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E397D" w14:textId="77777777" w:rsidR="00DD79C6" w:rsidRPr="00DD79C6" w:rsidRDefault="00DD79C6" w:rsidP="00DD79C6">
      <w:pPr>
        <w:autoSpaceDE w:val="0"/>
        <w:autoSpaceDN w:val="0"/>
        <w:adjustRightInd w:val="0"/>
        <w:spacing w:line="480" w:lineRule="auto"/>
        <w:jc w:val="right"/>
        <w:rPr>
          <w:rFonts w:ascii="Arial Negrita" w:hAnsi="Arial Negrita" w:cs="Arial"/>
          <w:b/>
          <w:sz w:val="24"/>
          <w:szCs w:val="24"/>
        </w:rPr>
      </w:pPr>
    </w:p>
    <w:p w14:paraId="43219237" w14:textId="2503F85A" w:rsidR="00ED61F2" w:rsidRDefault="007E101A" w:rsidP="00ED61F2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En </w:t>
      </w:r>
      <w:r w:rsidR="00462565">
        <w:rPr>
          <w:rFonts w:ascii="Arial" w:eastAsia="Calibri" w:hAnsi="Arial" w:cs="Arial"/>
          <w:b/>
          <w:bCs/>
          <w:sz w:val="24"/>
          <w:szCs w:val="24"/>
        </w:rPr>
        <w:fldChar w:fldCharType="begin"/>
      </w:r>
      <w:r w:rsidR="00462565">
        <w:rPr>
          <w:rFonts w:ascii="Arial" w:eastAsia="Calibri" w:hAnsi="Arial" w:cs="Arial"/>
          <w:b/>
          <w:bCs/>
          <w:sz w:val="24"/>
          <w:szCs w:val="24"/>
        </w:rPr>
        <w:instrText xml:space="preserve"> MERGEFIELD AÑO_publicado </w:instrText>
      </w:r>
      <w:r w:rsidR="00462565">
        <w:rPr>
          <w:rFonts w:ascii="Arial" w:eastAsia="Calibri" w:hAnsi="Arial" w:cs="Arial"/>
          <w:b/>
          <w:bCs/>
          <w:sz w:val="24"/>
          <w:szCs w:val="24"/>
        </w:rPr>
        <w:fldChar w:fldCharType="separate"/>
      </w:r>
      <w:r w:rsidR="00E01D93" w:rsidRPr="000802A1">
        <w:rPr>
          <w:rFonts w:ascii="Arial" w:eastAsia="Calibri" w:hAnsi="Arial" w:cs="Arial"/>
          <w:b/>
          <w:bCs/>
          <w:noProof/>
          <w:sz w:val="24"/>
          <w:szCs w:val="24"/>
        </w:rPr>
        <w:t>2025</w:t>
      </w:r>
      <w:r w:rsidR="00462565">
        <w:rPr>
          <w:rFonts w:ascii="Arial" w:eastAsia="Calibri" w:hAnsi="Arial" w:cs="Arial"/>
          <w:b/>
          <w:bCs/>
          <w:sz w:val="24"/>
          <w:szCs w:val="24"/>
        </w:rPr>
        <w:fldChar w:fldCharType="end"/>
      </w:r>
      <w:r w:rsidR="00ED61F2" w:rsidRPr="008F72AD">
        <w:rPr>
          <w:rFonts w:ascii="Arial" w:eastAsia="Calibri" w:hAnsi="Arial" w:cs="Arial"/>
          <w:b/>
          <w:bCs/>
          <w:sz w:val="24"/>
          <w:szCs w:val="24"/>
        </w:rPr>
        <w:t xml:space="preserve"> se </w:t>
      </w:r>
      <w:r w:rsidR="00ED61F2" w:rsidRPr="00E92E16">
        <w:rPr>
          <w:rFonts w:ascii="Arial" w:eastAsia="Calibri" w:hAnsi="Arial" w:cs="Arial"/>
          <w:b/>
          <w:bCs/>
          <w:sz w:val="24"/>
          <w:szCs w:val="24"/>
        </w:rPr>
        <w:t xml:space="preserve">registraron </w:t>
      </w:r>
      <w:r w:rsidR="00462565">
        <w:rPr>
          <w:rFonts w:ascii="Arial" w:eastAsia="Calibri" w:hAnsi="Arial" w:cs="Arial"/>
          <w:b/>
          <w:bCs/>
          <w:spacing w:val="2"/>
          <w:sz w:val="24"/>
          <w:szCs w:val="24"/>
        </w:rPr>
        <w:fldChar w:fldCharType="begin"/>
      </w:r>
      <w:r w:rsidR="00462565">
        <w:rPr>
          <w:rFonts w:ascii="Arial" w:eastAsia="Calibri" w:hAnsi="Arial" w:cs="Arial"/>
          <w:b/>
          <w:bCs/>
          <w:spacing w:val="2"/>
          <w:sz w:val="24"/>
          <w:szCs w:val="24"/>
        </w:rPr>
        <w:instrText xml:space="preserve"> MERGEFIELD Total_de_DIVORCIOS </w:instrText>
      </w:r>
      <w:r w:rsidR="00462565">
        <w:rPr>
          <w:rFonts w:ascii="Arial" w:eastAsia="Calibri" w:hAnsi="Arial" w:cs="Arial"/>
          <w:b/>
          <w:bCs/>
          <w:spacing w:val="2"/>
          <w:sz w:val="24"/>
          <w:szCs w:val="24"/>
        </w:rPr>
        <w:fldChar w:fldCharType="separate"/>
      </w:r>
      <w:r w:rsidR="00E01D93" w:rsidRPr="000802A1">
        <w:rPr>
          <w:rFonts w:ascii="Arial" w:eastAsia="Calibri" w:hAnsi="Arial" w:cs="Arial"/>
          <w:b/>
          <w:bCs/>
          <w:noProof/>
          <w:spacing w:val="2"/>
          <w:sz w:val="24"/>
          <w:szCs w:val="24"/>
        </w:rPr>
        <w:t>155 254</w:t>
      </w:r>
      <w:r w:rsidR="00462565">
        <w:rPr>
          <w:rFonts w:ascii="Arial" w:eastAsia="Calibri" w:hAnsi="Arial" w:cs="Arial"/>
          <w:b/>
          <w:bCs/>
          <w:spacing w:val="2"/>
          <w:sz w:val="24"/>
          <w:szCs w:val="24"/>
        </w:rPr>
        <w:fldChar w:fldCharType="end"/>
      </w:r>
      <w:r w:rsidR="00ED61F2" w:rsidRPr="00E92E16">
        <w:rPr>
          <w:rFonts w:ascii="Arial" w:eastAsia="Calibri" w:hAnsi="Arial" w:cs="Arial"/>
          <w:b/>
          <w:bCs/>
          <w:sz w:val="24"/>
          <w:szCs w:val="24"/>
        </w:rPr>
        <w:t xml:space="preserve"> d</w:t>
      </w:r>
      <w:r w:rsidR="0054181A">
        <w:rPr>
          <w:rFonts w:ascii="Arial" w:eastAsia="Calibri" w:hAnsi="Arial" w:cs="Arial"/>
          <w:b/>
          <w:bCs/>
          <w:sz w:val="24"/>
          <w:szCs w:val="24"/>
        </w:rPr>
        <w:t>ivorcios</w:t>
      </w:r>
      <w:r w:rsidR="002621C7">
        <w:rPr>
          <w:rFonts w:ascii="Arial" w:eastAsia="Calibri" w:hAnsi="Arial" w:cs="Arial"/>
          <w:b/>
          <w:bCs/>
          <w:sz w:val="24"/>
          <w:szCs w:val="24"/>
        </w:rPr>
        <w:t xml:space="preserve"> en México</w:t>
      </w:r>
    </w:p>
    <w:p w14:paraId="5CEEAA8C" w14:textId="77777777" w:rsidR="00462565" w:rsidRDefault="00462565" w:rsidP="00ED61F2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79F320D8" w14:textId="77777777" w:rsidR="00ED61F2" w:rsidRPr="008F72AD" w:rsidRDefault="00ED61F2" w:rsidP="00ED61F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703B42D" w14:textId="40602768" w:rsidR="001114A8" w:rsidRPr="0054181A" w:rsidRDefault="009A0043" w:rsidP="00875BCF">
      <w:pPr>
        <w:pStyle w:val="Prrafodelista"/>
        <w:widowControl/>
        <w:numPr>
          <w:ilvl w:val="0"/>
          <w:numId w:val="1"/>
        </w:numPr>
        <w:tabs>
          <w:tab w:val="left" w:pos="9072"/>
        </w:tabs>
        <w:autoSpaceDE w:val="0"/>
        <w:autoSpaceDN w:val="0"/>
        <w:adjustRightInd w:val="0"/>
        <w:spacing w:before="120" w:after="120"/>
        <w:ind w:left="567" w:right="401" w:hanging="283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E</w:t>
      </w:r>
      <w:r w:rsidRPr="0054181A">
        <w:rPr>
          <w:rFonts w:ascii="Arial" w:hAnsi="Arial" w:cs="Arial"/>
          <w:bCs/>
          <w:sz w:val="24"/>
          <w:szCs w:val="24"/>
        </w:rPr>
        <w:t>n parejas constituidas por un</w:t>
      </w:r>
      <w:r>
        <w:rPr>
          <w:rFonts w:ascii="Arial" w:hAnsi="Arial" w:cs="Arial"/>
          <w:bCs/>
          <w:sz w:val="24"/>
          <w:szCs w:val="24"/>
        </w:rPr>
        <w:t>a mujer y un</w:t>
      </w:r>
      <w:r w:rsidRPr="0054181A">
        <w:rPr>
          <w:rFonts w:ascii="Arial" w:hAnsi="Arial" w:cs="Arial"/>
          <w:bCs/>
          <w:sz w:val="24"/>
          <w:szCs w:val="24"/>
        </w:rPr>
        <w:t xml:space="preserve"> hombre</w:t>
      </w:r>
      <w:r>
        <w:rPr>
          <w:rFonts w:ascii="Arial" w:hAnsi="Arial" w:cs="Arial"/>
          <w:bCs/>
          <w:sz w:val="24"/>
          <w:szCs w:val="24"/>
        </w:rPr>
        <w:t xml:space="preserve"> s</w:t>
      </w:r>
      <w:r w:rsidR="001114A8" w:rsidRPr="0054181A">
        <w:rPr>
          <w:rFonts w:ascii="Arial" w:hAnsi="Arial" w:cs="Arial"/>
          <w:bCs/>
          <w:sz w:val="24"/>
          <w:szCs w:val="24"/>
        </w:rPr>
        <w:t>e registraron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1114A8">
        <w:rPr>
          <w:rFonts w:ascii="Arial" w:hAnsi="Arial" w:cs="Arial"/>
          <w:bCs/>
          <w:sz w:val="24"/>
          <w:szCs w:val="24"/>
        </w:rPr>
        <w:fldChar w:fldCharType="begin"/>
      </w:r>
      <w:r w:rsidR="001114A8">
        <w:rPr>
          <w:rFonts w:ascii="Arial" w:hAnsi="Arial" w:cs="Arial"/>
          <w:bCs/>
          <w:sz w:val="24"/>
          <w:szCs w:val="24"/>
        </w:rPr>
        <w:instrText xml:space="preserve"> MERGEFIELD Divorcios_HOMBRE_MUJER </w:instrText>
      </w:r>
      <w:r w:rsidR="001114A8">
        <w:rPr>
          <w:rFonts w:ascii="Arial" w:hAnsi="Arial" w:cs="Arial"/>
          <w:bCs/>
          <w:sz w:val="24"/>
          <w:szCs w:val="24"/>
        </w:rPr>
        <w:fldChar w:fldCharType="separate"/>
      </w:r>
      <w:r w:rsidR="001114A8" w:rsidRPr="000802A1">
        <w:rPr>
          <w:rFonts w:ascii="Arial" w:hAnsi="Arial" w:cs="Arial"/>
          <w:bCs/>
          <w:noProof/>
          <w:sz w:val="24"/>
          <w:szCs w:val="24"/>
        </w:rPr>
        <w:t>154</w:t>
      </w:r>
      <w:r>
        <w:rPr>
          <w:rFonts w:ascii="Arial" w:hAnsi="Arial" w:cs="Arial"/>
          <w:bCs/>
          <w:noProof/>
          <w:sz w:val="24"/>
          <w:szCs w:val="24"/>
        </w:rPr>
        <w:t> </w:t>
      </w:r>
      <w:r w:rsidR="001114A8" w:rsidRPr="000802A1">
        <w:rPr>
          <w:rFonts w:ascii="Arial" w:hAnsi="Arial" w:cs="Arial"/>
          <w:bCs/>
          <w:noProof/>
          <w:sz w:val="24"/>
          <w:szCs w:val="24"/>
        </w:rPr>
        <w:t>339</w:t>
      </w:r>
      <w:r w:rsidR="001114A8">
        <w:rPr>
          <w:rFonts w:ascii="Arial" w:hAnsi="Arial" w:cs="Arial"/>
          <w:bCs/>
          <w:sz w:val="24"/>
          <w:szCs w:val="24"/>
        </w:rPr>
        <w:fldChar w:fldCharType="end"/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1114A8" w:rsidRPr="0054181A">
        <w:rPr>
          <w:rFonts w:ascii="Arial" w:hAnsi="Arial" w:cs="Arial"/>
          <w:bCs/>
          <w:sz w:val="24"/>
          <w:szCs w:val="24"/>
        </w:rPr>
        <w:t>divorcios</w:t>
      </w:r>
      <w:r w:rsidR="001114A8">
        <w:rPr>
          <w:rFonts w:ascii="Arial" w:hAnsi="Arial" w:cs="Arial"/>
          <w:bCs/>
          <w:sz w:val="24"/>
          <w:szCs w:val="24"/>
        </w:rPr>
        <w:t>;</w:t>
      </w:r>
      <w:r w:rsidR="001114A8" w:rsidRPr="0054181A">
        <w:rPr>
          <w:rFonts w:ascii="Arial" w:hAnsi="Arial" w:cs="Arial"/>
          <w:bCs/>
          <w:sz w:val="24"/>
          <w:szCs w:val="24"/>
        </w:rPr>
        <w:t xml:space="preserve"> </w:t>
      </w:r>
      <w:r w:rsidR="001114A8">
        <w:rPr>
          <w:rFonts w:ascii="Arial" w:hAnsi="Arial" w:cs="Arial"/>
          <w:bCs/>
          <w:sz w:val="24"/>
          <w:szCs w:val="24"/>
        </w:rPr>
        <w:fldChar w:fldCharType="begin"/>
      </w:r>
      <w:r w:rsidR="001114A8">
        <w:rPr>
          <w:rFonts w:ascii="Arial" w:hAnsi="Arial" w:cs="Arial"/>
          <w:bCs/>
          <w:sz w:val="24"/>
          <w:szCs w:val="24"/>
        </w:rPr>
        <w:instrText xml:space="preserve"> MERGEFIELD Divorcios_MUJER </w:instrText>
      </w:r>
      <w:r w:rsidR="001114A8">
        <w:rPr>
          <w:rFonts w:ascii="Arial" w:hAnsi="Arial" w:cs="Arial"/>
          <w:bCs/>
          <w:sz w:val="24"/>
          <w:szCs w:val="24"/>
        </w:rPr>
        <w:fldChar w:fldCharType="separate"/>
      </w:r>
      <w:r w:rsidR="001114A8" w:rsidRPr="000802A1">
        <w:rPr>
          <w:rFonts w:ascii="Arial" w:hAnsi="Arial" w:cs="Arial"/>
          <w:bCs/>
          <w:noProof/>
          <w:sz w:val="24"/>
          <w:szCs w:val="24"/>
        </w:rPr>
        <w:t>597</w:t>
      </w:r>
      <w:r w:rsidR="001114A8">
        <w:rPr>
          <w:rFonts w:ascii="Arial" w:hAnsi="Arial" w:cs="Arial"/>
          <w:bCs/>
          <w:sz w:val="24"/>
          <w:szCs w:val="24"/>
        </w:rPr>
        <w:fldChar w:fldCharType="end"/>
      </w:r>
      <w:r w:rsidR="001114A8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en parejas conformadas </w:t>
      </w:r>
      <w:r w:rsidR="001114A8" w:rsidRPr="0054181A">
        <w:rPr>
          <w:rFonts w:ascii="Arial" w:hAnsi="Arial" w:cs="Arial"/>
          <w:bCs/>
          <w:sz w:val="24"/>
          <w:szCs w:val="24"/>
        </w:rPr>
        <w:t xml:space="preserve">por mujeres y </w:t>
      </w:r>
      <w:r w:rsidR="001114A8">
        <w:rPr>
          <w:rFonts w:ascii="Arial" w:hAnsi="Arial" w:cs="Arial"/>
          <w:bCs/>
          <w:sz w:val="24"/>
          <w:szCs w:val="24"/>
        </w:rPr>
        <w:fldChar w:fldCharType="begin"/>
      </w:r>
      <w:r w:rsidR="001114A8">
        <w:rPr>
          <w:rFonts w:ascii="Arial" w:hAnsi="Arial" w:cs="Arial"/>
          <w:bCs/>
          <w:sz w:val="24"/>
          <w:szCs w:val="24"/>
        </w:rPr>
        <w:instrText xml:space="preserve"> MERGEFIELD Divorcios_HOMBRE </w:instrText>
      </w:r>
      <w:r w:rsidR="001114A8">
        <w:rPr>
          <w:rFonts w:ascii="Arial" w:hAnsi="Arial" w:cs="Arial"/>
          <w:bCs/>
          <w:sz w:val="24"/>
          <w:szCs w:val="24"/>
        </w:rPr>
        <w:fldChar w:fldCharType="separate"/>
      </w:r>
      <w:r w:rsidR="001114A8" w:rsidRPr="000802A1">
        <w:rPr>
          <w:rFonts w:ascii="Arial" w:hAnsi="Arial" w:cs="Arial"/>
          <w:bCs/>
          <w:noProof/>
          <w:sz w:val="24"/>
          <w:szCs w:val="24"/>
        </w:rPr>
        <w:t>318</w:t>
      </w:r>
      <w:r w:rsidR="001114A8">
        <w:rPr>
          <w:rFonts w:ascii="Arial" w:hAnsi="Arial" w:cs="Arial"/>
          <w:bCs/>
          <w:sz w:val="24"/>
          <w:szCs w:val="24"/>
        </w:rPr>
        <w:fldChar w:fldCharType="end"/>
      </w:r>
      <w:r w:rsidR="001114A8" w:rsidRPr="0054181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en parejas de</w:t>
      </w:r>
      <w:r w:rsidR="001114A8" w:rsidRPr="0054181A">
        <w:rPr>
          <w:rFonts w:ascii="Arial" w:hAnsi="Arial" w:cs="Arial"/>
          <w:bCs/>
          <w:sz w:val="24"/>
          <w:szCs w:val="24"/>
        </w:rPr>
        <w:t xml:space="preserve"> hombres.</w:t>
      </w:r>
    </w:p>
    <w:p w14:paraId="5EA7578F" w14:textId="4F564AC2" w:rsidR="00FE5A84" w:rsidRPr="0054181A" w:rsidRDefault="0054181A" w:rsidP="00875BCF">
      <w:pPr>
        <w:pStyle w:val="Prrafodelista"/>
        <w:widowControl/>
        <w:numPr>
          <w:ilvl w:val="0"/>
          <w:numId w:val="1"/>
        </w:numPr>
        <w:tabs>
          <w:tab w:val="left" w:pos="9072"/>
        </w:tabs>
        <w:autoSpaceDE w:val="0"/>
        <w:autoSpaceDN w:val="0"/>
        <w:adjustRightInd w:val="0"/>
        <w:spacing w:before="120" w:after="120"/>
        <w:ind w:left="567" w:right="401" w:hanging="283"/>
        <w:jc w:val="both"/>
        <w:rPr>
          <w:rFonts w:ascii="Arial" w:eastAsia="Calibri" w:hAnsi="Arial" w:cs="Arial"/>
          <w:bCs/>
          <w:spacing w:val="4"/>
          <w:sz w:val="24"/>
          <w:szCs w:val="24"/>
        </w:rPr>
      </w:pPr>
      <w:r w:rsidRPr="0054181A">
        <w:rPr>
          <w:rFonts w:ascii="Arial" w:hAnsi="Arial" w:cs="Arial"/>
          <w:bCs/>
          <w:spacing w:val="4"/>
          <w:sz w:val="24"/>
          <w:szCs w:val="24"/>
        </w:rPr>
        <w:t xml:space="preserve">Las principales causas de divorcio a nivel nacional fueron divorcio </w:t>
      </w:r>
      <w:r w:rsidR="00462565" w:rsidRPr="00BC5E15">
        <w:rPr>
          <w:rFonts w:ascii="Arial" w:hAnsi="Arial" w:cs="Arial"/>
          <w:bCs/>
          <w:spacing w:val="4"/>
          <w:sz w:val="24"/>
          <w:szCs w:val="24"/>
        </w:rPr>
        <w:fldChar w:fldCharType="begin"/>
      </w:r>
      <w:r w:rsidR="00462565" w:rsidRPr="00BC5E15">
        <w:rPr>
          <w:rFonts w:ascii="Arial" w:hAnsi="Arial" w:cs="Arial"/>
          <w:bCs/>
          <w:spacing w:val="4"/>
          <w:sz w:val="24"/>
          <w:szCs w:val="24"/>
        </w:rPr>
        <w:instrText xml:space="preserve"> MERGEFIELD Divorcio_PRIMERA_causa </w:instrText>
      </w:r>
      <w:r w:rsidR="00462565" w:rsidRPr="00BC5E15">
        <w:rPr>
          <w:rFonts w:ascii="Arial" w:hAnsi="Arial" w:cs="Arial"/>
          <w:bCs/>
          <w:spacing w:val="4"/>
          <w:sz w:val="24"/>
          <w:szCs w:val="24"/>
        </w:rPr>
        <w:fldChar w:fldCharType="separate"/>
      </w:r>
      <w:r w:rsidR="00E206DF">
        <w:rPr>
          <w:rFonts w:ascii="Arial" w:hAnsi="Arial" w:cs="Arial"/>
          <w:bCs/>
          <w:noProof/>
          <w:spacing w:val="4"/>
          <w:sz w:val="24"/>
          <w:szCs w:val="24"/>
        </w:rPr>
        <w:t>i</w:t>
      </w:r>
      <w:r w:rsidR="00E01D93" w:rsidRPr="000802A1">
        <w:rPr>
          <w:rFonts w:ascii="Arial" w:hAnsi="Arial" w:cs="Arial"/>
          <w:bCs/>
          <w:noProof/>
          <w:spacing w:val="4"/>
          <w:sz w:val="24"/>
          <w:szCs w:val="24"/>
        </w:rPr>
        <w:t>ncausado</w:t>
      </w:r>
      <w:r w:rsidR="00462565" w:rsidRPr="00BC5E15">
        <w:rPr>
          <w:rFonts w:ascii="Arial" w:hAnsi="Arial" w:cs="Arial"/>
          <w:bCs/>
          <w:spacing w:val="4"/>
          <w:sz w:val="24"/>
          <w:szCs w:val="24"/>
        </w:rPr>
        <w:fldChar w:fldCharType="end"/>
      </w:r>
      <w:r w:rsidRPr="0054181A">
        <w:rPr>
          <w:rFonts w:ascii="Arial" w:hAnsi="Arial" w:cs="Arial"/>
          <w:bCs/>
          <w:spacing w:val="4"/>
          <w:sz w:val="24"/>
          <w:szCs w:val="24"/>
        </w:rPr>
        <w:t xml:space="preserve">, con </w:t>
      </w:r>
      <w:r w:rsidR="00462565">
        <w:rPr>
          <w:rFonts w:ascii="Arial" w:hAnsi="Arial" w:cs="Arial"/>
          <w:bCs/>
          <w:spacing w:val="4"/>
          <w:sz w:val="24"/>
          <w:szCs w:val="24"/>
        </w:rPr>
        <w:fldChar w:fldCharType="begin"/>
      </w:r>
      <w:r w:rsidR="00462565">
        <w:rPr>
          <w:rFonts w:ascii="Arial" w:hAnsi="Arial" w:cs="Arial"/>
          <w:bCs/>
          <w:spacing w:val="4"/>
          <w:sz w:val="24"/>
          <w:szCs w:val="24"/>
        </w:rPr>
        <w:instrText xml:space="preserve"> MERGEFIELD Divorcio_PRIMERA_causa_Porcentaje </w:instrText>
      </w:r>
      <w:r w:rsidR="00462565">
        <w:rPr>
          <w:rFonts w:ascii="Arial" w:hAnsi="Arial" w:cs="Arial"/>
          <w:bCs/>
          <w:spacing w:val="4"/>
          <w:sz w:val="24"/>
          <w:szCs w:val="24"/>
        </w:rPr>
        <w:fldChar w:fldCharType="separate"/>
      </w:r>
      <w:r w:rsidR="00E01D93" w:rsidRPr="000802A1">
        <w:rPr>
          <w:rFonts w:ascii="Arial" w:hAnsi="Arial" w:cs="Arial"/>
          <w:bCs/>
          <w:noProof/>
          <w:spacing w:val="4"/>
          <w:sz w:val="24"/>
          <w:szCs w:val="24"/>
        </w:rPr>
        <w:t>66.4</w:t>
      </w:r>
      <w:r w:rsidR="00462565">
        <w:rPr>
          <w:rFonts w:ascii="Arial" w:hAnsi="Arial" w:cs="Arial"/>
          <w:bCs/>
          <w:spacing w:val="4"/>
          <w:sz w:val="24"/>
          <w:szCs w:val="24"/>
        </w:rPr>
        <w:fldChar w:fldCharType="end"/>
      </w:r>
      <w:r w:rsidR="009A0043">
        <w:rPr>
          <w:rFonts w:ascii="Arial" w:hAnsi="Arial" w:cs="Arial"/>
          <w:bCs/>
          <w:spacing w:val="4"/>
          <w:sz w:val="24"/>
          <w:szCs w:val="24"/>
        </w:rPr>
        <w:t> </w:t>
      </w:r>
      <w:r w:rsidRPr="0054181A">
        <w:rPr>
          <w:rFonts w:ascii="Arial" w:hAnsi="Arial" w:cs="Arial"/>
          <w:bCs/>
          <w:spacing w:val="4"/>
          <w:sz w:val="24"/>
          <w:szCs w:val="24"/>
        </w:rPr>
        <w:t>%</w:t>
      </w:r>
      <w:r w:rsidR="00AE2A2A">
        <w:rPr>
          <w:rFonts w:ascii="Arial" w:hAnsi="Arial" w:cs="Arial"/>
          <w:bCs/>
          <w:spacing w:val="4"/>
          <w:sz w:val="24"/>
          <w:szCs w:val="24"/>
        </w:rPr>
        <w:t>;</w:t>
      </w:r>
      <w:r w:rsidRPr="0054181A">
        <w:rPr>
          <w:rFonts w:ascii="Arial" w:hAnsi="Arial" w:cs="Arial"/>
          <w:bCs/>
          <w:spacing w:val="4"/>
          <w:sz w:val="24"/>
          <w:szCs w:val="24"/>
        </w:rPr>
        <w:t xml:space="preserve"> y </w:t>
      </w:r>
      <w:r w:rsidR="00462565" w:rsidRPr="00BC5E15">
        <w:rPr>
          <w:rFonts w:ascii="Arial" w:hAnsi="Arial" w:cs="Arial"/>
          <w:bCs/>
          <w:spacing w:val="4"/>
          <w:sz w:val="24"/>
          <w:szCs w:val="24"/>
        </w:rPr>
        <w:fldChar w:fldCharType="begin"/>
      </w:r>
      <w:r w:rsidR="00462565" w:rsidRPr="00BC5E15">
        <w:rPr>
          <w:rFonts w:ascii="Arial" w:hAnsi="Arial" w:cs="Arial"/>
          <w:bCs/>
          <w:spacing w:val="4"/>
          <w:sz w:val="24"/>
          <w:szCs w:val="24"/>
        </w:rPr>
        <w:instrText xml:space="preserve"> MERGEFIELD Divorcio_SEGUNDA__causa </w:instrText>
      </w:r>
      <w:r w:rsidR="00462565" w:rsidRPr="00BC5E15">
        <w:rPr>
          <w:rFonts w:ascii="Arial" w:hAnsi="Arial" w:cs="Arial"/>
          <w:bCs/>
          <w:spacing w:val="4"/>
          <w:sz w:val="24"/>
          <w:szCs w:val="24"/>
        </w:rPr>
        <w:fldChar w:fldCharType="separate"/>
      </w:r>
      <w:r w:rsidR="00A96E73">
        <w:rPr>
          <w:rFonts w:ascii="Arial" w:hAnsi="Arial" w:cs="Arial"/>
          <w:bCs/>
          <w:noProof/>
          <w:spacing w:val="4"/>
          <w:sz w:val="24"/>
          <w:szCs w:val="24"/>
        </w:rPr>
        <w:t>m</w:t>
      </w:r>
      <w:r w:rsidR="00E01D93" w:rsidRPr="000802A1">
        <w:rPr>
          <w:rFonts w:ascii="Arial" w:hAnsi="Arial" w:cs="Arial"/>
          <w:bCs/>
          <w:noProof/>
          <w:spacing w:val="4"/>
          <w:sz w:val="24"/>
          <w:szCs w:val="24"/>
        </w:rPr>
        <w:t>utuo consentimiento</w:t>
      </w:r>
      <w:r w:rsidR="00462565" w:rsidRPr="00BC5E15">
        <w:rPr>
          <w:rFonts w:ascii="Arial" w:hAnsi="Arial" w:cs="Arial"/>
          <w:bCs/>
          <w:spacing w:val="4"/>
          <w:sz w:val="24"/>
          <w:szCs w:val="24"/>
        </w:rPr>
        <w:fldChar w:fldCharType="end"/>
      </w:r>
      <w:r w:rsidRPr="0003254E">
        <w:rPr>
          <w:rFonts w:ascii="Arial" w:hAnsi="Arial" w:cs="Arial"/>
          <w:bCs/>
          <w:i/>
          <w:iCs/>
          <w:spacing w:val="4"/>
          <w:sz w:val="24"/>
          <w:szCs w:val="24"/>
        </w:rPr>
        <w:t>,</w:t>
      </w:r>
      <w:r w:rsidRPr="0054181A">
        <w:rPr>
          <w:rFonts w:ascii="Arial" w:hAnsi="Arial" w:cs="Arial"/>
          <w:bCs/>
          <w:spacing w:val="4"/>
          <w:sz w:val="24"/>
          <w:szCs w:val="24"/>
        </w:rPr>
        <w:t xml:space="preserve"> con </w:t>
      </w:r>
      <w:r w:rsidR="00462565">
        <w:rPr>
          <w:rFonts w:ascii="Arial" w:hAnsi="Arial" w:cs="Arial"/>
          <w:bCs/>
          <w:spacing w:val="4"/>
          <w:sz w:val="24"/>
          <w:szCs w:val="24"/>
        </w:rPr>
        <w:fldChar w:fldCharType="begin"/>
      </w:r>
      <w:r w:rsidR="00462565">
        <w:rPr>
          <w:rFonts w:ascii="Arial" w:hAnsi="Arial" w:cs="Arial"/>
          <w:bCs/>
          <w:spacing w:val="4"/>
          <w:sz w:val="24"/>
          <w:szCs w:val="24"/>
        </w:rPr>
        <w:instrText xml:space="preserve"> MERGEFIELD Divorcio_SEGUNDA_causa_Porcentaje </w:instrText>
      </w:r>
      <w:r w:rsidR="00462565">
        <w:rPr>
          <w:rFonts w:ascii="Arial" w:hAnsi="Arial" w:cs="Arial"/>
          <w:bCs/>
          <w:spacing w:val="4"/>
          <w:sz w:val="24"/>
          <w:szCs w:val="24"/>
        </w:rPr>
        <w:fldChar w:fldCharType="separate"/>
      </w:r>
      <w:r w:rsidR="00E01D93" w:rsidRPr="000802A1">
        <w:rPr>
          <w:rFonts w:ascii="Arial" w:hAnsi="Arial" w:cs="Arial"/>
          <w:bCs/>
          <w:noProof/>
          <w:spacing w:val="4"/>
          <w:sz w:val="24"/>
          <w:szCs w:val="24"/>
        </w:rPr>
        <w:t>32.5</w:t>
      </w:r>
      <w:r w:rsidR="00462565">
        <w:rPr>
          <w:rFonts w:ascii="Arial" w:hAnsi="Arial" w:cs="Arial"/>
          <w:bCs/>
          <w:spacing w:val="4"/>
          <w:sz w:val="24"/>
          <w:szCs w:val="24"/>
        </w:rPr>
        <w:fldChar w:fldCharType="end"/>
      </w:r>
      <w:r w:rsidRPr="0054181A">
        <w:rPr>
          <w:rFonts w:ascii="Arial" w:hAnsi="Arial" w:cs="Arial"/>
          <w:bCs/>
          <w:spacing w:val="4"/>
          <w:sz w:val="24"/>
          <w:szCs w:val="24"/>
        </w:rPr>
        <w:t xml:space="preserve"> por ciento.</w:t>
      </w:r>
    </w:p>
    <w:p w14:paraId="3791C203" w14:textId="51A84CFC" w:rsidR="00ED61F2" w:rsidRPr="0054181A" w:rsidRDefault="00AF62D7" w:rsidP="00875BCF">
      <w:pPr>
        <w:pStyle w:val="Prrafodelista"/>
        <w:widowControl/>
        <w:numPr>
          <w:ilvl w:val="0"/>
          <w:numId w:val="1"/>
        </w:numPr>
        <w:tabs>
          <w:tab w:val="left" w:pos="9072"/>
        </w:tabs>
        <w:autoSpaceDE w:val="0"/>
        <w:autoSpaceDN w:val="0"/>
        <w:adjustRightInd w:val="0"/>
        <w:spacing w:before="120" w:after="120"/>
        <w:ind w:left="567" w:right="401" w:hanging="283"/>
        <w:jc w:val="both"/>
        <w:rPr>
          <w:rFonts w:ascii="Arial" w:eastAsia="Calibri" w:hAnsi="Arial" w:cs="Arial"/>
          <w:bCs/>
          <w:spacing w:val="-8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L</w:t>
      </w:r>
      <w:r w:rsidR="0054181A" w:rsidRPr="0054181A">
        <w:rPr>
          <w:rFonts w:ascii="Arial" w:hAnsi="Arial" w:cs="Arial"/>
          <w:bCs/>
          <w:sz w:val="24"/>
          <w:szCs w:val="24"/>
        </w:rPr>
        <w:t xml:space="preserve">a edad promedio al </w:t>
      </w:r>
      <w:r w:rsidR="001E788E">
        <w:rPr>
          <w:rFonts w:ascii="Arial" w:hAnsi="Arial" w:cs="Arial"/>
          <w:bCs/>
          <w:sz w:val="24"/>
          <w:szCs w:val="24"/>
        </w:rPr>
        <w:t>momento de</w:t>
      </w:r>
      <w:r w:rsidR="008D1968">
        <w:rPr>
          <w:rFonts w:ascii="Arial" w:hAnsi="Arial" w:cs="Arial"/>
          <w:bCs/>
          <w:sz w:val="24"/>
          <w:szCs w:val="24"/>
        </w:rPr>
        <w:t xml:space="preserve"> iniciar los trámites de</w:t>
      </w:r>
      <w:r w:rsidR="001E788E">
        <w:rPr>
          <w:rFonts w:ascii="Arial" w:hAnsi="Arial" w:cs="Arial"/>
          <w:bCs/>
          <w:sz w:val="24"/>
          <w:szCs w:val="24"/>
        </w:rPr>
        <w:t xml:space="preserve"> </w:t>
      </w:r>
      <w:r w:rsidR="0054181A" w:rsidRPr="0054181A">
        <w:rPr>
          <w:rFonts w:ascii="Arial" w:hAnsi="Arial" w:cs="Arial"/>
          <w:bCs/>
          <w:sz w:val="24"/>
          <w:szCs w:val="24"/>
        </w:rPr>
        <w:t xml:space="preserve">divorcio para las mujeres fue de </w:t>
      </w:r>
      <w:r w:rsidR="00462565">
        <w:rPr>
          <w:rFonts w:ascii="Arial" w:hAnsi="Arial" w:cs="Arial"/>
          <w:bCs/>
          <w:sz w:val="24"/>
          <w:szCs w:val="24"/>
        </w:rPr>
        <w:fldChar w:fldCharType="begin"/>
      </w:r>
      <w:r w:rsidR="00462565">
        <w:rPr>
          <w:rFonts w:ascii="Arial" w:hAnsi="Arial" w:cs="Arial"/>
          <w:bCs/>
          <w:sz w:val="24"/>
          <w:szCs w:val="24"/>
        </w:rPr>
        <w:instrText xml:space="preserve"> MERGEFIELD EDAD_PROMEDIO_al_divorcio_Mujeres </w:instrText>
      </w:r>
      <w:r w:rsidR="00462565">
        <w:rPr>
          <w:rFonts w:ascii="Arial" w:hAnsi="Arial" w:cs="Arial"/>
          <w:bCs/>
          <w:sz w:val="24"/>
          <w:szCs w:val="24"/>
        </w:rPr>
        <w:fldChar w:fldCharType="separate"/>
      </w:r>
      <w:r w:rsidR="00E01D93" w:rsidRPr="000802A1">
        <w:rPr>
          <w:rFonts w:ascii="Arial" w:hAnsi="Arial" w:cs="Arial"/>
          <w:bCs/>
          <w:noProof/>
          <w:sz w:val="24"/>
          <w:szCs w:val="24"/>
        </w:rPr>
        <w:t>41.1</w:t>
      </w:r>
      <w:r w:rsidR="00462565">
        <w:rPr>
          <w:rFonts w:ascii="Arial" w:hAnsi="Arial" w:cs="Arial"/>
          <w:bCs/>
          <w:sz w:val="24"/>
          <w:szCs w:val="24"/>
        </w:rPr>
        <w:fldChar w:fldCharType="end"/>
      </w:r>
      <w:r w:rsidR="0054181A" w:rsidRPr="0054181A">
        <w:rPr>
          <w:rFonts w:ascii="Arial" w:eastAsia="Calibri" w:hAnsi="Arial" w:cs="Arial"/>
          <w:bCs/>
          <w:sz w:val="24"/>
          <w:szCs w:val="24"/>
        </w:rPr>
        <w:t xml:space="preserve"> años y la de los hombres, de </w:t>
      </w:r>
      <w:r w:rsidR="00462565">
        <w:rPr>
          <w:rFonts w:ascii="Arial" w:eastAsia="Calibri" w:hAnsi="Arial" w:cs="Arial"/>
          <w:bCs/>
          <w:sz w:val="24"/>
          <w:szCs w:val="24"/>
        </w:rPr>
        <w:fldChar w:fldCharType="begin"/>
      </w:r>
      <w:r w:rsidR="00462565">
        <w:rPr>
          <w:rFonts w:ascii="Arial" w:eastAsia="Calibri" w:hAnsi="Arial" w:cs="Arial"/>
          <w:bCs/>
          <w:sz w:val="24"/>
          <w:szCs w:val="24"/>
        </w:rPr>
        <w:instrText xml:space="preserve"> MERGEFIELD EDAD_PROMEDIO_al_divorcio_Hombres </w:instrText>
      </w:r>
      <w:r w:rsidR="00462565">
        <w:rPr>
          <w:rFonts w:ascii="Arial" w:eastAsia="Calibri" w:hAnsi="Arial" w:cs="Arial"/>
          <w:bCs/>
          <w:sz w:val="24"/>
          <w:szCs w:val="24"/>
        </w:rPr>
        <w:fldChar w:fldCharType="separate"/>
      </w:r>
      <w:r w:rsidR="00E01D93" w:rsidRPr="000802A1">
        <w:rPr>
          <w:rFonts w:ascii="Arial" w:eastAsia="Calibri" w:hAnsi="Arial" w:cs="Arial"/>
          <w:bCs/>
          <w:noProof/>
          <w:sz w:val="24"/>
          <w:szCs w:val="24"/>
        </w:rPr>
        <w:t>43.6</w:t>
      </w:r>
      <w:r w:rsidR="00462565">
        <w:rPr>
          <w:rFonts w:ascii="Arial" w:eastAsia="Calibri" w:hAnsi="Arial" w:cs="Arial"/>
          <w:bCs/>
          <w:sz w:val="24"/>
          <w:szCs w:val="24"/>
        </w:rPr>
        <w:fldChar w:fldCharType="end"/>
      </w:r>
      <w:r w:rsidR="0054181A" w:rsidRPr="00804996">
        <w:rPr>
          <w:rFonts w:ascii="Arial" w:eastAsia="Calibri" w:hAnsi="Arial" w:cs="Arial"/>
          <w:bCs/>
          <w:sz w:val="24"/>
          <w:szCs w:val="24"/>
        </w:rPr>
        <w:t>.</w:t>
      </w:r>
    </w:p>
    <w:p w14:paraId="2D45EEFE" w14:textId="77777777" w:rsidR="001114A8" w:rsidRPr="0013611B" w:rsidRDefault="001114A8" w:rsidP="00875BCF">
      <w:pPr>
        <w:pStyle w:val="Prrafodelista"/>
        <w:widowControl/>
        <w:numPr>
          <w:ilvl w:val="0"/>
          <w:numId w:val="1"/>
        </w:numPr>
        <w:tabs>
          <w:tab w:val="left" w:pos="9072"/>
        </w:tabs>
        <w:autoSpaceDE w:val="0"/>
        <w:autoSpaceDN w:val="0"/>
        <w:adjustRightInd w:val="0"/>
        <w:spacing w:before="120" w:after="120"/>
        <w:ind w:left="567" w:right="401" w:hanging="283"/>
        <w:jc w:val="both"/>
        <w:rPr>
          <w:rFonts w:ascii="Arial" w:hAnsi="Arial" w:cs="Arial"/>
          <w:bCs/>
          <w:spacing w:val="4"/>
          <w:sz w:val="24"/>
          <w:szCs w:val="24"/>
        </w:rPr>
      </w:pPr>
      <w:r>
        <w:rPr>
          <w:rFonts w:ascii="Arial" w:hAnsi="Arial" w:cs="Arial"/>
          <w:bCs/>
          <w:spacing w:val="4"/>
          <w:sz w:val="24"/>
          <w:szCs w:val="24"/>
        </w:rPr>
        <w:t>S</w:t>
      </w:r>
      <w:r w:rsidRPr="0013611B">
        <w:rPr>
          <w:rFonts w:ascii="Arial" w:hAnsi="Arial" w:cs="Arial"/>
          <w:bCs/>
          <w:spacing w:val="4"/>
          <w:sz w:val="24"/>
          <w:szCs w:val="24"/>
        </w:rPr>
        <w:t xml:space="preserve">e registraron </w:t>
      </w:r>
      <w:r>
        <w:rPr>
          <w:rFonts w:ascii="Arial" w:hAnsi="Arial" w:cs="Arial"/>
          <w:bCs/>
          <w:spacing w:val="4"/>
          <w:sz w:val="24"/>
          <w:szCs w:val="24"/>
        </w:rPr>
        <w:fldChar w:fldCharType="begin"/>
      </w:r>
      <w:r>
        <w:rPr>
          <w:rFonts w:ascii="Arial" w:hAnsi="Arial" w:cs="Arial"/>
          <w:bCs/>
          <w:spacing w:val="4"/>
          <w:sz w:val="24"/>
          <w:szCs w:val="24"/>
        </w:rPr>
        <w:instrText xml:space="preserve"> MERGEFIELD Relacion_DIVORCIOS_MATRIMONIOS </w:instrText>
      </w:r>
      <w:r>
        <w:rPr>
          <w:rFonts w:ascii="Arial" w:hAnsi="Arial" w:cs="Arial"/>
          <w:bCs/>
          <w:spacing w:val="4"/>
          <w:sz w:val="24"/>
          <w:szCs w:val="24"/>
        </w:rPr>
        <w:fldChar w:fldCharType="separate"/>
      </w:r>
      <w:r w:rsidRPr="000802A1">
        <w:rPr>
          <w:rFonts w:ascii="Arial" w:hAnsi="Arial" w:cs="Arial"/>
          <w:bCs/>
          <w:noProof/>
          <w:spacing w:val="4"/>
          <w:sz w:val="24"/>
          <w:szCs w:val="24"/>
        </w:rPr>
        <w:t>31.6</w:t>
      </w:r>
      <w:r>
        <w:rPr>
          <w:rFonts w:ascii="Arial" w:hAnsi="Arial" w:cs="Arial"/>
          <w:bCs/>
          <w:spacing w:val="4"/>
          <w:sz w:val="24"/>
          <w:szCs w:val="24"/>
        </w:rPr>
        <w:fldChar w:fldCharType="end"/>
      </w:r>
      <w:r>
        <w:rPr>
          <w:rFonts w:ascii="Arial" w:hAnsi="Arial" w:cs="Arial"/>
          <w:bCs/>
          <w:spacing w:val="4"/>
          <w:sz w:val="24"/>
          <w:szCs w:val="24"/>
        </w:rPr>
        <w:t xml:space="preserve"> divorcios p</w:t>
      </w:r>
      <w:r w:rsidRPr="0013611B">
        <w:rPr>
          <w:rFonts w:ascii="Arial" w:hAnsi="Arial" w:cs="Arial"/>
          <w:bCs/>
          <w:spacing w:val="4"/>
          <w:sz w:val="24"/>
          <w:szCs w:val="24"/>
        </w:rPr>
        <w:t>or cada 100 matrimonios.</w:t>
      </w:r>
    </w:p>
    <w:p w14:paraId="5E6F681C" w14:textId="77777777" w:rsidR="00057082" w:rsidRPr="00057082" w:rsidRDefault="00057082" w:rsidP="00057082">
      <w:pPr>
        <w:widowControl/>
        <w:autoSpaceDE w:val="0"/>
        <w:autoSpaceDN w:val="0"/>
        <w:adjustRightInd w:val="0"/>
        <w:spacing w:before="120" w:after="120"/>
        <w:ind w:left="-142" w:right="1435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1B06C3C2" w14:textId="269BD4F1" w:rsidR="00ED61F2" w:rsidRPr="006872E7" w:rsidRDefault="00ED61F2" w:rsidP="00602DB3">
      <w:pPr>
        <w:pStyle w:val="Textoindependiente"/>
        <w:spacing w:after="80"/>
        <w:ind w:left="-142" w:right="-24"/>
        <w:jc w:val="both"/>
        <w:rPr>
          <w:rFonts w:cs="Arial"/>
        </w:rPr>
      </w:pPr>
      <w:bookmarkStart w:id="0" w:name="_Hlk152597915"/>
      <w:r w:rsidRPr="006872E7">
        <w:rPr>
          <w:rFonts w:cs="Arial"/>
        </w:rPr>
        <w:t>El Instituto Nacional de Estadística y Geografía (</w:t>
      </w:r>
      <w:r w:rsidRPr="006872E7">
        <w:rPr>
          <w:rFonts w:cs="Arial"/>
          <w:smallCaps/>
        </w:rPr>
        <w:t>inegi</w:t>
      </w:r>
      <w:r w:rsidRPr="006872E7">
        <w:rPr>
          <w:rFonts w:cs="Arial"/>
        </w:rPr>
        <w:t xml:space="preserve">) </w:t>
      </w:r>
      <w:r w:rsidR="0054181A" w:rsidRPr="006872E7">
        <w:rPr>
          <w:rFonts w:cs="Arial"/>
        </w:rPr>
        <w:t xml:space="preserve">da a conocer los principales resultados de la Estadística de Divorcios </w:t>
      </w:r>
      <w:r w:rsidR="0054181A" w:rsidRPr="006872E7">
        <w:rPr>
          <w:rFonts w:eastAsia="Calibri" w:cs="Arial"/>
          <w:smallCaps/>
        </w:rPr>
        <w:t>(ed)</w:t>
      </w:r>
      <w:r w:rsidR="0054181A" w:rsidRPr="006872E7">
        <w:rPr>
          <w:rFonts w:cs="Arial"/>
        </w:rPr>
        <w:t xml:space="preserve"> </w:t>
      </w:r>
      <w:r w:rsidR="00462565" w:rsidRPr="006872E7">
        <w:rPr>
          <w:rFonts w:cs="Arial"/>
        </w:rPr>
        <w:fldChar w:fldCharType="begin"/>
      </w:r>
      <w:r w:rsidR="00462565" w:rsidRPr="006872E7">
        <w:rPr>
          <w:rFonts w:cs="Arial"/>
        </w:rPr>
        <w:instrText xml:space="preserve"> MERGEFIELD AÑO_publicado </w:instrText>
      </w:r>
      <w:r w:rsidR="00462565" w:rsidRPr="006872E7">
        <w:rPr>
          <w:rFonts w:cs="Arial"/>
        </w:rPr>
        <w:fldChar w:fldCharType="separate"/>
      </w:r>
      <w:r w:rsidR="00E01D93" w:rsidRPr="006872E7">
        <w:rPr>
          <w:rFonts w:cs="Arial"/>
          <w:noProof/>
        </w:rPr>
        <w:t>2025</w:t>
      </w:r>
      <w:r w:rsidR="00462565" w:rsidRPr="006872E7">
        <w:rPr>
          <w:rFonts w:cs="Arial"/>
        </w:rPr>
        <w:fldChar w:fldCharType="end"/>
      </w:r>
      <w:r w:rsidR="0054181A" w:rsidRPr="006872E7">
        <w:rPr>
          <w:rFonts w:cs="Arial"/>
        </w:rPr>
        <w:t xml:space="preserve">. La información procede de los registros administrativos de los Juzgados de lo Familiar, </w:t>
      </w:r>
      <w:r w:rsidR="00F45479" w:rsidRPr="006872E7">
        <w:rPr>
          <w:rFonts w:cs="Arial"/>
        </w:rPr>
        <w:t>Civiles y Mixtos</w:t>
      </w:r>
      <w:r w:rsidR="0054181A" w:rsidRPr="006872E7">
        <w:rPr>
          <w:rFonts w:cs="Arial"/>
        </w:rPr>
        <w:t xml:space="preserve">, así como de las </w:t>
      </w:r>
      <w:r w:rsidR="008C02CD" w:rsidRPr="006872E7">
        <w:rPr>
          <w:rFonts w:cs="Arial"/>
        </w:rPr>
        <w:t>O</w:t>
      </w:r>
      <w:r w:rsidR="0054181A" w:rsidRPr="006872E7">
        <w:rPr>
          <w:rFonts w:cs="Arial"/>
        </w:rPr>
        <w:t>ficialías del Registro Civil.</w:t>
      </w:r>
    </w:p>
    <w:p w14:paraId="6D909A7A" w14:textId="77777777" w:rsidR="00ED61F2" w:rsidRPr="00875BCF" w:rsidRDefault="00ED61F2" w:rsidP="00ED61F2">
      <w:pPr>
        <w:pStyle w:val="Textoindependiente"/>
        <w:ind w:left="-142" w:right="-137"/>
        <w:jc w:val="both"/>
        <w:rPr>
          <w:rFonts w:cs="Arial"/>
        </w:rPr>
      </w:pPr>
    </w:p>
    <w:p w14:paraId="5F833294" w14:textId="07B93EF5" w:rsidR="00ED61F2" w:rsidRPr="00875BCF" w:rsidRDefault="00ED61F2" w:rsidP="00ED61F2">
      <w:pPr>
        <w:pStyle w:val="Textoindependiente"/>
        <w:ind w:left="-142" w:right="-137"/>
        <w:jc w:val="both"/>
        <w:rPr>
          <w:rFonts w:cs="Arial"/>
        </w:rPr>
      </w:pPr>
    </w:p>
    <w:bookmarkEnd w:id="0"/>
    <w:p w14:paraId="54E7758B" w14:textId="700EA9A5" w:rsidR="00ED61F2" w:rsidRPr="006872E7" w:rsidRDefault="00ED61F2" w:rsidP="00ED61F2">
      <w:pPr>
        <w:pStyle w:val="Prrafodelista"/>
        <w:autoSpaceDE w:val="0"/>
        <w:autoSpaceDN w:val="0"/>
        <w:adjustRightInd w:val="0"/>
        <w:ind w:left="-142" w:right="-166"/>
        <w:jc w:val="center"/>
        <w:rPr>
          <w:rFonts w:ascii="Arial" w:hAnsi="Arial" w:cs="Arial"/>
          <w:b/>
          <w:smallCaps/>
          <w:sz w:val="26"/>
          <w:szCs w:val="26"/>
        </w:rPr>
      </w:pPr>
      <w:r w:rsidRPr="006872E7">
        <w:rPr>
          <w:rFonts w:ascii="Arial" w:eastAsia="Times New Roman" w:hAnsi="Arial" w:cs="Arial"/>
          <w:b/>
          <w:smallCaps/>
          <w:sz w:val="26"/>
          <w:szCs w:val="26"/>
          <w:lang w:eastAsia="es-ES"/>
        </w:rPr>
        <w:t xml:space="preserve">i. </w:t>
      </w:r>
      <w:r w:rsidRPr="006872E7">
        <w:rPr>
          <w:rFonts w:ascii="Arial" w:hAnsi="Arial" w:cs="Arial"/>
          <w:b/>
          <w:smallCaps/>
          <w:sz w:val="26"/>
          <w:szCs w:val="26"/>
          <w:lang w:eastAsia="es-ES"/>
        </w:rPr>
        <w:t>principales resultados</w:t>
      </w:r>
    </w:p>
    <w:p w14:paraId="59D5F6D6" w14:textId="77777777" w:rsidR="001B6093" w:rsidRPr="006872E7" w:rsidRDefault="001B6093" w:rsidP="00E401FA">
      <w:pPr>
        <w:autoSpaceDE w:val="0"/>
        <w:autoSpaceDN w:val="0"/>
        <w:adjustRightInd w:val="0"/>
        <w:ind w:left="-142" w:right="-23"/>
        <w:rPr>
          <w:rFonts w:ascii="Arial" w:eastAsia="Times New Roman" w:hAnsi="Arial" w:cs="Arial"/>
          <w:b/>
          <w:smallCaps/>
          <w:sz w:val="24"/>
          <w:szCs w:val="24"/>
          <w:lang w:eastAsia="es-ES"/>
        </w:rPr>
      </w:pPr>
    </w:p>
    <w:p w14:paraId="6747C990" w14:textId="0FD9812F" w:rsidR="00ED61F2" w:rsidRPr="006872E7" w:rsidRDefault="00ED61F2" w:rsidP="008C3CC5">
      <w:pPr>
        <w:autoSpaceDE w:val="0"/>
        <w:autoSpaceDN w:val="0"/>
        <w:adjustRightInd w:val="0"/>
        <w:ind w:left="426" w:right="-23"/>
        <w:rPr>
          <w:rFonts w:ascii="Arial Negrita" w:hAnsi="Arial Negrita" w:cs="Arial"/>
          <w:b/>
          <w:sz w:val="24"/>
          <w:szCs w:val="24"/>
        </w:rPr>
      </w:pPr>
      <w:bookmarkStart w:id="1" w:name="_Hlk149574599"/>
      <w:r w:rsidRPr="006872E7">
        <w:rPr>
          <w:rFonts w:ascii="Arial Negrita" w:hAnsi="Arial Negrita" w:cs="Arial"/>
          <w:b/>
          <w:sz w:val="24"/>
          <w:szCs w:val="24"/>
        </w:rPr>
        <w:t>Características del</w:t>
      </w:r>
      <w:r w:rsidR="0082142D" w:rsidRPr="006872E7">
        <w:rPr>
          <w:rFonts w:ascii="Arial Negrita" w:hAnsi="Arial Negrita" w:cs="Arial"/>
          <w:b/>
          <w:sz w:val="24"/>
          <w:szCs w:val="24"/>
        </w:rPr>
        <w:t xml:space="preserve"> </w:t>
      </w:r>
      <w:r w:rsidRPr="006872E7">
        <w:rPr>
          <w:rFonts w:ascii="Arial Negrita" w:hAnsi="Arial Negrita" w:cs="Arial"/>
          <w:b/>
          <w:sz w:val="24"/>
          <w:szCs w:val="24"/>
        </w:rPr>
        <w:t>d</w:t>
      </w:r>
      <w:r w:rsidR="0082142D" w:rsidRPr="006872E7">
        <w:rPr>
          <w:rFonts w:ascii="Arial Negrita" w:hAnsi="Arial Negrita" w:cs="Arial"/>
          <w:b/>
          <w:sz w:val="24"/>
          <w:szCs w:val="24"/>
        </w:rPr>
        <w:t>ivorcio</w:t>
      </w:r>
    </w:p>
    <w:p w14:paraId="480C8030" w14:textId="77777777" w:rsidR="00ED61F2" w:rsidRPr="006872E7" w:rsidRDefault="00ED61F2" w:rsidP="00ED61F2">
      <w:pPr>
        <w:autoSpaceDE w:val="0"/>
        <w:autoSpaceDN w:val="0"/>
        <w:adjustRightInd w:val="0"/>
        <w:ind w:left="-142" w:right="-23"/>
        <w:rPr>
          <w:rFonts w:ascii="Arial Negrita" w:hAnsi="Arial Negrita" w:cs="Arial"/>
          <w:b/>
          <w:sz w:val="24"/>
          <w:szCs w:val="24"/>
        </w:rPr>
      </w:pPr>
    </w:p>
    <w:bookmarkEnd w:id="1"/>
    <w:p w14:paraId="517E6EA1" w14:textId="421E1395" w:rsidR="0082142D" w:rsidRPr="00875BCF" w:rsidRDefault="0082142D" w:rsidP="00602DB3">
      <w:pPr>
        <w:ind w:left="-142" w:right="-24"/>
        <w:jc w:val="both"/>
        <w:rPr>
          <w:rFonts w:ascii="Arial" w:hAnsi="Arial" w:cs="Arial"/>
          <w:sz w:val="24"/>
          <w:szCs w:val="24"/>
        </w:rPr>
      </w:pPr>
      <w:r w:rsidRPr="006872E7">
        <w:rPr>
          <w:rFonts w:ascii="Arial" w:hAnsi="Arial" w:cs="Arial"/>
          <w:sz w:val="24"/>
          <w:szCs w:val="24"/>
        </w:rPr>
        <w:t>En</w:t>
      </w:r>
      <w:r w:rsidRPr="00875BCF">
        <w:rPr>
          <w:rFonts w:ascii="Arial" w:hAnsi="Arial" w:cs="Arial"/>
          <w:sz w:val="24"/>
          <w:szCs w:val="24"/>
        </w:rPr>
        <w:t xml:space="preserve"> </w:t>
      </w:r>
      <w:r w:rsidR="00462565" w:rsidRPr="00875BCF">
        <w:rPr>
          <w:rFonts w:ascii="Arial" w:hAnsi="Arial" w:cs="Arial"/>
          <w:sz w:val="24"/>
          <w:szCs w:val="24"/>
        </w:rPr>
        <w:fldChar w:fldCharType="begin"/>
      </w:r>
      <w:r w:rsidR="00462565" w:rsidRPr="00875BCF">
        <w:rPr>
          <w:rFonts w:ascii="Arial" w:hAnsi="Arial" w:cs="Arial"/>
          <w:sz w:val="24"/>
          <w:szCs w:val="24"/>
        </w:rPr>
        <w:instrText xml:space="preserve"> MERGEFIELD AÑO_publicado </w:instrText>
      </w:r>
      <w:r w:rsidR="00462565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2025</w:t>
      </w:r>
      <w:r w:rsidR="00462565" w:rsidRPr="00875BCF">
        <w:rPr>
          <w:rFonts w:ascii="Arial" w:hAnsi="Arial" w:cs="Arial"/>
          <w:sz w:val="24"/>
          <w:szCs w:val="24"/>
        </w:rPr>
        <w:fldChar w:fldCharType="end"/>
      </w:r>
      <w:r w:rsidRPr="00875BCF">
        <w:rPr>
          <w:rFonts w:ascii="Arial" w:hAnsi="Arial" w:cs="Arial"/>
          <w:sz w:val="24"/>
          <w:szCs w:val="24"/>
        </w:rPr>
        <w:t xml:space="preserve"> se registraron </w:t>
      </w:r>
      <w:r w:rsidR="00462565" w:rsidRPr="00875BCF">
        <w:rPr>
          <w:rFonts w:ascii="Arial" w:hAnsi="Arial" w:cs="Arial"/>
          <w:sz w:val="24"/>
          <w:szCs w:val="24"/>
        </w:rPr>
        <w:fldChar w:fldCharType="begin"/>
      </w:r>
      <w:r w:rsidR="00462565" w:rsidRPr="00875BCF">
        <w:rPr>
          <w:rFonts w:ascii="Arial" w:hAnsi="Arial" w:cs="Arial"/>
          <w:sz w:val="24"/>
          <w:szCs w:val="24"/>
        </w:rPr>
        <w:instrText xml:space="preserve"> MERGEFIELD Total_de_DIVORCIOS </w:instrText>
      </w:r>
      <w:r w:rsidR="00462565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155</w:t>
      </w:r>
      <w:r w:rsidR="007728C8">
        <w:rPr>
          <w:rFonts w:ascii="Arial" w:hAnsi="Arial" w:cs="Arial"/>
          <w:noProof/>
          <w:sz w:val="24"/>
          <w:szCs w:val="24"/>
        </w:rPr>
        <w:t> </w:t>
      </w:r>
      <w:r w:rsidR="00E01D93" w:rsidRPr="00875BCF">
        <w:rPr>
          <w:rFonts w:ascii="Arial" w:hAnsi="Arial" w:cs="Arial"/>
          <w:noProof/>
          <w:sz w:val="24"/>
          <w:szCs w:val="24"/>
        </w:rPr>
        <w:t>254</w:t>
      </w:r>
      <w:r w:rsidR="00462565" w:rsidRPr="00875BCF">
        <w:rPr>
          <w:rFonts w:ascii="Arial" w:hAnsi="Arial" w:cs="Arial"/>
          <w:sz w:val="24"/>
          <w:szCs w:val="24"/>
        </w:rPr>
        <w:fldChar w:fldCharType="end"/>
      </w:r>
      <w:r w:rsidRPr="00875BCF">
        <w:rPr>
          <w:rFonts w:ascii="Arial" w:hAnsi="Arial" w:cs="Arial"/>
          <w:sz w:val="24"/>
          <w:szCs w:val="24"/>
        </w:rPr>
        <w:t xml:space="preserve"> divorcios</w:t>
      </w:r>
      <w:r w:rsidR="00C8192A">
        <w:rPr>
          <w:rFonts w:ascii="Arial" w:hAnsi="Arial" w:cs="Arial"/>
          <w:sz w:val="24"/>
          <w:szCs w:val="24"/>
        </w:rPr>
        <w:t>.</w:t>
      </w:r>
      <w:r w:rsidR="00F966E5" w:rsidRPr="00875BCF">
        <w:rPr>
          <w:rFonts w:ascii="Arial" w:hAnsi="Arial" w:cs="Arial"/>
          <w:sz w:val="24"/>
          <w:szCs w:val="24"/>
          <w:vertAlign w:val="superscript"/>
        </w:rPr>
        <w:footnoteReference w:id="2"/>
      </w:r>
      <w:r w:rsidR="00823D05" w:rsidRPr="00875BCF">
        <w:rPr>
          <w:rFonts w:ascii="Arial" w:hAnsi="Arial" w:cs="Arial"/>
          <w:sz w:val="24"/>
          <w:szCs w:val="24"/>
        </w:rPr>
        <w:t xml:space="preserve"> </w:t>
      </w:r>
      <w:r w:rsidR="00C8192A">
        <w:rPr>
          <w:rFonts w:ascii="Arial" w:hAnsi="Arial" w:cs="Arial"/>
          <w:sz w:val="24"/>
          <w:szCs w:val="24"/>
        </w:rPr>
        <w:t>De estos,</w:t>
      </w:r>
      <w:r w:rsidRPr="00875BCF">
        <w:rPr>
          <w:rFonts w:ascii="Arial" w:hAnsi="Arial" w:cs="Arial"/>
          <w:sz w:val="24"/>
          <w:szCs w:val="24"/>
        </w:rPr>
        <w:t xml:space="preserve"> </w:t>
      </w:r>
      <w:r w:rsidR="00462565" w:rsidRPr="00875BCF">
        <w:rPr>
          <w:rFonts w:ascii="Arial" w:hAnsi="Arial" w:cs="Arial"/>
          <w:sz w:val="24"/>
          <w:szCs w:val="24"/>
        </w:rPr>
        <w:fldChar w:fldCharType="begin"/>
      </w:r>
      <w:r w:rsidR="00462565" w:rsidRPr="00875BCF">
        <w:rPr>
          <w:rFonts w:ascii="Arial" w:hAnsi="Arial" w:cs="Arial"/>
          <w:sz w:val="24"/>
          <w:szCs w:val="24"/>
        </w:rPr>
        <w:instrText xml:space="preserve"> MERGEFIELD Divorcios_JUDICIALES_Porcentaje </w:instrText>
      </w:r>
      <w:r w:rsidR="00462565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88.3</w:t>
      </w:r>
      <w:r w:rsidR="00462565" w:rsidRPr="00875BCF">
        <w:rPr>
          <w:rFonts w:ascii="Arial" w:hAnsi="Arial" w:cs="Arial"/>
          <w:sz w:val="24"/>
          <w:szCs w:val="24"/>
        </w:rPr>
        <w:fldChar w:fldCharType="end"/>
      </w:r>
      <w:r w:rsidR="002E0572" w:rsidRPr="00875BCF">
        <w:rPr>
          <w:rFonts w:ascii="Arial" w:hAnsi="Arial" w:cs="Arial"/>
          <w:sz w:val="24"/>
          <w:szCs w:val="24"/>
        </w:rPr>
        <w:t> </w:t>
      </w:r>
      <w:r w:rsidRPr="00875BCF">
        <w:rPr>
          <w:rFonts w:ascii="Arial" w:hAnsi="Arial" w:cs="Arial"/>
          <w:sz w:val="24"/>
          <w:szCs w:val="24"/>
        </w:rPr>
        <w:t>% se resolvió por la vía</w:t>
      </w:r>
      <w:r w:rsidRPr="00875BCF">
        <w:rPr>
          <w:rFonts w:ascii="Arial" w:hAnsi="Arial" w:cs="Arial"/>
          <w:i/>
          <w:iCs/>
          <w:sz w:val="24"/>
          <w:szCs w:val="24"/>
        </w:rPr>
        <w:t xml:space="preserve"> </w:t>
      </w:r>
      <w:r w:rsidRPr="00875BCF">
        <w:rPr>
          <w:rFonts w:ascii="Arial" w:hAnsi="Arial" w:cs="Arial"/>
          <w:sz w:val="24"/>
          <w:szCs w:val="24"/>
        </w:rPr>
        <w:t xml:space="preserve">judicial y </w:t>
      </w:r>
      <w:r w:rsidR="00462565" w:rsidRPr="00875BCF">
        <w:rPr>
          <w:rFonts w:ascii="Arial" w:hAnsi="Arial" w:cs="Arial"/>
          <w:sz w:val="24"/>
          <w:szCs w:val="24"/>
        </w:rPr>
        <w:fldChar w:fldCharType="begin"/>
      </w:r>
      <w:r w:rsidR="00462565" w:rsidRPr="00875BCF">
        <w:rPr>
          <w:rFonts w:ascii="Arial" w:hAnsi="Arial" w:cs="Arial"/>
          <w:sz w:val="24"/>
          <w:szCs w:val="24"/>
        </w:rPr>
        <w:instrText xml:space="preserve"> MERGEFIELD Divorcios_ADMINISTRATIVOS_Porcentaje </w:instrText>
      </w:r>
      <w:r w:rsidR="00462565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11.7</w:t>
      </w:r>
      <w:r w:rsidR="00462565" w:rsidRPr="00875BCF">
        <w:rPr>
          <w:rFonts w:ascii="Arial" w:hAnsi="Arial" w:cs="Arial"/>
          <w:sz w:val="24"/>
          <w:szCs w:val="24"/>
        </w:rPr>
        <w:fldChar w:fldCharType="end"/>
      </w:r>
      <w:r w:rsidR="002E0572" w:rsidRPr="00875BCF">
        <w:rPr>
          <w:rFonts w:ascii="Arial" w:hAnsi="Arial" w:cs="Arial"/>
          <w:sz w:val="24"/>
          <w:szCs w:val="24"/>
        </w:rPr>
        <w:t> </w:t>
      </w:r>
      <w:r w:rsidRPr="00875BCF">
        <w:rPr>
          <w:rFonts w:ascii="Arial" w:hAnsi="Arial" w:cs="Arial"/>
          <w:sz w:val="24"/>
          <w:szCs w:val="24"/>
        </w:rPr>
        <w:t>%, por la vía administrativa.</w:t>
      </w:r>
      <w:r w:rsidR="00714CAD" w:rsidRPr="00875BCF">
        <w:rPr>
          <w:rFonts w:ascii="Arial" w:hAnsi="Arial" w:cs="Arial"/>
          <w:sz w:val="24"/>
          <w:szCs w:val="24"/>
        </w:rPr>
        <w:t xml:space="preserve"> </w:t>
      </w:r>
      <w:r w:rsidR="4C5C0694" w:rsidRPr="00875BCF">
        <w:rPr>
          <w:rFonts w:ascii="Arial" w:hAnsi="Arial" w:cs="Arial"/>
          <w:sz w:val="24"/>
          <w:szCs w:val="24"/>
        </w:rPr>
        <w:t xml:space="preserve">La </w:t>
      </w:r>
      <w:r w:rsidR="4C5C0694" w:rsidRPr="00875BCF">
        <w:rPr>
          <w:rFonts w:ascii="Arial" w:hAnsi="Arial" w:cs="Arial"/>
          <w:iCs/>
          <w:sz w:val="24"/>
          <w:szCs w:val="24"/>
        </w:rPr>
        <w:t xml:space="preserve">tasa </w:t>
      </w:r>
      <w:r w:rsidR="4C5C0694" w:rsidRPr="00875BCF">
        <w:rPr>
          <w:rFonts w:ascii="Arial" w:hAnsi="Arial" w:cs="Arial"/>
          <w:sz w:val="24"/>
          <w:szCs w:val="24"/>
        </w:rPr>
        <w:t xml:space="preserve">de divorcios por cada mil habitantes de 18 años y más </w:t>
      </w:r>
      <w:r w:rsidR="3085A289" w:rsidRPr="00875BCF">
        <w:rPr>
          <w:rFonts w:ascii="Arial" w:hAnsi="Arial" w:cs="Arial"/>
          <w:sz w:val="24"/>
          <w:szCs w:val="24"/>
        </w:rPr>
        <w:t>fue de</w:t>
      </w:r>
      <w:r w:rsidR="4C5C0694" w:rsidRPr="00875BCF">
        <w:rPr>
          <w:rFonts w:ascii="Arial" w:hAnsi="Arial" w:cs="Arial"/>
          <w:sz w:val="24"/>
          <w:szCs w:val="24"/>
        </w:rPr>
        <w:t xml:space="preserve"> </w:t>
      </w:r>
      <w:r w:rsidR="00415434" w:rsidRPr="00875BCF">
        <w:rPr>
          <w:rFonts w:ascii="Arial" w:hAnsi="Arial" w:cs="Arial"/>
          <w:sz w:val="24"/>
          <w:szCs w:val="24"/>
        </w:rPr>
        <w:fldChar w:fldCharType="begin"/>
      </w:r>
      <w:r w:rsidR="00415434" w:rsidRPr="00875BCF">
        <w:rPr>
          <w:rFonts w:ascii="Arial" w:hAnsi="Arial" w:cs="Arial"/>
          <w:sz w:val="24"/>
          <w:szCs w:val="24"/>
        </w:rPr>
        <w:instrText xml:space="preserve"> MERGEFIELD TASA_NACIONAL_año_inicial </w:instrText>
      </w:r>
      <w:r w:rsidR="00415434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1.7</w:t>
      </w:r>
      <w:r w:rsidR="00415434" w:rsidRPr="00875BCF">
        <w:rPr>
          <w:rFonts w:ascii="Arial" w:hAnsi="Arial" w:cs="Arial"/>
          <w:sz w:val="24"/>
          <w:szCs w:val="24"/>
        </w:rPr>
        <w:fldChar w:fldCharType="end"/>
      </w:r>
      <w:r w:rsidR="007728C8">
        <w:rPr>
          <w:rFonts w:ascii="Arial" w:hAnsi="Arial" w:cs="Arial"/>
          <w:sz w:val="24"/>
          <w:szCs w:val="24"/>
        </w:rPr>
        <w:t>,</w:t>
      </w:r>
      <w:r w:rsidR="41E17DD9" w:rsidRPr="00875BCF">
        <w:rPr>
          <w:rFonts w:ascii="Arial" w:hAnsi="Arial" w:cs="Arial"/>
          <w:i/>
          <w:iCs/>
          <w:sz w:val="24"/>
          <w:szCs w:val="24"/>
        </w:rPr>
        <w:t xml:space="preserve"> </w:t>
      </w:r>
      <w:r w:rsidR="41E17DD9" w:rsidRPr="00875BCF">
        <w:rPr>
          <w:rFonts w:ascii="Arial" w:hAnsi="Arial" w:cs="Arial"/>
          <w:sz w:val="24"/>
          <w:szCs w:val="24"/>
        </w:rPr>
        <w:t>tanto</w:t>
      </w:r>
      <w:r w:rsidR="4C5C0694" w:rsidRPr="00875BCF">
        <w:rPr>
          <w:rFonts w:ascii="Arial" w:hAnsi="Arial" w:cs="Arial"/>
          <w:i/>
          <w:iCs/>
          <w:sz w:val="24"/>
          <w:szCs w:val="24"/>
        </w:rPr>
        <w:t xml:space="preserve"> </w:t>
      </w:r>
      <w:r w:rsidR="4C5C0694" w:rsidRPr="00875BCF">
        <w:rPr>
          <w:rFonts w:ascii="Arial" w:hAnsi="Arial" w:cs="Arial"/>
          <w:sz w:val="24"/>
          <w:szCs w:val="24"/>
        </w:rPr>
        <w:t xml:space="preserve">en </w:t>
      </w:r>
      <w:r w:rsidR="00B4472E" w:rsidRPr="00875BCF">
        <w:rPr>
          <w:rFonts w:ascii="Arial" w:hAnsi="Arial" w:cs="Arial"/>
          <w:sz w:val="24"/>
          <w:szCs w:val="24"/>
        </w:rPr>
        <w:fldChar w:fldCharType="begin"/>
      </w:r>
      <w:r w:rsidR="00B4472E" w:rsidRPr="00875BCF">
        <w:rPr>
          <w:rFonts w:ascii="Arial" w:hAnsi="Arial" w:cs="Arial"/>
          <w:sz w:val="24"/>
          <w:szCs w:val="24"/>
        </w:rPr>
        <w:instrText xml:space="preserve"> MERGEFIELD AÑO_inicial </w:instrText>
      </w:r>
      <w:r w:rsidR="00B4472E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2016</w:t>
      </w:r>
      <w:r w:rsidR="00B4472E" w:rsidRPr="00875BCF">
        <w:rPr>
          <w:rFonts w:ascii="Arial" w:hAnsi="Arial" w:cs="Arial"/>
          <w:sz w:val="24"/>
          <w:szCs w:val="24"/>
        </w:rPr>
        <w:fldChar w:fldCharType="end"/>
      </w:r>
      <w:r w:rsidR="5F81E8AB" w:rsidRPr="00875BCF">
        <w:rPr>
          <w:rFonts w:ascii="Arial" w:hAnsi="Arial" w:cs="Arial"/>
          <w:sz w:val="24"/>
          <w:szCs w:val="24"/>
        </w:rPr>
        <w:t xml:space="preserve"> </w:t>
      </w:r>
      <w:r w:rsidR="41E17DD9" w:rsidRPr="00875BCF">
        <w:rPr>
          <w:rFonts w:ascii="Arial" w:hAnsi="Arial" w:cs="Arial"/>
          <w:sz w:val="24"/>
          <w:szCs w:val="24"/>
        </w:rPr>
        <w:t xml:space="preserve">como </w:t>
      </w:r>
      <w:r w:rsidR="4C5C0694" w:rsidRPr="00875BCF">
        <w:rPr>
          <w:rFonts w:ascii="Arial" w:hAnsi="Arial" w:cs="Arial"/>
          <w:sz w:val="24"/>
          <w:szCs w:val="24"/>
        </w:rPr>
        <w:t xml:space="preserve">en </w:t>
      </w:r>
      <w:r w:rsidR="00C05BFA" w:rsidRPr="00875BCF">
        <w:rPr>
          <w:rFonts w:ascii="Arial" w:hAnsi="Arial" w:cs="Arial"/>
          <w:sz w:val="24"/>
          <w:szCs w:val="24"/>
        </w:rPr>
        <w:fldChar w:fldCharType="begin"/>
      </w:r>
      <w:r w:rsidR="00C05BFA" w:rsidRPr="00875BCF">
        <w:rPr>
          <w:rFonts w:ascii="Arial" w:hAnsi="Arial" w:cs="Arial"/>
          <w:sz w:val="24"/>
          <w:szCs w:val="24"/>
        </w:rPr>
        <w:instrText xml:space="preserve"> MERGEFIELD AÑO_publicado </w:instrText>
      </w:r>
      <w:r w:rsidR="00C05BFA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2025</w:t>
      </w:r>
      <w:r w:rsidR="00C05BFA" w:rsidRPr="00875BCF">
        <w:rPr>
          <w:rFonts w:ascii="Arial" w:hAnsi="Arial" w:cs="Arial"/>
          <w:sz w:val="24"/>
          <w:szCs w:val="24"/>
        </w:rPr>
        <w:fldChar w:fldCharType="end"/>
      </w:r>
      <w:r w:rsidR="4C5C0694" w:rsidRPr="00875BCF">
        <w:rPr>
          <w:rFonts w:ascii="Arial" w:hAnsi="Arial" w:cs="Arial"/>
          <w:sz w:val="24"/>
          <w:szCs w:val="24"/>
        </w:rPr>
        <w:t xml:space="preserve">. </w:t>
      </w:r>
      <w:r w:rsidR="5F9DB5E5" w:rsidRPr="006872E7">
        <w:rPr>
          <w:rFonts w:ascii="Arial" w:hAnsi="Arial" w:cs="Arial"/>
          <w:sz w:val="24"/>
          <w:szCs w:val="24"/>
        </w:rPr>
        <w:t>En</w:t>
      </w:r>
      <w:r w:rsidR="4C5C0694" w:rsidRPr="00875BCF">
        <w:rPr>
          <w:rFonts w:ascii="Arial" w:hAnsi="Arial" w:cs="Arial"/>
          <w:sz w:val="24"/>
          <w:szCs w:val="24"/>
        </w:rPr>
        <w:t xml:space="preserve"> 2020,</w:t>
      </w:r>
      <w:r w:rsidR="72CE3EB5" w:rsidRPr="006872E7">
        <w:rPr>
          <w:rFonts w:ascii="Arial" w:hAnsi="Arial" w:cs="Arial"/>
          <w:sz w:val="24"/>
          <w:szCs w:val="24"/>
        </w:rPr>
        <w:t xml:space="preserve"> año</w:t>
      </w:r>
      <w:r w:rsidR="4C5C0694" w:rsidRPr="00875BCF">
        <w:rPr>
          <w:rFonts w:ascii="Arial" w:hAnsi="Arial" w:cs="Arial"/>
          <w:sz w:val="24"/>
          <w:szCs w:val="24"/>
        </w:rPr>
        <w:t xml:space="preserve"> que coincidió con el inicio de la </w:t>
      </w:r>
      <w:r w:rsidR="4C5C0694" w:rsidRPr="006872E7">
        <w:rPr>
          <w:rFonts w:ascii="Arial" w:hAnsi="Arial" w:cs="Arial"/>
          <w:sz w:val="24"/>
          <w:szCs w:val="24"/>
        </w:rPr>
        <w:t xml:space="preserve">pandemia por la </w:t>
      </w:r>
      <w:r w:rsidR="4C5C0694" w:rsidRPr="00875BCF">
        <w:rPr>
          <w:rFonts w:ascii="Arial" w:hAnsi="Arial" w:cs="Arial"/>
          <w:smallCaps/>
          <w:sz w:val="24"/>
          <w:szCs w:val="24"/>
        </w:rPr>
        <w:t>covid</w:t>
      </w:r>
      <w:r w:rsidR="4C5C0694" w:rsidRPr="00875BCF">
        <w:rPr>
          <w:rFonts w:ascii="Arial" w:hAnsi="Arial" w:cs="Arial"/>
          <w:sz w:val="24"/>
          <w:szCs w:val="24"/>
        </w:rPr>
        <w:t>-</w:t>
      </w:r>
      <w:r w:rsidR="4C5C0694" w:rsidRPr="00875BCF">
        <w:rPr>
          <w:rFonts w:ascii="Arial" w:hAnsi="Arial" w:cs="Arial"/>
          <w:sz w:val="20"/>
          <w:szCs w:val="20"/>
        </w:rPr>
        <w:t>19</w:t>
      </w:r>
      <w:r w:rsidR="4C5C0694" w:rsidRPr="00875BCF">
        <w:rPr>
          <w:rFonts w:ascii="Arial" w:hAnsi="Arial" w:cs="Arial"/>
          <w:sz w:val="24"/>
          <w:szCs w:val="24"/>
        </w:rPr>
        <w:t>,</w:t>
      </w:r>
      <w:r w:rsidR="5F9DB5E5" w:rsidRPr="006872E7">
        <w:rPr>
          <w:rFonts w:ascii="Arial" w:hAnsi="Arial" w:cs="Arial"/>
          <w:sz w:val="24"/>
          <w:szCs w:val="24"/>
        </w:rPr>
        <w:t xml:space="preserve"> se</w:t>
      </w:r>
      <w:r w:rsidR="4C5C0694" w:rsidRPr="00875BCF">
        <w:rPr>
          <w:rFonts w:ascii="Arial" w:hAnsi="Arial" w:cs="Arial"/>
          <w:sz w:val="24"/>
          <w:szCs w:val="24"/>
        </w:rPr>
        <w:t xml:space="preserve"> presentó una disminución respecto a</w:t>
      </w:r>
      <w:r w:rsidR="5BD82B10" w:rsidRPr="00875BCF">
        <w:rPr>
          <w:rFonts w:ascii="Arial" w:hAnsi="Arial" w:cs="Arial"/>
          <w:sz w:val="24"/>
          <w:szCs w:val="24"/>
        </w:rPr>
        <w:t xml:space="preserve"> </w:t>
      </w:r>
      <w:r w:rsidR="009C3C80">
        <w:rPr>
          <w:rFonts w:ascii="Arial" w:hAnsi="Arial" w:cs="Arial"/>
          <w:sz w:val="24"/>
          <w:szCs w:val="24"/>
        </w:rPr>
        <w:t xml:space="preserve">la tasa de </w:t>
      </w:r>
      <w:r w:rsidR="00435920">
        <w:rPr>
          <w:rFonts w:ascii="Arial" w:hAnsi="Arial" w:cs="Arial"/>
          <w:sz w:val="24"/>
          <w:szCs w:val="24"/>
        </w:rPr>
        <w:t>los años anteriores y también de los posteriores</w:t>
      </w:r>
      <w:r w:rsidR="4C5C0694" w:rsidRPr="00875BCF">
        <w:rPr>
          <w:rFonts w:ascii="Arial" w:hAnsi="Arial" w:cs="Arial"/>
          <w:sz w:val="24"/>
          <w:szCs w:val="24"/>
        </w:rPr>
        <w:t xml:space="preserve"> (ver gráfica 1).</w:t>
      </w:r>
    </w:p>
    <w:p w14:paraId="7A66F4AB" w14:textId="77777777" w:rsidR="0082142D" w:rsidRPr="0082142D" w:rsidRDefault="0082142D" w:rsidP="0082142D">
      <w:pPr>
        <w:ind w:left="-142" w:right="-141"/>
        <w:rPr>
          <w:rFonts w:ascii="Arial" w:hAnsi="Arial" w:cs="Arial"/>
          <w:sz w:val="24"/>
          <w:szCs w:val="24"/>
        </w:rPr>
      </w:pPr>
      <w:r w:rsidRPr="0082142D">
        <w:rPr>
          <w:rFonts w:ascii="Arial" w:hAnsi="Arial" w:cs="Arial"/>
          <w:sz w:val="24"/>
          <w:szCs w:val="24"/>
        </w:rPr>
        <w:br w:type="page"/>
      </w:r>
    </w:p>
    <w:p w14:paraId="6B550CC0" w14:textId="77777777" w:rsidR="00B32A07" w:rsidRDefault="00B32A07" w:rsidP="0082142D">
      <w:pPr>
        <w:pStyle w:val="Textoindependiente"/>
        <w:keepNext/>
        <w:widowControl/>
        <w:kinsoku w:val="0"/>
        <w:overflowPunct w:val="0"/>
        <w:ind w:left="0"/>
        <w:jc w:val="center"/>
        <w:rPr>
          <w:color w:val="003057"/>
          <w:sz w:val="20"/>
          <w:szCs w:val="20"/>
        </w:rPr>
      </w:pPr>
    </w:p>
    <w:p w14:paraId="5AC550AF" w14:textId="39F79D29" w:rsidR="0082142D" w:rsidRPr="00760DB6" w:rsidRDefault="0082142D" w:rsidP="0082142D">
      <w:pPr>
        <w:pStyle w:val="Textoindependiente"/>
        <w:keepNext/>
        <w:widowControl/>
        <w:kinsoku w:val="0"/>
        <w:overflowPunct w:val="0"/>
        <w:ind w:left="0"/>
        <w:jc w:val="center"/>
        <w:rPr>
          <w:color w:val="003057"/>
          <w:sz w:val="20"/>
          <w:szCs w:val="20"/>
        </w:rPr>
      </w:pPr>
      <w:r w:rsidRPr="00760DB6">
        <w:rPr>
          <w:color w:val="003057"/>
          <w:sz w:val="20"/>
          <w:szCs w:val="20"/>
        </w:rPr>
        <w:t>Gráfica 1</w:t>
      </w:r>
    </w:p>
    <w:p w14:paraId="5EB5407C" w14:textId="3AF60DE8" w:rsidR="0082142D" w:rsidRPr="0082142D" w:rsidRDefault="00210D6F" w:rsidP="0082142D">
      <w:pPr>
        <w:keepNext/>
        <w:widowControl/>
        <w:ind w:left="-142" w:right="-141"/>
        <w:jc w:val="center"/>
        <w:rPr>
          <w:rFonts w:ascii="Arial" w:hAnsi="Arial" w:cs="Arial"/>
          <w:b/>
          <w:bCs/>
          <w:color w:val="003057"/>
          <w:lang w:eastAsia="es-ES"/>
        </w:rPr>
      </w:pPr>
      <w:r>
        <w:rPr>
          <w:rFonts w:ascii="Arial" w:hAnsi="Arial" w:cs="Arial"/>
          <w:b/>
          <w:bCs/>
          <w:color w:val="003057"/>
          <w:lang w:eastAsia="es-ES"/>
        </w:rPr>
        <w:t>Tasa de d</w:t>
      </w:r>
      <w:r w:rsidR="0082142D" w:rsidRPr="008C3CC5">
        <w:rPr>
          <w:rFonts w:ascii="Arial" w:hAnsi="Arial" w:cs="Arial"/>
          <w:b/>
          <w:bCs/>
          <w:color w:val="003057"/>
          <w:lang w:eastAsia="es-ES"/>
        </w:rPr>
        <w:t>ivorcios</w:t>
      </w:r>
      <w:r>
        <w:rPr>
          <w:rFonts w:ascii="Arial" w:hAnsi="Arial" w:cs="Arial"/>
          <w:b/>
          <w:bCs/>
          <w:color w:val="003057"/>
          <w:lang w:eastAsia="es-ES"/>
        </w:rPr>
        <w:t xml:space="preserve"> por cada mil habitantes de 18 años y más</w:t>
      </w:r>
      <w:r w:rsidRPr="00210D6F">
        <w:rPr>
          <w:rFonts w:ascii="Arial" w:hAnsi="Arial" w:cs="Arial"/>
          <w:b/>
          <w:bCs/>
          <w:color w:val="003057"/>
          <w:vertAlign w:val="superscript"/>
          <w:lang w:eastAsia="es-ES"/>
        </w:rPr>
        <w:t>1/</w:t>
      </w:r>
    </w:p>
    <w:p w14:paraId="6A77B900" w14:textId="1ED2EADA" w:rsidR="0082142D" w:rsidRPr="0082142D" w:rsidRDefault="00173004" w:rsidP="0082142D">
      <w:pPr>
        <w:keepNext/>
        <w:widowControl/>
        <w:ind w:left="-142" w:right="-141"/>
        <w:jc w:val="center"/>
        <w:rPr>
          <w:rFonts w:ascii="Arial" w:eastAsia="Times New Roman" w:hAnsi="Arial" w:cs="Arial"/>
          <w:bCs/>
          <w:color w:val="27251F"/>
          <w:sz w:val="20"/>
          <w:szCs w:val="20"/>
          <w:lang w:eastAsia="es-ES"/>
        </w:rPr>
      </w:pPr>
      <w:r>
        <w:rPr>
          <w:rFonts w:ascii="Arial" w:eastAsia="Times New Roman" w:hAnsi="Arial" w:cs="Arial"/>
          <w:bCs/>
          <w:color w:val="27251F"/>
          <w:sz w:val="20"/>
          <w:szCs w:val="20"/>
          <w:lang w:eastAsia="es-ES"/>
        </w:rPr>
        <w:fldChar w:fldCharType="begin"/>
      </w:r>
      <w:r>
        <w:rPr>
          <w:rFonts w:ascii="Arial" w:eastAsia="Times New Roman" w:hAnsi="Arial" w:cs="Arial"/>
          <w:bCs/>
          <w:color w:val="27251F"/>
          <w:sz w:val="20"/>
          <w:szCs w:val="20"/>
          <w:lang w:eastAsia="es-ES"/>
        </w:rPr>
        <w:instrText xml:space="preserve"> MERGEFIELD AÑO_inicial </w:instrText>
      </w:r>
      <w:r>
        <w:rPr>
          <w:rFonts w:ascii="Arial" w:eastAsia="Times New Roman" w:hAnsi="Arial" w:cs="Arial"/>
          <w:bCs/>
          <w:color w:val="27251F"/>
          <w:sz w:val="20"/>
          <w:szCs w:val="20"/>
          <w:lang w:eastAsia="es-ES"/>
        </w:rPr>
        <w:fldChar w:fldCharType="separate"/>
      </w:r>
      <w:r w:rsidR="00E01D93" w:rsidRPr="000802A1">
        <w:rPr>
          <w:rFonts w:ascii="Arial" w:eastAsia="Times New Roman" w:hAnsi="Arial" w:cs="Arial"/>
          <w:bCs/>
          <w:noProof/>
          <w:color w:val="27251F"/>
          <w:sz w:val="20"/>
          <w:szCs w:val="20"/>
          <w:lang w:eastAsia="es-ES"/>
        </w:rPr>
        <w:t>2016</w:t>
      </w:r>
      <w:r>
        <w:rPr>
          <w:rFonts w:ascii="Arial" w:eastAsia="Times New Roman" w:hAnsi="Arial" w:cs="Arial"/>
          <w:bCs/>
          <w:color w:val="27251F"/>
          <w:sz w:val="20"/>
          <w:szCs w:val="20"/>
          <w:lang w:eastAsia="es-ES"/>
        </w:rPr>
        <w:fldChar w:fldCharType="end"/>
      </w:r>
      <w:r w:rsidR="00760DB6">
        <w:rPr>
          <w:rFonts w:ascii="Arial" w:eastAsia="Times New Roman" w:hAnsi="Arial" w:cs="Arial"/>
          <w:bCs/>
          <w:color w:val="27251F"/>
          <w:sz w:val="20"/>
          <w:szCs w:val="20"/>
          <w:lang w:eastAsia="es-ES"/>
        </w:rPr>
        <w:t>-</w:t>
      </w:r>
      <w:r>
        <w:rPr>
          <w:rFonts w:ascii="Arial" w:eastAsia="Times New Roman" w:hAnsi="Arial" w:cs="Arial"/>
          <w:bCs/>
          <w:color w:val="27251F"/>
          <w:sz w:val="20"/>
          <w:szCs w:val="20"/>
          <w:lang w:eastAsia="es-ES"/>
        </w:rPr>
        <w:fldChar w:fldCharType="begin"/>
      </w:r>
      <w:r>
        <w:rPr>
          <w:rFonts w:ascii="Arial" w:eastAsia="Times New Roman" w:hAnsi="Arial" w:cs="Arial"/>
          <w:bCs/>
          <w:color w:val="27251F"/>
          <w:sz w:val="20"/>
          <w:szCs w:val="20"/>
          <w:lang w:eastAsia="es-ES"/>
        </w:rPr>
        <w:instrText xml:space="preserve"> MERGEFIELD AÑO_publicado </w:instrText>
      </w:r>
      <w:r>
        <w:rPr>
          <w:rFonts w:ascii="Arial" w:eastAsia="Times New Roman" w:hAnsi="Arial" w:cs="Arial"/>
          <w:bCs/>
          <w:color w:val="27251F"/>
          <w:sz w:val="20"/>
          <w:szCs w:val="20"/>
          <w:lang w:eastAsia="es-ES"/>
        </w:rPr>
        <w:fldChar w:fldCharType="separate"/>
      </w:r>
      <w:r w:rsidR="00E01D93" w:rsidRPr="000802A1">
        <w:rPr>
          <w:rFonts w:ascii="Arial" w:eastAsia="Times New Roman" w:hAnsi="Arial" w:cs="Arial"/>
          <w:bCs/>
          <w:noProof/>
          <w:color w:val="27251F"/>
          <w:sz w:val="20"/>
          <w:szCs w:val="20"/>
          <w:lang w:eastAsia="es-ES"/>
        </w:rPr>
        <w:t>2025</w:t>
      </w:r>
      <w:r>
        <w:rPr>
          <w:rFonts w:ascii="Arial" w:eastAsia="Times New Roman" w:hAnsi="Arial" w:cs="Arial"/>
          <w:bCs/>
          <w:color w:val="27251F"/>
          <w:sz w:val="20"/>
          <w:szCs w:val="20"/>
          <w:lang w:eastAsia="es-ES"/>
        </w:rPr>
        <w:fldChar w:fldCharType="end"/>
      </w:r>
    </w:p>
    <w:p w14:paraId="0E011AAE" w14:textId="5108189D" w:rsidR="0082142D" w:rsidRPr="0019480A" w:rsidRDefault="0082142D" w:rsidP="0082142D">
      <w:pPr>
        <w:ind w:left="-142" w:right="-141"/>
        <w:jc w:val="center"/>
        <w:rPr>
          <w:rFonts w:ascii="Arial" w:hAnsi="Arial" w:cs="Arial"/>
          <w:color w:val="27251F"/>
          <w:sz w:val="18"/>
          <w:szCs w:val="18"/>
        </w:rPr>
      </w:pPr>
      <w:r w:rsidRPr="0019480A">
        <w:rPr>
          <w:rFonts w:ascii="Arial" w:hAnsi="Arial" w:cs="Arial"/>
          <w:color w:val="27251F"/>
          <w:sz w:val="18"/>
          <w:szCs w:val="18"/>
        </w:rPr>
        <w:t>(divorcios)</w:t>
      </w:r>
    </w:p>
    <w:p w14:paraId="5B694B58" w14:textId="77777777" w:rsidR="0082142D" w:rsidRPr="0082142D" w:rsidRDefault="0082142D" w:rsidP="0082142D">
      <w:pPr>
        <w:ind w:left="-142" w:right="-141"/>
        <w:jc w:val="center"/>
        <w:rPr>
          <w:rFonts w:ascii="Arial" w:eastAsia="Arial" w:hAnsi="Arial" w:cs="Arial"/>
          <w:bCs/>
          <w:color w:val="27251F"/>
          <w:sz w:val="18"/>
          <w:szCs w:val="18"/>
        </w:rPr>
      </w:pPr>
    </w:p>
    <w:p w14:paraId="717C4968" w14:textId="1E601745" w:rsidR="0082142D" w:rsidRPr="0082142D" w:rsidRDefault="00E01D93" w:rsidP="0082142D">
      <w:pPr>
        <w:ind w:left="-142" w:right="-141"/>
        <w:jc w:val="center"/>
        <w:rPr>
          <w:rFonts w:ascii="Arial Negrita" w:eastAsia="Arial" w:hAnsi="Arial Negrita" w:cs="Arial"/>
          <w:color w:val="27251F"/>
          <w:sz w:val="18"/>
        </w:rPr>
      </w:pPr>
      <w:r>
        <w:rPr>
          <w:noProof/>
        </w:rPr>
        <w:drawing>
          <wp:inline distT="0" distB="0" distL="0" distR="0" wp14:anchorId="676961A5" wp14:editId="59A435A1">
            <wp:extent cx="6252845" cy="1852930"/>
            <wp:effectExtent l="0" t="0" r="0" b="0"/>
            <wp:docPr id="204520259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43963C9-D875-0953-B131-9D67F1148CA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818FDD6" w14:textId="4824B597" w:rsidR="0082142D" w:rsidRPr="0082142D" w:rsidRDefault="0082142D" w:rsidP="00875BCF">
      <w:pPr>
        <w:keepNext/>
        <w:widowControl/>
        <w:spacing w:before="60"/>
        <w:ind w:left="567" w:right="-24" w:hanging="567"/>
        <w:jc w:val="both"/>
        <w:rPr>
          <w:rFonts w:ascii="Arial" w:hAnsi="Arial" w:cs="Arial"/>
          <w:bCs/>
          <w:color w:val="4D565E"/>
          <w:spacing w:val="2"/>
          <w:sz w:val="16"/>
          <w:szCs w:val="16"/>
        </w:rPr>
      </w:pPr>
      <w:r w:rsidRPr="0082142D">
        <w:rPr>
          <w:rFonts w:ascii="Arial" w:hAnsi="Arial" w:cs="Arial"/>
          <w:color w:val="4D565E"/>
          <w:spacing w:val="2"/>
          <w:sz w:val="16"/>
          <w:szCs w:val="16"/>
          <w:vertAlign w:val="superscript"/>
        </w:rPr>
        <w:t>1/</w:t>
      </w:r>
      <w:r w:rsidRPr="0082142D">
        <w:rPr>
          <w:rFonts w:ascii="Arial" w:hAnsi="Arial" w:cs="Arial"/>
          <w:color w:val="4D565E"/>
          <w:spacing w:val="2"/>
          <w:sz w:val="16"/>
          <w:szCs w:val="16"/>
        </w:rPr>
        <w:tab/>
      </w:r>
      <w:bookmarkStart w:id="2" w:name="_Hlk160460547"/>
      <w:bookmarkStart w:id="3" w:name="_Hlk152598436"/>
      <w:bookmarkStart w:id="4" w:name="_Hlk125545522"/>
      <w:r w:rsidRPr="008B5FBD">
        <w:rPr>
          <w:rFonts w:ascii="Arial" w:hAnsi="Arial" w:cs="Arial"/>
          <w:color w:val="4D565E"/>
          <w:sz w:val="16"/>
          <w:szCs w:val="16"/>
        </w:rPr>
        <w:t xml:space="preserve">El denominador para el cálculo de la tasa para el periodo </w:t>
      </w:r>
      <w:r>
        <w:rPr>
          <w:rFonts w:ascii="Arial" w:hAnsi="Arial" w:cs="Arial"/>
          <w:color w:val="4D565E"/>
          <w:sz w:val="16"/>
          <w:szCs w:val="16"/>
        </w:rPr>
        <w:fldChar w:fldCharType="begin"/>
      </w:r>
      <w:r>
        <w:rPr>
          <w:rFonts w:ascii="Arial" w:hAnsi="Arial" w:cs="Arial"/>
          <w:color w:val="4D565E"/>
          <w:sz w:val="16"/>
          <w:szCs w:val="16"/>
        </w:rPr>
        <w:instrText xml:space="preserve"> MERGEFIELD AÑO_inicial </w:instrText>
      </w:r>
      <w:r>
        <w:rPr>
          <w:rFonts w:ascii="Arial" w:hAnsi="Arial" w:cs="Arial"/>
          <w:color w:val="4D565E"/>
          <w:sz w:val="16"/>
          <w:szCs w:val="16"/>
        </w:rPr>
        <w:fldChar w:fldCharType="separate"/>
      </w:r>
      <w:r w:rsidR="00E01D93" w:rsidRPr="000802A1">
        <w:rPr>
          <w:rFonts w:ascii="Arial" w:hAnsi="Arial" w:cs="Arial"/>
          <w:noProof/>
          <w:color w:val="4D565E"/>
          <w:sz w:val="16"/>
          <w:szCs w:val="16"/>
        </w:rPr>
        <w:t>2016</w:t>
      </w:r>
      <w:r>
        <w:rPr>
          <w:rFonts w:ascii="Arial" w:hAnsi="Arial" w:cs="Arial"/>
          <w:color w:val="4D565E"/>
          <w:sz w:val="16"/>
          <w:szCs w:val="16"/>
        </w:rPr>
        <w:fldChar w:fldCharType="end"/>
      </w:r>
      <w:r w:rsidR="00B36CEE">
        <w:rPr>
          <w:rFonts w:ascii="Arial" w:hAnsi="Arial" w:cs="Arial"/>
          <w:color w:val="4D565E"/>
          <w:sz w:val="16"/>
          <w:szCs w:val="16"/>
        </w:rPr>
        <w:t xml:space="preserve"> a </w:t>
      </w:r>
      <w:r w:rsidRPr="008B5FBD">
        <w:rPr>
          <w:rFonts w:ascii="Arial" w:hAnsi="Arial" w:cs="Arial"/>
          <w:color w:val="4D565E"/>
          <w:sz w:val="16"/>
          <w:szCs w:val="16"/>
        </w:rPr>
        <w:t xml:space="preserve">2019 se generó a partir de la Conciliación Demográfica </w:t>
      </w:r>
      <w:r>
        <w:rPr>
          <w:rFonts w:ascii="Arial" w:hAnsi="Arial" w:cs="Arial"/>
          <w:color w:val="4D565E"/>
          <w:sz w:val="16"/>
          <w:szCs w:val="16"/>
        </w:rPr>
        <w:t xml:space="preserve">de </w:t>
      </w:r>
      <w:r w:rsidRPr="008B5FBD">
        <w:rPr>
          <w:rFonts w:ascii="Arial" w:hAnsi="Arial" w:cs="Arial"/>
          <w:color w:val="4D565E"/>
          <w:sz w:val="16"/>
          <w:szCs w:val="16"/>
        </w:rPr>
        <w:t xml:space="preserve">1950 a 2019 del Consejo Nacional de Población. </w:t>
      </w:r>
      <w:bookmarkEnd w:id="2"/>
      <w:r w:rsidRPr="008B5FBD">
        <w:rPr>
          <w:rFonts w:ascii="Arial" w:hAnsi="Arial" w:cs="Arial"/>
          <w:color w:val="4D565E"/>
          <w:sz w:val="16"/>
          <w:szCs w:val="16"/>
        </w:rPr>
        <w:t>El denominador de los años 2020</w:t>
      </w:r>
      <w:r w:rsidR="00B36CEE">
        <w:rPr>
          <w:rFonts w:ascii="Arial" w:hAnsi="Arial" w:cs="Arial"/>
          <w:color w:val="4D565E"/>
          <w:sz w:val="16"/>
          <w:szCs w:val="16"/>
        </w:rPr>
        <w:t xml:space="preserve"> a </w:t>
      </w:r>
      <w:r>
        <w:rPr>
          <w:rFonts w:ascii="Arial" w:hAnsi="Arial" w:cs="Arial"/>
          <w:color w:val="4D565E"/>
          <w:sz w:val="16"/>
          <w:szCs w:val="16"/>
        </w:rPr>
        <w:fldChar w:fldCharType="begin"/>
      </w:r>
      <w:r>
        <w:rPr>
          <w:rFonts w:ascii="Arial" w:hAnsi="Arial" w:cs="Arial"/>
          <w:color w:val="4D565E"/>
          <w:sz w:val="16"/>
          <w:szCs w:val="16"/>
        </w:rPr>
        <w:instrText xml:space="preserve"> MERGEFIELD AÑO_publicado </w:instrText>
      </w:r>
      <w:r>
        <w:rPr>
          <w:rFonts w:ascii="Arial" w:hAnsi="Arial" w:cs="Arial"/>
          <w:color w:val="4D565E"/>
          <w:sz w:val="16"/>
          <w:szCs w:val="16"/>
        </w:rPr>
        <w:fldChar w:fldCharType="separate"/>
      </w:r>
      <w:r w:rsidR="00E01D93" w:rsidRPr="000802A1">
        <w:rPr>
          <w:rFonts w:ascii="Arial" w:hAnsi="Arial" w:cs="Arial"/>
          <w:noProof/>
          <w:color w:val="4D565E"/>
          <w:sz w:val="16"/>
          <w:szCs w:val="16"/>
        </w:rPr>
        <w:t>2025</w:t>
      </w:r>
      <w:r>
        <w:rPr>
          <w:rFonts w:ascii="Arial" w:hAnsi="Arial" w:cs="Arial"/>
          <w:color w:val="4D565E"/>
          <w:sz w:val="16"/>
          <w:szCs w:val="16"/>
        </w:rPr>
        <w:fldChar w:fldCharType="end"/>
      </w:r>
      <w:r w:rsidRPr="008B5FBD">
        <w:rPr>
          <w:rFonts w:ascii="Arial" w:hAnsi="Arial" w:cs="Arial"/>
          <w:color w:val="4D565E"/>
          <w:sz w:val="16"/>
          <w:szCs w:val="16"/>
        </w:rPr>
        <w:t xml:space="preserve"> corresponde a la estimación de población que elabora el </w:t>
      </w:r>
      <w:bookmarkStart w:id="5" w:name="_Hlk160460581"/>
      <w:r w:rsidRPr="008B5FBD">
        <w:rPr>
          <w:rFonts w:ascii="Arial" w:hAnsi="Arial" w:cs="Arial"/>
          <w:smallCaps/>
          <w:color w:val="4D565E"/>
          <w:sz w:val="16"/>
          <w:szCs w:val="16"/>
        </w:rPr>
        <w:t>inegi</w:t>
      </w:r>
      <w:bookmarkEnd w:id="5"/>
      <w:r w:rsidRPr="008B5FBD">
        <w:rPr>
          <w:rFonts w:ascii="Arial" w:hAnsi="Arial" w:cs="Arial"/>
          <w:color w:val="4D565E"/>
          <w:sz w:val="16"/>
          <w:szCs w:val="16"/>
        </w:rPr>
        <w:t xml:space="preserve"> con base en el Marco de Muestreo de Viviendas</w:t>
      </w:r>
      <w:bookmarkEnd w:id="3"/>
      <w:r w:rsidRPr="008B5FBD">
        <w:rPr>
          <w:rFonts w:ascii="Arial" w:hAnsi="Arial" w:cs="Arial"/>
          <w:color w:val="4D565E"/>
          <w:sz w:val="16"/>
          <w:szCs w:val="16"/>
        </w:rPr>
        <w:t>.</w:t>
      </w:r>
      <w:bookmarkEnd w:id="4"/>
      <w:r w:rsidR="00957D70">
        <w:rPr>
          <w:rFonts w:ascii="Arial" w:hAnsi="Arial" w:cs="Arial"/>
          <w:color w:val="4D565E"/>
          <w:sz w:val="16"/>
          <w:szCs w:val="16"/>
        </w:rPr>
        <w:t xml:space="preserve"> </w:t>
      </w:r>
      <w:r w:rsidR="00FB340C" w:rsidRPr="00FB340C">
        <w:rPr>
          <w:rFonts w:ascii="Arial" w:hAnsi="Arial" w:cs="Arial"/>
          <w:color w:val="4D565E"/>
          <w:sz w:val="16"/>
          <w:szCs w:val="16"/>
        </w:rPr>
        <w:t>La población se calculó con referencia al 30 de junio del año correspondiente.</w:t>
      </w:r>
    </w:p>
    <w:p w14:paraId="01CED9AE" w14:textId="08247632" w:rsidR="0082142D" w:rsidRPr="0082142D" w:rsidRDefault="0082142D" w:rsidP="00875BCF">
      <w:pPr>
        <w:ind w:left="567" w:right="-24" w:hanging="567"/>
        <w:jc w:val="both"/>
        <w:rPr>
          <w:rFonts w:ascii="Arial" w:hAnsi="Arial" w:cs="Arial"/>
          <w:color w:val="4D565E"/>
          <w:sz w:val="16"/>
          <w:szCs w:val="16"/>
        </w:rPr>
      </w:pPr>
      <w:r w:rsidRPr="0082142D">
        <w:rPr>
          <w:rFonts w:ascii="Arial" w:hAnsi="Arial" w:cs="Arial"/>
          <w:color w:val="4D565E"/>
          <w:sz w:val="16"/>
          <w:szCs w:val="16"/>
        </w:rPr>
        <w:t>Fuente:</w:t>
      </w:r>
      <w:r w:rsidRPr="0082142D">
        <w:rPr>
          <w:rFonts w:ascii="Arial" w:hAnsi="Arial" w:cs="Arial"/>
          <w:color w:val="4D565E"/>
          <w:sz w:val="16"/>
          <w:szCs w:val="16"/>
        </w:rPr>
        <w:tab/>
      </w:r>
      <w:r w:rsidRPr="0082142D">
        <w:rPr>
          <w:rFonts w:ascii="Arial" w:hAnsi="Arial" w:cs="Arial"/>
          <w:smallCaps/>
          <w:color w:val="4D565E"/>
          <w:sz w:val="16"/>
          <w:szCs w:val="16"/>
        </w:rPr>
        <w:t>inegi</w:t>
      </w:r>
      <w:r w:rsidRPr="0082142D">
        <w:rPr>
          <w:rFonts w:ascii="Arial" w:hAnsi="Arial" w:cs="Arial"/>
          <w:color w:val="4D565E"/>
          <w:sz w:val="16"/>
          <w:szCs w:val="16"/>
        </w:rPr>
        <w:t>. Estadística de Divorcios (</w:t>
      </w:r>
      <w:r w:rsidRPr="0082142D">
        <w:rPr>
          <w:rFonts w:ascii="Arial" w:hAnsi="Arial" w:cs="Arial"/>
          <w:smallCaps/>
          <w:color w:val="4D565E"/>
          <w:sz w:val="16"/>
          <w:szCs w:val="16"/>
        </w:rPr>
        <w:t>ed</w:t>
      </w:r>
      <w:r w:rsidRPr="0082142D">
        <w:rPr>
          <w:rFonts w:ascii="Arial" w:hAnsi="Arial" w:cs="Arial"/>
          <w:color w:val="4D565E"/>
          <w:sz w:val="16"/>
          <w:szCs w:val="16"/>
        </w:rPr>
        <w:t>)</w:t>
      </w:r>
      <w:r w:rsidR="00C45CB6">
        <w:rPr>
          <w:rFonts w:ascii="Arial" w:hAnsi="Arial" w:cs="Arial"/>
          <w:color w:val="4D565E"/>
          <w:sz w:val="16"/>
          <w:szCs w:val="16"/>
        </w:rPr>
        <w:t>,</w:t>
      </w:r>
      <w:r w:rsidRPr="0082142D">
        <w:rPr>
          <w:rFonts w:ascii="Arial" w:hAnsi="Arial" w:cs="Arial"/>
          <w:color w:val="4D565E"/>
          <w:sz w:val="16"/>
          <w:szCs w:val="16"/>
        </w:rPr>
        <w:t xml:space="preserve"> </w:t>
      </w:r>
      <w:r w:rsidR="00B4472E">
        <w:rPr>
          <w:rFonts w:ascii="Arial" w:hAnsi="Arial" w:cs="Arial"/>
          <w:color w:val="4D565E"/>
          <w:sz w:val="16"/>
          <w:szCs w:val="16"/>
        </w:rPr>
        <w:fldChar w:fldCharType="begin"/>
      </w:r>
      <w:r w:rsidR="00B4472E">
        <w:rPr>
          <w:rFonts w:ascii="Arial" w:hAnsi="Arial" w:cs="Arial"/>
          <w:color w:val="4D565E"/>
          <w:sz w:val="16"/>
          <w:szCs w:val="16"/>
        </w:rPr>
        <w:instrText xml:space="preserve"> MERGEFIELD AÑO_inicial </w:instrText>
      </w:r>
      <w:r w:rsidR="00B4472E">
        <w:rPr>
          <w:rFonts w:ascii="Arial" w:hAnsi="Arial" w:cs="Arial"/>
          <w:color w:val="4D565E"/>
          <w:sz w:val="16"/>
          <w:szCs w:val="16"/>
        </w:rPr>
        <w:fldChar w:fldCharType="separate"/>
      </w:r>
      <w:r w:rsidR="00E01D93" w:rsidRPr="000802A1">
        <w:rPr>
          <w:rFonts w:ascii="Arial" w:hAnsi="Arial" w:cs="Arial"/>
          <w:noProof/>
          <w:color w:val="4D565E"/>
          <w:sz w:val="16"/>
          <w:szCs w:val="16"/>
        </w:rPr>
        <w:t>2016</w:t>
      </w:r>
      <w:r w:rsidR="00B4472E">
        <w:rPr>
          <w:rFonts w:ascii="Arial" w:hAnsi="Arial" w:cs="Arial"/>
          <w:color w:val="4D565E"/>
          <w:sz w:val="16"/>
          <w:szCs w:val="16"/>
        </w:rPr>
        <w:fldChar w:fldCharType="end"/>
      </w:r>
      <w:r w:rsidRPr="0082142D">
        <w:rPr>
          <w:rFonts w:ascii="Arial" w:hAnsi="Arial" w:cs="Arial"/>
          <w:color w:val="4D565E"/>
          <w:sz w:val="16"/>
          <w:szCs w:val="16"/>
        </w:rPr>
        <w:t xml:space="preserve"> a </w:t>
      </w:r>
      <w:r w:rsidR="00B4472E">
        <w:rPr>
          <w:rFonts w:ascii="Arial" w:hAnsi="Arial" w:cs="Arial"/>
          <w:color w:val="4D565E"/>
          <w:sz w:val="16"/>
          <w:szCs w:val="16"/>
        </w:rPr>
        <w:fldChar w:fldCharType="begin"/>
      </w:r>
      <w:r w:rsidR="00B4472E">
        <w:rPr>
          <w:rFonts w:ascii="Arial" w:hAnsi="Arial" w:cs="Arial"/>
          <w:color w:val="4D565E"/>
          <w:sz w:val="16"/>
          <w:szCs w:val="16"/>
        </w:rPr>
        <w:instrText xml:space="preserve"> MERGEFIELD AÑO_publicado </w:instrText>
      </w:r>
      <w:r w:rsidR="00B4472E">
        <w:rPr>
          <w:rFonts w:ascii="Arial" w:hAnsi="Arial" w:cs="Arial"/>
          <w:color w:val="4D565E"/>
          <w:sz w:val="16"/>
          <w:szCs w:val="16"/>
        </w:rPr>
        <w:fldChar w:fldCharType="separate"/>
      </w:r>
      <w:r w:rsidR="00E01D93" w:rsidRPr="000802A1">
        <w:rPr>
          <w:rFonts w:ascii="Arial" w:hAnsi="Arial" w:cs="Arial"/>
          <w:noProof/>
          <w:color w:val="4D565E"/>
          <w:sz w:val="16"/>
          <w:szCs w:val="16"/>
        </w:rPr>
        <w:t>2025</w:t>
      </w:r>
      <w:r w:rsidR="00B4472E">
        <w:rPr>
          <w:rFonts w:ascii="Arial" w:hAnsi="Arial" w:cs="Arial"/>
          <w:color w:val="4D565E"/>
          <w:sz w:val="16"/>
          <w:szCs w:val="16"/>
        </w:rPr>
        <w:fldChar w:fldCharType="end"/>
      </w:r>
      <w:r w:rsidRPr="0082142D">
        <w:rPr>
          <w:rFonts w:ascii="Arial" w:hAnsi="Arial" w:cs="Arial"/>
          <w:color w:val="4D565E"/>
          <w:sz w:val="16"/>
          <w:szCs w:val="16"/>
        </w:rPr>
        <w:t>.</w:t>
      </w:r>
    </w:p>
    <w:p w14:paraId="74894174" w14:textId="77777777" w:rsidR="009D2B1A" w:rsidRDefault="009D2B1A" w:rsidP="009D2B1A">
      <w:pPr>
        <w:ind w:right="142"/>
        <w:jc w:val="both"/>
        <w:rPr>
          <w:rFonts w:ascii="Arial" w:hAnsi="Arial" w:cs="Arial"/>
          <w:spacing w:val="-4"/>
          <w:sz w:val="24"/>
          <w:szCs w:val="24"/>
        </w:rPr>
      </w:pPr>
    </w:p>
    <w:p w14:paraId="50A0FD05" w14:textId="4AB90A83" w:rsidR="009D2B1A" w:rsidRPr="00875BCF" w:rsidRDefault="00D46128" w:rsidP="00602DB3">
      <w:pPr>
        <w:ind w:left="-142" w:right="-24"/>
        <w:jc w:val="both"/>
        <w:rPr>
          <w:rFonts w:ascii="Arial" w:hAnsi="Arial" w:cs="Arial"/>
          <w:sz w:val="24"/>
          <w:szCs w:val="24"/>
        </w:rPr>
      </w:pPr>
      <w:r w:rsidRPr="00875BCF">
        <w:rPr>
          <w:rFonts w:ascii="Arial" w:hAnsi="Arial" w:cs="Arial"/>
          <w:sz w:val="24"/>
          <w:szCs w:val="24"/>
        </w:rPr>
        <w:t>L</w:t>
      </w:r>
      <w:r w:rsidR="009D2B1A" w:rsidRPr="00875BCF">
        <w:rPr>
          <w:rFonts w:ascii="Arial" w:hAnsi="Arial" w:cs="Arial"/>
          <w:sz w:val="24"/>
          <w:szCs w:val="24"/>
        </w:rPr>
        <w:t xml:space="preserve">as principales causas de divorcio </w:t>
      </w:r>
      <w:r w:rsidR="00186566" w:rsidRPr="00875BCF">
        <w:rPr>
          <w:rFonts w:ascii="Arial" w:hAnsi="Arial" w:cs="Arial"/>
          <w:sz w:val="24"/>
          <w:szCs w:val="24"/>
        </w:rPr>
        <w:t xml:space="preserve">a nivel nacional </w:t>
      </w:r>
      <w:r w:rsidR="009D2B1A" w:rsidRPr="00875BCF">
        <w:rPr>
          <w:rFonts w:ascii="Arial" w:hAnsi="Arial" w:cs="Arial"/>
          <w:sz w:val="24"/>
          <w:szCs w:val="24"/>
        </w:rPr>
        <w:t>fueron</w:t>
      </w:r>
      <w:r w:rsidR="008B03BE" w:rsidRPr="00875BCF">
        <w:rPr>
          <w:rFonts w:ascii="Arial" w:hAnsi="Arial" w:cs="Arial"/>
          <w:sz w:val="24"/>
          <w:szCs w:val="24"/>
        </w:rPr>
        <w:t xml:space="preserve"> el</w:t>
      </w:r>
      <w:r w:rsidR="009D2B1A" w:rsidRPr="00875BCF">
        <w:rPr>
          <w:rFonts w:ascii="Arial" w:hAnsi="Arial" w:cs="Arial"/>
          <w:sz w:val="24"/>
          <w:szCs w:val="24"/>
        </w:rPr>
        <w:t xml:space="preserve"> divorcio </w:t>
      </w:r>
      <w:r w:rsidR="00BF2D3D" w:rsidRPr="00875BCF">
        <w:rPr>
          <w:rFonts w:ascii="Arial" w:hAnsi="Arial" w:cs="Arial"/>
          <w:sz w:val="24"/>
          <w:szCs w:val="24"/>
        </w:rPr>
        <w:t>incausado</w:t>
      </w:r>
      <w:r w:rsidR="009D2B1A" w:rsidRPr="00875BCF">
        <w:rPr>
          <w:rFonts w:ascii="Arial" w:hAnsi="Arial" w:cs="Arial"/>
          <w:sz w:val="24"/>
          <w:szCs w:val="24"/>
        </w:rPr>
        <w:t xml:space="preserve">, con </w:t>
      </w:r>
      <w:r w:rsidR="00B4472E" w:rsidRPr="00875BCF">
        <w:rPr>
          <w:rFonts w:ascii="Arial" w:hAnsi="Arial" w:cs="Arial"/>
          <w:sz w:val="24"/>
          <w:szCs w:val="24"/>
        </w:rPr>
        <w:fldChar w:fldCharType="begin"/>
      </w:r>
      <w:r w:rsidR="00B4472E" w:rsidRPr="00875BCF">
        <w:rPr>
          <w:rFonts w:ascii="Arial" w:hAnsi="Arial" w:cs="Arial"/>
          <w:sz w:val="24"/>
          <w:szCs w:val="24"/>
        </w:rPr>
        <w:instrText xml:space="preserve"> MERGEFIELD Divorcio_PRIMERA_causa_Porcentaje </w:instrText>
      </w:r>
      <w:r w:rsidR="00B4472E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66.4</w:t>
      </w:r>
      <w:r w:rsidR="00B4472E" w:rsidRPr="00875BCF">
        <w:rPr>
          <w:rFonts w:ascii="Arial" w:hAnsi="Arial" w:cs="Arial"/>
          <w:sz w:val="24"/>
          <w:szCs w:val="24"/>
        </w:rPr>
        <w:fldChar w:fldCharType="end"/>
      </w:r>
      <w:r w:rsidR="002E0572" w:rsidRPr="00875BCF">
        <w:rPr>
          <w:rFonts w:ascii="Arial" w:hAnsi="Arial" w:cs="Arial"/>
          <w:sz w:val="24"/>
          <w:szCs w:val="24"/>
        </w:rPr>
        <w:t> </w:t>
      </w:r>
      <w:r w:rsidR="009D2B1A" w:rsidRPr="00875BCF">
        <w:rPr>
          <w:rFonts w:ascii="Arial" w:hAnsi="Arial" w:cs="Arial"/>
          <w:sz w:val="24"/>
          <w:szCs w:val="24"/>
        </w:rPr>
        <w:t>%; sigui</w:t>
      </w:r>
      <w:r w:rsidR="002E0572" w:rsidRPr="00875BCF">
        <w:rPr>
          <w:rFonts w:ascii="Arial" w:hAnsi="Arial" w:cs="Arial"/>
          <w:sz w:val="24"/>
          <w:szCs w:val="24"/>
        </w:rPr>
        <w:t>eron</w:t>
      </w:r>
      <w:r w:rsidR="009D2B1A" w:rsidRPr="00875BCF">
        <w:rPr>
          <w:rFonts w:ascii="Arial" w:hAnsi="Arial" w:cs="Arial"/>
          <w:sz w:val="24"/>
          <w:szCs w:val="24"/>
        </w:rPr>
        <w:t xml:space="preserve"> el</w:t>
      </w:r>
      <w:r w:rsidR="00186566" w:rsidRPr="00875BCF">
        <w:rPr>
          <w:rFonts w:ascii="Arial" w:hAnsi="Arial" w:cs="Arial"/>
          <w:sz w:val="24"/>
          <w:szCs w:val="24"/>
        </w:rPr>
        <w:t xml:space="preserve"> mutuo</w:t>
      </w:r>
      <w:r w:rsidR="009D2B1A" w:rsidRPr="00875BCF">
        <w:rPr>
          <w:rFonts w:ascii="Arial" w:hAnsi="Arial" w:cs="Arial"/>
          <w:sz w:val="24"/>
          <w:szCs w:val="24"/>
        </w:rPr>
        <w:t xml:space="preserve"> </w:t>
      </w:r>
      <w:r w:rsidR="006428F2" w:rsidRPr="00875BCF">
        <w:rPr>
          <w:rFonts w:ascii="Arial" w:hAnsi="Arial" w:cs="Arial"/>
          <w:sz w:val="24"/>
          <w:szCs w:val="24"/>
        </w:rPr>
        <w:t>consentimiento</w:t>
      </w:r>
      <w:r w:rsidR="009D2B1A" w:rsidRPr="00875BCF">
        <w:rPr>
          <w:rFonts w:ascii="Arial" w:hAnsi="Arial" w:cs="Arial"/>
          <w:sz w:val="24"/>
          <w:szCs w:val="24"/>
        </w:rPr>
        <w:t xml:space="preserve">, con </w:t>
      </w:r>
      <w:r w:rsidR="00B4472E" w:rsidRPr="00875BCF">
        <w:rPr>
          <w:rFonts w:ascii="Arial" w:hAnsi="Arial" w:cs="Arial"/>
          <w:sz w:val="24"/>
          <w:szCs w:val="24"/>
        </w:rPr>
        <w:fldChar w:fldCharType="begin"/>
      </w:r>
      <w:r w:rsidR="00B4472E" w:rsidRPr="00875BCF">
        <w:rPr>
          <w:rFonts w:ascii="Arial" w:hAnsi="Arial" w:cs="Arial"/>
          <w:sz w:val="24"/>
          <w:szCs w:val="24"/>
        </w:rPr>
        <w:instrText xml:space="preserve"> MERGEFIELD Divorcio_SEGUNDA_causa_Porcentaje </w:instrText>
      </w:r>
      <w:r w:rsidR="00B4472E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32.5</w:t>
      </w:r>
      <w:r w:rsidR="00B4472E" w:rsidRPr="00875BCF">
        <w:rPr>
          <w:rFonts w:ascii="Arial" w:hAnsi="Arial" w:cs="Arial"/>
          <w:sz w:val="24"/>
          <w:szCs w:val="24"/>
        </w:rPr>
        <w:fldChar w:fldCharType="end"/>
      </w:r>
      <w:r w:rsidR="002E0572" w:rsidRPr="00875BCF">
        <w:rPr>
          <w:rFonts w:ascii="Arial" w:hAnsi="Arial" w:cs="Arial"/>
          <w:sz w:val="24"/>
          <w:szCs w:val="24"/>
        </w:rPr>
        <w:t> </w:t>
      </w:r>
      <w:r w:rsidR="009D2B1A" w:rsidRPr="00875BCF">
        <w:rPr>
          <w:rFonts w:ascii="Arial" w:hAnsi="Arial" w:cs="Arial"/>
          <w:sz w:val="24"/>
          <w:szCs w:val="24"/>
        </w:rPr>
        <w:t>%</w:t>
      </w:r>
      <w:r w:rsidR="009D2BB1">
        <w:rPr>
          <w:rFonts w:ascii="Arial" w:hAnsi="Arial" w:cs="Arial"/>
          <w:sz w:val="24"/>
          <w:szCs w:val="24"/>
        </w:rPr>
        <w:t>;</w:t>
      </w:r>
      <w:r w:rsidR="009D2B1A" w:rsidRPr="00875BCF">
        <w:rPr>
          <w:rFonts w:ascii="Arial" w:hAnsi="Arial" w:cs="Arial"/>
          <w:sz w:val="24"/>
          <w:szCs w:val="24"/>
        </w:rPr>
        <w:t xml:space="preserve"> y </w:t>
      </w:r>
      <w:r w:rsidR="007E2C43" w:rsidRPr="00875BCF">
        <w:rPr>
          <w:rFonts w:ascii="Arial" w:hAnsi="Arial" w:cs="Arial"/>
          <w:sz w:val="24"/>
          <w:szCs w:val="24"/>
        </w:rPr>
        <w:t xml:space="preserve">la </w:t>
      </w:r>
      <w:r w:rsidR="006428F2" w:rsidRPr="00875BCF">
        <w:rPr>
          <w:rFonts w:ascii="Arial" w:hAnsi="Arial" w:cs="Arial"/>
          <w:sz w:val="24"/>
          <w:szCs w:val="24"/>
        </w:rPr>
        <w:t>separación del hogar conyugal por más de un año</w:t>
      </w:r>
      <w:r w:rsidR="009D2B1A" w:rsidRPr="00875BCF">
        <w:rPr>
          <w:rFonts w:ascii="Arial" w:hAnsi="Arial" w:cs="Arial"/>
          <w:sz w:val="24"/>
          <w:szCs w:val="24"/>
        </w:rPr>
        <w:t xml:space="preserve">, con </w:t>
      </w:r>
      <w:r w:rsidR="00B4472E" w:rsidRPr="00875BCF">
        <w:rPr>
          <w:rFonts w:ascii="Arial" w:hAnsi="Arial" w:cs="Arial"/>
          <w:sz w:val="24"/>
          <w:szCs w:val="24"/>
        </w:rPr>
        <w:fldChar w:fldCharType="begin"/>
      </w:r>
      <w:r w:rsidR="00B4472E" w:rsidRPr="00875BCF">
        <w:rPr>
          <w:rFonts w:ascii="Arial" w:hAnsi="Arial" w:cs="Arial"/>
          <w:sz w:val="24"/>
          <w:szCs w:val="24"/>
        </w:rPr>
        <w:instrText xml:space="preserve"> MERGEFIELD Divorcio_TERCERA_causa_Porcentaje </w:instrText>
      </w:r>
      <w:r w:rsidR="00B4472E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0.5</w:t>
      </w:r>
      <w:r w:rsidR="00B4472E" w:rsidRPr="00875BCF">
        <w:rPr>
          <w:rFonts w:ascii="Arial" w:hAnsi="Arial" w:cs="Arial"/>
          <w:sz w:val="24"/>
          <w:szCs w:val="24"/>
        </w:rPr>
        <w:fldChar w:fldCharType="end"/>
      </w:r>
      <w:r w:rsidR="009D2B1A" w:rsidRPr="00875BCF">
        <w:rPr>
          <w:rFonts w:ascii="Arial" w:hAnsi="Arial" w:cs="Arial"/>
          <w:sz w:val="24"/>
          <w:szCs w:val="24"/>
        </w:rPr>
        <w:t xml:space="preserve"> por ciento. La causa por </w:t>
      </w:r>
      <w:r w:rsidR="00902B76" w:rsidRPr="00875BCF">
        <w:rPr>
          <w:rFonts w:ascii="Arial" w:hAnsi="Arial" w:cs="Arial"/>
          <w:sz w:val="24"/>
          <w:szCs w:val="24"/>
        </w:rPr>
        <w:t>m</w:t>
      </w:r>
      <w:r w:rsidR="009D2B1A" w:rsidRPr="00875BCF">
        <w:rPr>
          <w:rFonts w:ascii="Arial" w:hAnsi="Arial" w:cs="Arial"/>
          <w:sz w:val="24"/>
          <w:szCs w:val="24"/>
        </w:rPr>
        <w:t xml:space="preserve">utuo consentimiento aplica tanto en los divorcios </w:t>
      </w:r>
      <w:r w:rsidR="00186566" w:rsidRPr="00875BCF">
        <w:rPr>
          <w:rFonts w:ascii="Arial" w:hAnsi="Arial" w:cs="Arial"/>
          <w:sz w:val="24"/>
          <w:szCs w:val="24"/>
        </w:rPr>
        <w:t xml:space="preserve">por vía administrativa </w:t>
      </w:r>
      <w:r w:rsidR="009D2B1A" w:rsidRPr="00875BCF">
        <w:rPr>
          <w:rFonts w:ascii="Arial" w:hAnsi="Arial" w:cs="Arial"/>
          <w:sz w:val="24"/>
          <w:szCs w:val="24"/>
        </w:rPr>
        <w:t xml:space="preserve">como </w:t>
      </w:r>
      <w:r w:rsidR="00186566" w:rsidRPr="00875BCF">
        <w:rPr>
          <w:rFonts w:ascii="Arial" w:hAnsi="Arial" w:cs="Arial"/>
          <w:sz w:val="24"/>
          <w:szCs w:val="24"/>
        </w:rPr>
        <w:t xml:space="preserve">por vía </w:t>
      </w:r>
      <w:r w:rsidR="009D2B1A" w:rsidRPr="00875BCF">
        <w:rPr>
          <w:rFonts w:ascii="Arial" w:hAnsi="Arial" w:cs="Arial"/>
          <w:sz w:val="24"/>
          <w:szCs w:val="24"/>
        </w:rPr>
        <w:t>judicial.</w:t>
      </w:r>
    </w:p>
    <w:p w14:paraId="7781A101" w14:textId="77777777" w:rsidR="0082142D" w:rsidRPr="006872E7" w:rsidRDefault="0082142D" w:rsidP="00602DB3">
      <w:pPr>
        <w:ind w:left="-142" w:right="-24"/>
        <w:jc w:val="both"/>
        <w:rPr>
          <w:rFonts w:ascii="Arial" w:hAnsi="Arial" w:cs="Arial"/>
          <w:sz w:val="24"/>
          <w:szCs w:val="24"/>
        </w:rPr>
      </w:pPr>
    </w:p>
    <w:p w14:paraId="430A976E" w14:textId="4BA6A2B2" w:rsidR="0082142D" w:rsidRPr="00875BCF" w:rsidRDefault="0082142D" w:rsidP="00602DB3">
      <w:pPr>
        <w:ind w:left="-142" w:right="-24"/>
        <w:jc w:val="both"/>
        <w:rPr>
          <w:rFonts w:ascii="Arial" w:hAnsi="Arial" w:cs="Arial"/>
          <w:sz w:val="24"/>
          <w:szCs w:val="24"/>
        </w:rPr>
      </w:pPr>
      <w:r w:rsidRPr="00875BCF">
        <w:rPr>
          <w:rFonts w:ascii="Arial" w:hAnsi="Arial" w:cs="Arial"/>
          <w:sz w:val="24"/>
          <w:szCs w:val="24"/>
        </w:rPr>
        <w:t xml:space="preserve">Las entidades con las mayores tasas de divorcios por cada mil habitantes de 18 años y más fueron </w:t>
      </w:r>
      <w:r w:rsidR="00B4472E" w:rsidRPr="00875BCF">
        <w:rPr>
          <w:rFonts w:ascii="Arial" w:hAnsi="Arial" w:cs="Arial"/>
          <w:sz w:val="24"/>
          <w:szCs w:val="24"/>
        </w:rPr>
        <w:fldChar w:fldCharType="begin"/>
      </w:r>
      <w:r w:rsidR="00B4472E" w:rsidRPr="00875BCF">
        <w:rPr>
          <w:rFonts w:ascii="Arial" w:hAnsi="Arial" w:cs="Arial"/>
          <w:sz w:val="24"/>
          <w:szCs w:val="24"/>
        </w:rPr>
        <w:instrText xml:space="preserve"> MERGEFIELD ENTIDAD_mayor_primera </w:instrText>
      </w:r>
      <w:r w:rsidR="00B4472E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Campeche</w:t>
      </w:r>
      <w:r w:rsidR="00B4472E" w:rsidRPr="00875BCF">
        <w:rPr>
          <w:rFonts w:ascii="Arial" w:hAnsi="Arial" w:cs="Arial"/>
          <w:sz w:val="24"/>
          <w:szCs w:val="24"/>
        </w:rPr>
        <w:fldChar w:fldCharType="end"/>
      </w:r>
      <w:r w:rsidRPr="00875BCF">
        <w:rPr>
          <w:rFonts w:ascii="Arial" w:hAnsi="Arial" w:cs="Arial"/>
          <w:sz w:val="24"/>
          <w:szCs w:val="24"/>
        </w:rPr>
        <w:t xml:space="preserve">, con </w:t>
      </w:r>
      <w:r w:rsidR="00B4472E" w:rsidRPr="00875BCF">
        <w:rPr>
          <w:rFonts w:ascii="Arial" w:hAnsi="Arial" w:cs="Arial"/>
          <w:sz w:val="24"/>
          <w:szCs w:val="24"/>
        </w:rPr>
        <w:fldChar w:fldCharType="begin"/>
      </w:r>
      <w:r w:rsidR="00B4472E" w:rsidRPr="00875BCF">
        <w:rPr>
          <w:rFonts w:ascii="Arial" w:hAnsi="Arial" w:cs="Arial"/>
          <w:sz w:val="24"/>
          <w:szCs w:val="24"/>
        </w:rPr>
        <w:instrText xml:space="preserve"> MERGEFIELD ENTIDAD_mayor_primera_TASA </w:instrText>
      </w:r>
      <w:r w:rsidR="00B4472E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4.4</w:t>
      </w:r>
      <w:r w:rsidR="00B4472E" w:rsidRPr="00875BCF">
        <w:rPr>
          <w:rFonts w:ascii="Arial" w:hAnsi="Arial" w:cs="Arial"/>
          <w:sz w:val="24"/>
          <w:szCs w:val="24"/>
        </w:rPr>
        <w:fldChar w:fldCharType="end"/>
      </w:r>
      <w:r w:rsidRPr="00875BCF">
        <w:rPr>
          <w:rFonts w:ascii="Arial" w:hAnsi="Arial" w:cs="Arial"/>
          <w:sz w:val="24"/>
          <w:szCs w:val="24"/>
        </w:rPr>
        <w:t xml:space="preserve">; </w:t>
      </w:r>
      <w:r w:rsidR="00B4472E" w:rsidRPr="00875BCF">
        <w:rPr>
          <w:rFonts w:ascii="Arial" w:hAnsi="Arial" w:cs="Arial"/>
          <w:sz w:val="24"/>
          <w:szCs w:val="24"/>
        </w:rPr>
        <w:fldChar w:fldCharType="begin"/>
      </w:r>
      <w:r w:rsidR="00B4472E" w:rsidRPr="00875BCF">
        <w:rPr>
          <w:rFonts w:ascii="Arial" w:hAnsi="Arial" w:cs="Arial"/>
          <w:sz w:val="24"/>
          <w:szCs w:val="24"/>
        </w:rPr>
        <w:instrText xml:space="preserve"> MERGEFIELD ENTIDAD_mayor_segunda </w:instrText>
      </w:r>
      <w:r w:rsidR="00B4472E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Nuevo León</w:t>
      </w:r>
      <w:r w:rsidR="00B4472E" w:rsidRPr="00875BCF">
        <w:rPr>
          <w:rFonts w:ascii="Arial" w:hAnsi="Arial" w:cs="Arial"/>
          <w:sz w:val="24"/>
          <w:szCs w:val="24"/>
        </w:rPr>
        <w:fldChar w:fldCharType="end"/>
      </w:r>
      <w:r w:rsidRPr="00875BCF">
        <w:rPr>
          <w:rFonts w:ascii="Arial" w:hAnsi="Arial" w:cs="Arial"/>
          <w:sz w:val="24"/>
          <w:szCs w:val="24"/>
        </w:rPr>
        <w:t xml:space="preserve">, con </w:t>
      </w:r>
      <w:r w:rsidR="00B4472E" w:rsidRPr="00875BCF">
        <w:rPr>
          <w:rFonts w:ascii="Arial" w:hAnsi="Arial" w:cs="Arial"/>
          <w:sz w:val="24"/>
          <w:szCs w:val="24"/>
        </w:rPr>
        <w:fldChar w:fldCharType="begin"/>
      </w:r>
      <w:r w:rsidR="00B4472E" w:rsidRPr="00875BCF">
        <w:rPr>
          <w:rFonts w:ascii="Arial" w:hAnsi="Arial" w:cs="Arial"/>
          <w:sz w:val="24"/>
          <w:szCs w:val="24"/>
        </w:rPr>
        <w:instrText xml:space="preserve"> MERGEFIELD ENTIDAD_mayor_segunda_Tasa </w:instrText>
      </w:r>
      <w:r w:rsidR="00B4472E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3.5</w:t>
      </w:r>
      <w:r w:rsidR="00B4472E" w:rsidRPr="00875BCF">
        <w:rPr>
          <w:rFonts w:ascii="Arial" w:hAnsi="Arial" w:cs="Arial"/>
          <w:sz w:val="24"/>
          <w:szCs w:val="24"/>
        </w:rPr>
        <w:fldChar w:fldCharType="end"/>
      </w:r>
      <w:r w:rsidR="002E62C1">
        <w:rPr>
          <w:rFonts w:ascii="Arial" w:hAnsi="Arial" w:cs="Arial"/>
          <w:sz w:val="24"/>
          <w:szCs w:val="24"/>
        </w:rPr>
        <w:t>;</w:t>
      </w:r>
      <w:r w:rsidRPr="00875BCF">
        <w:rPr>
          <w:rFonts w:ascii="Arial" w:hAnsi="Arial" w:cs="Arial"/>
          <w:sz w:val="24"/>
          <w:szCs w:val="24"/>
        </w:rPr>
        <w:t xml:space="preserve"> y </w:t>
      </w:r>
      <w:r w:rsidR="00B4472E" w:rsidRPr="00875BCF">
        <w:rPr>
          <w:rFonts w:ascii="Arial" w:hAnsi="Arial" w:cs="Arial"/>
          <w:sz w:val="24"/>
          <w:szCs w:val="24"/>
        </w:rPr>
        <w:fldChar w:fldCharType="begin"/>
      </w:r>
      <w:r w:rsidR="00B4472E" w:rsidRPr="00875BCF">
        <w:rPr>
          <w:rFonts w:ascii="Arial" w:hAnsi="Arial" w:cs="Arial"/>
          <w:sz w:val="24"/>
          <w:szCs w:val="24"/>
        </w:rPr>
        <w:instrText xml:space="preserve"> MERGEFIELD ENTIDAD_mayor_tercera </w:instrText>
      </w:r>
      <w:r w:rsidR="00B4472E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Tamaulipas</w:t>
      </w:r>
      <w:r w:rsidR="00B4472E" w:rsidRPr="00875BCF">
        <w:rPr>
          <w:rFonts w:ascii="Arial" w:hAnsi="Arial" w:cs="Arial"/>
          <w:sz w:val="24"/>
          <w:szCs w:val="24"/>
        </w:rPr>
        <w:fldChar w:fldCharType="end"/>
      </w:r>
      <w:r w:rsidRPr="00875BCF">
        <w:rPr>
          <w:rFonts w:ascii="Arial" w:hAnsi="Arial" w:cs="Arial"/>
          <w:sz w:val="24"/>
          <w:szCs w:val="24"/>
        </w:rPr>
        <w:t xml:space="preserve">, con </w:t>
      </w:r>
      <w:r w:rsidR="00B4472E" w:rsidRPr="00875BCF">
        <w:rPr>
          <w:rFonts w:ascii="Arial" w:hAnsi="Arial" w:cs="Arial"/>
          <w:sz w:val="24"/>
          <w:szCs w:val="24"/>
        </w:rPr>
        <w:fldChar w:fldCharType="begin"/>
      </w:r>
      <w:r w:rsidR="00B4472E" w:rsidRPr="00875BCF">
        <w:rPr>
          <w:rFonts w:ascii="Arial" w:hAnsi="Arial" w:cs="Arial"/>
          <w:sz w:val="24"/>
          <w:szCs w:val="24"/>
        </w:rPr>
        <w:instrText xml:space="preserve"> MERGEFIELD ENTIDAD_mayor_tercera_Tasa </w:instrText>
      </w:r>
      <w:r w:rsidR="00B4472E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3.3</w:t>
      </w:r>
      <w:r w:rsidR="00B4472E" w:rsidRPr="00875BCF">
        <w:rPr>
          <w:rFonts w:ascii="Arial" w:hAnsi="Arial" w:cs="Arial"/>
          <w:sz w:val="24"/>
          <w:szCs w:val="24"/>
        </w:rPr>
        <w:fldChar w:fldCharType="end"/>
      </w:r>
      <w:r w:rsidRPr="00875BCF">
        <w:rPr>
          <w:rFonts w:ascii="Arial" w:hAnsi="Arial" w:cs="Arial"/>
          <w:sz w:val="24"/>
          <w:szCs w:val="24"/>
        </w:rPr>
        <w:t xml:space="preserve">. Las tasas más bajas </w:t>
      </w:r>
      <w:r w:rsidR="00FB5651" w:rsidRPr="00875BCF">
        <w:rPr>
          <w:rFonts w:ascii="Arial" w:hAnsi="Arial" w:cs="Arial"/>
          <w:sz w:val="24"/>
          <w:szCs w:val="24"/>
        </w:rPr>
        <w:t>se registraron en</w:t>
      </w:r>
      <w:r w:rsidR="007C418F" w:rsidRPr="00875BCF">
        <w:rPr>
          <w:rFonts w:ascii="Arial" w:hAnsi="Arial" w:cs="Arial"/>
          <w:sz w:val="24"/>
          <w:szCs w:val="24"/>
        </w:rPr>
        <w:t xml:space="preserve"> Vera</w:t>
      </w:r>
      <w:r w:rsidR="008A5B09" w:rsidRPr="00875BCF">
        <w:rPr>
          <w:rFonts w:ascii="Arial" w:hAnsi="Arial" w:cs="Arial"/>
          <w:sz w:val="24"/>
          <w:szCs w:val="24"/>
        </w:rPr>
        <w:t>c</w:t>
      </w:r>
      <w:r w:rsidR="007C418F" w:rsidRPr="00875BCF">
        <w:rPr>
          <w:rFonts w:ascii="Arial" w:hAnsi="Arial" w:cs="Arial"/>
          <w:sz w:val="24"/>
          <w:szCs w:val="24"/>
        </w:rPr>
        <w:t>ruz</w:t>
      </w:r>
      <w:r w:rsidRPr="00875BCF">
        <w:rPr>
          <w:rFonts w:ascii="Arial" w:hAnsi="Arial" w:cs="Arial"/>
          <w:sz w:val="24"/>
          <w:szCs w:val="24"/>
        </w:rPr>
        <w:t xml:space="preserve">, con </w:t>
      </w:r>
      <w:r w:rsidR="00B4472E" w:rsidRPr="00875BCF">
        <w:rPr>
          <w:rFonts w:ascii="Arial" w:hAnsi="Arial" w:cs="Arial"/>
          <w:sz w:val="24"/>
          <w:szCs w:val="24"/>
        </w:rPr>
        <w:fldChar w:fldCharType="begin"/>
      </w:r>
      <w:r w:rsidR="00B4472E" w:rsidRPr="00875BCF">
        <w:rPr>
          <w:rFonts w:ascii="Arial" w:hAnsi="Arial" w:cs="Arial"/>
          <w:sz w:val="24"/>
          <w:szCs w:val="24"/>
        </w:rPr>
        <w:instrText xml:space="preserve"> MERGEFIELD ENTIDAD_menor_primera_Tasa </w:instrText>
      </w:r>
      <w:r w:rsidR="00B4472E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0.8</w:t>
      </w:r>
      <w:r w:rsidR="00B4472E" w:rsidRPr="00875BCF">
        <w:rPr>
          <w:rFonts w:ascii="Arial" w:hAnsi="Arial" w:cs="Arial"/>
          <w:sz w:val="24"/>
          <w:szCs w:val="24"/>
        </w:rPr>
        <w:fldChar w:fldCharType="end"/>
      </w:r>
      <w:r w:rsidRPr="00875BCF">
        <w:rPr>
          <w:rFonts w:ascii="Arial" w:hAnsi="Arial" w:cs="Arial"/>
          <w:sz w:val="24"/>
          <w:szCs w:val="24"/>
        </w:rPr>
        <w:t xml:space="preserve">; </w:t>
      </w:r>
      <w:r w:rsidR="00B4472E" w:rsidRPr="00875BCF">
        <w:rPr>
          <w:rFonts w:ascii="Arial" w:hAnsi="Arial" w:cs="Arial"/>
          <w:sz w:val="24"/>
          <w:szCs w:val="24"/>
        </w:rPr>
        <w:fldChar w:fldCharType="begin"/>
      </w:r>
      <w:r w:rsidR="00B4472E" w:rsidRPr="00875BCF">
        <w:rPr>
          <w:rFonts w:ascii="Arial" w:hAnsi="Arial" w:cs="Arial"/>
          <w:sz w:val="24"/>
          <w:szCs w:val="24"/>
        </w:rPr>
        <w:instrText xml:space="preserve"> MERGEFIELD ENTIDAD_menor_segunda </w:instrText>
      </w:r>
      <w:r w:rsidR="00B4472E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Ciudad de México</w:t>
      </w:r>
      <w:r w:rsidR="00B4472E" w:rsidRPr="00875BCF">
        <w:rPr>
          <w:rFonts w:ascii="Arial" w:hAnsi="Arial" w:cs="Arial"/>
          <w:sz w:val="24"/>
          <w:szCs w:val="24"/>
        </w:rPr>
        <w:fldChar w:fldCharType="end"/>
      </w:r>
      <w:r w:rsidRPr="00875BCF">
        <w:rPr>
          <w:rFonts w:ascii="Arial" w:hAnsi="Arial" w:cs="Arial"/>
          <w:sz w:val="24"/>
          <w:szCs w:val="24"/>
        </w:rPr>
        <w:t xml:space="preserve">, con </w:t>
      </w:r>
      <w:r w:rsidR="00E01D93" w:rsidRPr="00875BCF">
        <w:rPr>
          <w:rFonts w:ascii="Arial" w:hAnsi="Arial" w:cs="Arial"/>
          <w:sz w:val="24"/>
          <w:szCs w:val="24"/>
        </w:rPr>
        <w:t>0</w:t>
      </w:r>
      <w:r w:rsidR="00B4472E" w:rsidRPr="00875BCF">
        <w:rPr>
          <w:rFonts w:ascii="Arial" w:hAnsi="Arial" w:cs="Arial"/>
          <w:sz w:val="24"/>
          <w:szCs w:val="24"/>
        </w:rPr>
        <w:fldChar w:fldCharType="begin"/>
      </w:r>
      <w:r w:rsidR="00B4472E" w:rsidRPr="00875BCF">
        <w:rPr>
          <w:rFonts w:ascii="Arial" w:hAnsi="Arial" w:cs="Arial"/>
          <w:sz w:val="24"/>
          <w:szCs w:val="24"/>
        </w:rPr>
        <w:instrText xml:space="preserve"> MERGEFIELD ENTIDAD_menor_segunda_Tasa </w:instrText>
      </w:r>
      <w:r w:rsidR="00B4472E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.9</w:t>
      </w:r>
      <w:r w:rsidR="00B4472E" w:rsidRPr="00875BCF">
        <w:rPr>
          <w:rFonts w:ascii="Arial" w:hAnsi="Arial" w:cs="Arial"/>
          <w:sz w:val="24"/>
          <w:szCs w:val="24"/>
        </w:rPr>
        <w:fldChar w:fldCharType="end"/>
      </w:r>
      <w:r w:rsidR="003A019A">
        <w:rPr>
          <w:rFonts w:ascii="Arial" w:hAnsi="Arial" w:cs="Arial"/>
          <w:sz w:val="24"/>
          <w:szCs w:val="24"/>
        </w:rPr>
        <w:t>;</w:t>
      </w:r>
      <w:r w:rsidRPr="00875BCF">
        <w:rPr>
          <w:rFonts w:ascii="Arial" w:hAnsi="Arial" w:cs="Arial"/>
          <w:sz w:val="24"/>
          <w:szCs w:val="24"/>
        </w:rPr>
        <w:t xml:space="preserve"> y </w:t>
      </w:r>
      <w:r w:rsidR="00B4472E" w:rsidRPr="00875BCF">
        <w:rPr>
          <w:rFonts w:ascii="Arial" w:hAnsi="Arial" w:cs="Arial"/>
          <w:sz w:val="24"/>
          <w:szCs w:val="24"/>
        </w:rPr>
        <w:fldChar w:fldCharType="begin"/>
      </w:r>
      <w:r w:rsidR="00B4472E" w:rsidRPr="00875BCF">
        <w:rPr>
          <w:rFonts w:ascii="Arial" w:hAnsi="Arial" w:cs="Arial"/>
          <w:sz w:val="24"/>
          <w:szCs w:val="24"/>
        </w:rPr>
        <w:instrText xml:space="preserve"> MERGEFIELD ENTIDAD_menor_tercera </w:instrText>
      </w:r>
      <w:r w:rsidR="00B4472E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Chiapas</w:t>
      </w:r>
      <w:r w:rsidR="00B4472E" w:rsidRPr="00875BCF">
        <w:rPr>
          <w:rFonts w:ascii="Arial" w:hAnsi="Arial" w:cs="Arial"/>
          <w:sz w:val="24"/>
          <w:szCs w:val="24"/>
        </w:rPr>
        <w:fldChar w:fldCharType="end"/>
      </w:r>
      <w:r w:rsidRPr="00875BCF">
        <w:rPr>
          <w:rFonts w:ascii="Arial" w:hAnsi="Arial" w:cs="Arial"/>
          <w:sz w:val="24"/>
          <w:szCs w:val="24"/>
        </w:rPr>
        <w:t xml:space="preserve">, con </w:t>
      </w:r>
      <w:r w:rsidR="00B4472E" w:rsidRPr="00875BCF">
        <w:rPr>
          <w:rFonts w:ascii="Arial" w:hAnsi="Arial" w:cs="Arial"/>
          <w:sz w:val="24"/>
          <w:szCs w:val="24"/>
        </w:rPr>
        <w:fldChar w:fldCharType="begin"/>
      </w:r>
      <w:r w:rsidR="00B4472E" w:rsidRPr="00875BCF">
        <w:rPr>
          <w:rFonts w:ascii="Arial" w:hAnsi="Arial" w:cs="Arial"/>
          <w:sz w:val="24"/>
          <w:szCs w:val="24"/>
        </w:rPr>
        <w:instrText xml:space="preserve"> MERGEFIELD ENTIDAD_menor_tercera_Tasa </w:instrText>
      </w:r>
      <w:r w:rsidR="00B4472E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1.0</w:t>
      </w:r>
      <w:r w:rsidR="00B4472E" w:rsidRPr="00875BCF">
        <w:rPr>
          <w:rFonts w:ascii="Arial" w:hAnsi="Arial" w:cs="Arial"/>
          <w:sz w:val="24"/>
          <w:szCs w:val="24"/>
        </w:rPr>
        <w:fldChar w:fldCharType="end"/>
      </w:r>
      <w:r w:rsidRPr="00875BCF">
        <w:rPr>
          <w:rFonts w:ascii="Arial" w:hAnsi="Arial" w:cs="Arial"/>
          <w:sz w:val="24"/>
          <w:szCs w:val="24"/>
        </w:rPr>
        <w:t>.</w:t>
      </w:r>
    </w:p>
    <w:p w14:paraId="103D26E7" w14:textId="4C62A06F" w:rsidR="00A342FA" w:rsidRPr="00875BCF" w:rsidRDefault="00A342FA" w:rsidP="00602DB3">
      <w:pPr>
        <w:ind w:left="-142" w:right="-24"/>
        <w:jc w:val="both"/>
        <w:rPr>
          <w:rFonts w:ascii="Arial" w:hAnsi="Arial" w:cs="Arial"/>
          <w:sz w:val="24"/>
          <w:szCs w:val="24"/>
        </w:rPr>
      </w:pPr>
    </w:p>
    <w:p w14:paraId="1C255E8F" w14:textId="0127474D" w:rsidR="00A342FA" w:rsidRPr="006872E7" w:rsidRDefault="00D54C73" w:rsidP="00602DB3">
      <w:pPr>
        <w:pStyle w:val="Textoindependiente"/>
        <w:keepNext/>
        <w:widowControl/>
        <w:kinsoku w:val="0"/>
        <w:overflowPunct w:val="0"/>
        <w:ind w:left="-142" w:right="-24"/>
        <w:jc w:val="both"/>
        <w:rPr>
          <w:sz w:val="20"/>
          <w:szCs w:val="20"/>
        </w:rPr>
      </w:pPr>
      <w:r w:rsidRPr="006872E7">
        <w:rPr>
          <w:rFonts w:cs="Arial"/>
        </w:rPr>
        <w:t>En 2025, s</w:t>
      </w:r>
      <w:r w:rsidR="00A342FA" w:rsidRPr="006872E7">
        <w:rPr>
          <w:rFonts w:cs="Arial"/>
        </w:rPr>
        <w:t xml:space="preserve">e registraron </w:t>
      </w:r>
      <w:r w:rsidR="00B4472E" w:rsidRPr="006872E7">
        <w:rPr>
          <w:rFonts w:cs="Arial"/>
        </w:rPr>
        <w:fldChar w:fldCharType="begin"/>
      </w:r>
      <w:r w:rsidR="00B4472E" w:rsidRPr="006872E7">
        <w:rPr>
          <w:rFonts w:cs="Arial"/>
        </w:rPr>
        <w:instrText xml:space="preserve"> MERGEFIELD Divorcios_HOMBRE_MUJER </w:instrText>
      </w:r>
      <w:r w:rsidR="00B4472E" w:rsidRPr="006872E7">
        <w:rPr>
          <w:rFonts w:cs="Arial"/>
        </w:rPr>
        <w:fldChar w:fldCharType="separate"/>
      </w:r>
      <w:r w:rsidR="00E01D93" w:rsidRPr="006872E7">
        <w:rPr>
          <w:rFonts w:cs="Arial"/>
          <w:noProof/>
        </w:rPr>
        <w:t>154</w:t>
      </w:r>
      <w:r w:rsidR="002E0572" w:rsidRPr="006872E7">
        <w:rPr>
          <w:rFonts w:cs="Arial"/>
          <w:noProof/>
        </w:rPr>
        <w:t> </w:t>
      </w:r>
      <w:r w:rsidR="00E01D93" w:rsidRPr="006872E7">
        <w:rPr>
          <w:rFonts w:cs="Arial"/>
          <w:noProof/>
        </w:rPr>
        <w:t>339</w:t>
      </w:r>
      <w:r w:rsidR="00B4472E" w:rsidRPr="006872E7">
        <w:rPr>
          <w:rFonts w:cs="Arial"/>
        </w:rPr>
        <w:fldChar w:fldCharType="end"/>
      </w:r>
      <w:r w:rsidR="00A342FA" w:rsidRPr="006872E7">
        <w:rPr>
          <w:rFonts w:cs="Arial"/>
          <w:i/>
          <w:iCs/>
        </w:rPr>
        <w:t xml:space="preserve"> </w:t>
      </w:r>
      <w:r w:rsidR="00A342FA" w:rsidRPr="006872E7">
        <w:rPr>
          <w:rFonts w:cs="Arial"/>
        </w:rPr>
        <w:t xml:space="preserve">divorcios </w:t>
      </w:r>
      <w:r w:rsidRPr="006872E7">
        <w:rPr>
          <w:rFonts w:cs="Arial"/>
        </w:rPr>
        <w:t xml:space="preserve">de </w:t>
      </w:r>
      <w:r w:rsidR="00A342FA" w:rsidRPr="006872E7">
        <w:rPr>
          <w:rFonts w:cs="Arial"/>
        </w:rPr>
        <w:t xml:space="preserve">parejas </w:t>
      </w:r>
      <w:r w:rsidR="00F86608" w:rsidRPr="006872E7">
        <w:rPr>
          <w:rFonts w:cs="Arial"/>
        </w:rPr>
        <w:t xml:space="preserve">conformadas </w:t>
      </w:r>
      <w:r w:rsidR="00A342FA" w:rsidRPr="006872E7">
        <w:rPr>
          <w:rFonts w:cs="Arial"/>
        </w:rPr>
        <w:t xml:space="preserve">por </w:t>
      </w:r>
      <w:r w:rsidR="00A342FA" w:rsidRPr="00875BCF">
        <w:rPr>
          <w:rFonts w:cs="Arial"/>
          <w:i/>
          <w:iCs/>
        </w:rPr>
        <w:t>un</w:t>
      </w:r>
      <w:r w:rsidR="001D5235" w:rsidRPr="00875BCF">
        <w:rPr>
          <w:rFonts w:cs="Arial"/>
          <w:i/>
          <w:iCs/>
        </w:rPr>
        <w:t>a</w:t>
      </w:r>
      <w:r w:rsidR="00A342FA" w:rsidRPr="00875BCF">
        <w:rPr>
          <w:rFonts w:cs="Arial"/>
          <w:i/>
          <w:iCs/>
        </w:rPr>
        <w:t xml:space="preserve"> </w:t>
      </w:r>
      <w:r w:rsidR="001D5235" w:rsidRPr="001D290F">
        <w:rPr>
          <w:rFonts w:cs="Arial"/>
          <w:i/>
          <w:iCs/>
        </w:rPr>
        <w:t>mujer</w:t>
      </w:r>
      <w:r w:rsidR="001D5235" w:rsidRPr="00875BCF">
        <w:rPr>
          <w:rFonts w:cs="Arial"/>
          <w:i/>
          <w:iCs/>
        </w:rPr>
        <w:t xml:space="preserve"> </w:t>
      </w:r>
      <w:r w:rsidR="00A342FA" w:rsidRPr="001D290F">
        <w:rPr>
          <w:rFonts w:cs="Arial"/>
          <w:i/>
          <w:iCs/>
        </w:rPr>
        <w:t>y</w:t>
      </w:r>
      <w:r w:rsidR="00A342FA" w:rsidRPr="00875BCF">
        <w:rPr>
          <w:rFonts w:cs="Arial"/>
          <w:i/>
          <w:iCs/>
        </w:rPr>
        <w:t xml:space="preserve"> </w:t>
      </w:r>
      <w:r w:rsidR="001D5235" w:rsidRPr="00875BCF">
        <w:rPr>
          <w:rFonts w:cs="Arial"/>
          <w:i/>
          <w:iCs/>
        </w:rPr>
        <w:t xml:space="preserve">un </w:t>
      </w:r>
      <w:r w:rsidR="001D5235" w:rsidRPr="001D290F">
        <w:rPr>
          <w:rFonts w:cs="Arial"/>
          <w:i/>
          <w:iCs/>
        </w:rPr>
        <w:t>hombre</w:t>
      </w:r>
      <w:r w:rsidR="005C6985" w:rsidRPr="006872E7">
        <w:rPr>
          <w:rFonts w:cs="Arial"/>
          <w:iCs/>
        </w:rPr>
        <w:t>;</w:t>
      </w:r>
      <w:r w:rsidR="00A342FA" w:rsidRPr="006872E7">
        <w:rPr>
          <w:rFonts w:cs="Arial"/>
          <w:iCs/>
        </w:rPr>
        <w:t xml:space="preserve"> </w:t>
      </w:r>
      <w:r w:rsidR="003F7B22" w:rsidRPr="006872E7">
        <w:rPr>
          <w:rFonts w:cs="Arial"/>
          <w:iCs/>
        </w:rPr>
        <w:br/>
      </w:r>
      <w:r w:rsidR="00B4472E" w:rsidRPr="006872E7">
        <w:rPr>
          <w:rFonts w:cs="Arial"/>
        </w:rPr>
        <w:fldChar w:fldCharType="begin"/>
      </w:r>
      <w:r w:rsidR="00B4472E" w:rsidRPr="006872E7">
        <w:rPr>
          <w:rFonts w:cs="Arial"/>
        </w:rPr>
        <w:instrText xml:space="preserve"> MERGEFIELD Divorcios_MUJER </w:instrText>
      </w:r>
      <w:r w:rsidR="00B4472E" w:rsidRPr="006872E7">
        <w:rPr>
          <w:rFonts w:cs="Arial"/>
        </w:rPr>
        <w:fldChar w:fldCharType="separate"/>
      </w:r>
      <w:r w:rsidR="00E01D93" w:rsidRPr="006872E7">
        <w:rPr>
          <w:rFonts w:cs="Arial"/>
          <w:noProof/>
        </w:rPr>
        <w:t>597</w:t>
      </w:r>
      <w:r w:rsidR="00B4472E" w:rsidRPr="006872E7">
        <w:rPr>
          <w:rFonts w:cs="Arial"/>
        </w:rPr>
        <w:fldChar w:fldCharType="end"/>
      </w:r>
      <w:r w:rsidR="00305B83" w:rsidRPr="006872E7">
        <w:rPr>
          <w:rFonts w:cs="Arial"/>
        </w:rPr>
        <w:t xml:space="preserve"> entre las</w:t>
      </w:r>
      <w:r w:rsidR="00A342FA" w:rsidRPr="006872E7">
        <w:rPr>
          <w:rFonts w:cs="Arial"/>
        </w:rPr>
        <w:t xml:space="preserve"> constituidas por </w:t>
      </w:r>
      <w:r w:rsidR="00A342FA" w:rsidRPr="006872E7">
        <w:rPr>
          <w:rFonts w:cs="Arial"/>
          <w:i/>
          <w:iCs/>
        </w:rPr>
        <w:t>mujeres</w:t>
      </w:r>
      <w:r w:rsidR="00A342FA" w:rsidRPr="006872E7">
        <w:rPr>
          <w:rFonts w:cs="Arial"/>
        </w:rPr>
        <w:t xml:space="preserve"> y </w:t>
      </w:r>
      <w:r w:rsidR="00B4472E" w:rsidRPr="006872E7">
        <w:rPr>
          <w:rFonts w:cs="Arial"/>
        </w:rPr>
        <w:fldChar w:fldCharType="begin"/>
      </w:r>
      <w:r w:rsidR="00B4472E" w:rsidRPr="006872E7">
        <w:rPr>
          <w:rFonts w:cs="Arial"/>
        </w:rPr>
        <w:instrText xml:space="preserve"> MERGEFIELD Divorcios_HOMBRE </w:instrText>
      </w:r>
      <w:r w:rsidR="00B4472E" w:rsidRPr="006872E7">
        <w:rPr>
          <w:rFonts w:cs="Arial"/>
        </w:rPr>
        <w:fldChar w:fldCharType="separate"/>
      </w:r>
      <w:r w:rsidR="00E01D93" w:rsidRPr="006872E7">
        <w:rPr>
          <w:rFonts w:cs="Arial"/>
          <w:noProof/>
        </w:rPr>
        <w:t>318</w:t>
      </w:r>
      <w:r w:rsidR="00B4472E" w:rsidRPr="006872E7">
        <w:rPr>
          <w:rFonts w:cs="Arial"/>
        </w:rPr>
        <w:fldChar w:fldCharType="end"/>
      </w:r>
      <w:r w:rsidR="005A7CFC">
        <w:rPr>
          <w:rFonts w:cs="Arial"/>
        </w:rPr>
        <w:t xml:space="preserve">, </w:t>
      </w:r>
      <w:r w:rsidR="00244CDB" w:rsidRPr="006872E7">
        <w:rPr>
          <w:rFonts w:cs="Arial"/>
        </w:rPr>
        <w:t>por</w:t>
      </w:r>
      <w:r w:rsidR="00A342FA" w:rsidRPr="006872E7">
        <w:rPr>
          <w:rFonts w:cs="Arial"/>
        </w:rPr>
        <w:t xml:space="preserve"> </w:t>
      </w:r>
      <w:r w:rsidR="00A342FA" w:rsidRPr="006872E7">
        <w:rPr>
          <w:rFonts w:cs="Arial"/>
          <w:i/>
          <w:iCs/>
        </w:rPr>
        <w:t>hombres</w:t>
      </w:r>
      <w:r w:rsidR="00A342FA" w:rsidRPr="006872E7">
        <w:rPr>
          <w:sz w:val="20"/>
          <w:szCs w:val="20"/>
        </w:rPr>
        <w:t xml:space="preserve">. </w:t>
      </w:r>
      <w:r w:rsidR="00A342FA" w:rsidRPr="006872E7">
        <w:rPr>
          <w:rFonts w:cs="Arial"/>
        </w:rPr>
        <w:t xml:space="preserve">De </w:t>
      </w:r>
      <w:r w:rsidR="00B4472E" w:rsidRPr="006872E7">
        <w:rPr>
          <w:rFonts w:cs="Arial"/>
        </w:rPr>
        <w:fldChar w:fldCharType="begin"/>
      </w:r>
      <w:r w:rsidR="00B4472E" w:rsidRPr="006872E7">
        <w:rPr>
          <w:rFonts w:cs="Arial"/>
        </w:rPr>
        <w:instrText xml:space="preserve"> MERGEFIELD AÑO_inical_Tabla_1 </w:instrText>
      </w:r>
      <w:r w:rsidR="00B4472E" w:rsidRPr="006872E7">
        <w:rPr>
          <w:rFonts w:cs="Arial"/>
        </w:rPr>
        <w:fldChar w:fldCharType="separate"/>
      </w:r>
      <w:r w:rsidR="00E01D93" w:rsidRPr="006872E7">
        <w:rPr>
          <w:rFonts w:cs="Arial"/>
          <w:noProof/>
        </w:rPr>
        <w:t>2021</w:t>
      </w:r>
      <w:r w:rsidR="00B4472E" w:rsidRPr="006872E7">
        <w:rPr>
          <w:rFonts w:cs="Arial"/>
        </w:rPr>
        <w:fldChar w:fldCharType="end"/>
      </w:r>
      <w:r w:rsidR="00A342FA" w:rsidRPr="006872E7">
        <w:rPr>
          <w:rFonts w:cs="Arial"/>
        </w:rPr>
        <w:t xml:space="preserve"> a </w:t>
      </w:r>
      <w:r w:rsidR="00B4472E" w:rsidRPr="006872E7">
        <w:rPr>
          <w:rFonts w:cs="Arial"/>
        </w:rPr>
        <w:fldChar w:fldCharType="begin"/>
      </w:r>
      <w:r w:rsidR="00B4472E" w:rsidRPr="006872E7">
        <w:rPr>
          <w:rFonts w:cs="Arial"/>
        </w:rPr>
        <w:instrText xml:space="preserve"> MERGEFIELD AÑO_publicado </w:instrText>
      </w:r>
      <w:r w:rsidR="00B4472E" w:rsidRPr="006872E7">
        <w:rPr>
          <w:rFonts w:cs="Arial"/>
        </w:rPr>
        <w:fldChar w:fldCharType="separate"/>
      </w:r>
      <w:r w:rsidR="00E01D93" w:rsidRPr="006872E7">
        <w:rPr>
          <w:rFonts w:cs="Arial"/>
          <w:noProof/>
        </w:rPr>
        <w:t>2025</w:t>
      </w:r>
      <w:r w:rsidR="00B4472E" w:rsidRPr="006872E7">
        <w:rPr>
          <w:rFonts w:cs="Arial"/>
        </w:rPr>
        <w:fldChar w:fldCharType="end"/>
      </w:r>
      <w:r w:rsidR="007A03B6" w:rsidRPr="006872E7">
        <w:rPr>
          <w:rFonts w:cs="Arial"/>
        </w:rPr>
        <w:t>,</w:t>
      </w:r>
      <w:r w:rsidR="00A342FA" w:rsidRPr="006872E7">
        <w:rPr>
          <w:rFonts w:cs="Arial"/>
        </w:rPr>
        <w:t xml:space="preserve"> los</w:t>
      </w:r>
      <w:r w:rsidR="00A342FA" w:rsidRPr="002C3F26">
        <w:rPr>
          <w:rFonts w:cs="Arial"/>
        </w:rPr>
        <w:t xml:space="preserve"> </w:t>
      </w:r>
      <w:r w:rsidR="00A342FA" w:rsidRPr="00875BCF">
        <w:rPr>
          <w:rFonts w:cs="Arial"/>
        </w:rPr>
        <w:t>casos</w:t>
      </w:r>
      <w:r w:rsidR="00A342FA" w:rsidRPr="006872E7">
        <w:rPr>
          <w:rFonts w:cs="Arial"/>
          <w:i/>
          <w:iCs/>
        </w:rPr>
        <w:t xml:space="preserve"> </w:t>
      </w:r>
      <w:r w:rsidR="00A342FA" w:rsidRPr="00875BCF">
        <w:rPr>
          <w:rFonts w:cs="Arial"/>
        </w:rPr>
        <w:t>con divorciantes del mismo sexo</w:t>
      </w:r>
      <w:r w:rsidR="00A342FA" w:rsidRPr="006872E7">
        <w:rPr>
          <w:rFonts w:cs="Arial"/>
          <w:i/>
          <w:iCs/>
        </w:rPr>
        <w:t xml:space="preserve"> </w:t>
      </w:r>
      <w:r w:rsidR="00A342FA" w:rsidRPr="006872E7">
        <w:rPr>
          <w:rFonts w:cs="Arial"/>
        </w:rPr>
        <w:t>se incrementaron</w:t>
      </w:r>
      <w:r w:rsidR="002E0572" w:rsidRPr="006872E7">
        <w:rPr>
          <w:rFonts w:cs="Arial"/>
        </w:rPr>
        <w:t>;</w:t>
      </w:r>
      <w:r w:rsidR="00C80B18" w:rsidRPr="006872E7">
        <w:rPr>
          <w:rFonts w:cs="Arial"/>
        </w:rPr>
        <w:t xml:space="preserve"> </w:t>
      </w:r>
      <w:r w:rsidR="000606C4">
        <w:rPr>
          <w:rFonts w:cs="Arial"/>
        </w:rPr>
        <w:t xml:space="preserve">entre </w:t>
      </w:r>
      <w:r w:rsidR="008C1AE0">
        <w:rPr>
          <w:rFonts w:cs="Arial"/>
        </w:rPr>
        <w:t>esos casos</w:t>
      </w:r>
      <w:r w:rsidR="000606C4">
        <w:rPr>
          <w:rFonts w:cs="Arial"/>
        </w:rPr>
        <w:t xml:space="preserve">, </w:t>
      </w:r>
      <w:r w:rsidR="006076EA" w:rsidRPr="006872E7">
        <w:rPr>
          <w:rFonts w:cs="Arial"/>
        </w:rPr>
        <w:t xml:space="preserve">los divorcios entre </w:t>
      </w:r>
      <w:r w:rsidR="006076EA" w:rsidRPr="00875BCF">
        <w:rPr>
          <w:rFonts w:cs="Arial"/>
        </w:rPr>
        <w:t>mujeres</w:t>
      </w:r>
      <w:r w:rsidR="006076EA" w:rsidRPr="006872E7">
        <w:rPr>
          <w:rFonts w:cs="Arial"/>
        </w:rPr>
        <w:t xml:space="preserve"> </w:t>
      </w:r>
      <w:r w:rsidR="00154948">
        <w:rPr>
          <w:rFonts w:cs="Arial"/>
        </w:rPr>
        <w:t>fueron</w:t>
      </w:r>
      <w:r w:rsidR="006076EA" w:rsidRPr="006872E7">
        <w:rPr>
          <w:rFonts w:cs="Arial"/>
        </w:rPr>
        <w:t xml:space="preserve"> superior</w:t>
      </w:r>
      <w:r w:rsidR="00C80B18" w:rsidRPr="006872E7">
        <w:rPr>
          <w:rFonts w:cs="Arial"/>
        </w:rPr>
        <w:t>es</w:t>
      </w:r>
      <w:r w:rsidR="006076EA" w:rsidRPr="006872E7">
        <w:rPr>
          <w:rFonts w:cs="Arial"/>
        </w:rPr>
        <w:t xml:space="preserve"> </w:t>
      </w:r>
      <w:r w:rsidR="00AA22F8" w:rsidRPr="006872E7">
        <w:rPr>
          <w:rFonts w:cs="Arial"/>
        </w:rPr>
        <w:t xml:space="preserve">a los </w:t>
      </w:r>
      <w:r w:rsidR="009326FC">
        <w:rPr>
          <w:rFonts w:cs="Arial"/>
        </w:rPr>
        <w:t>registrados</w:t>
      </w:r>
      <w:r w:rsidR="009326FC" w:rsidRPr="006872E7">
        <w:rPr>
          <w:rFonts w:cs="Arial"/>
        </w:rPr>
        <w:t xml:space="preserve"> </w:t>
      </w:r>
      <w:r w:rsidR="00AA22F8" w:rsidRPr="006872E7">
        <w:rPr>
          <w:rFonts w:cs="Arial"/>
        </w:rPr>
        <w:t>entre</w:t>
      </w:r>
      <w:r w:rsidR="006076EA" w:rsidRPr="006872E7">
        <w:rPr>
          <w:rFonts w:cs="Arial"/>
        </w:rPr>
        <w:t xml:space="preserve"> </w:t>
      </w:r>
      <w:r w:rsidR="006076EA" w:rsidRPr="00875BCF">
        <w:rPr>
          <w:rFonts w:cs="Arial"/>
        </w:rPr>
        <w:t>hombres</w:t>
      </w:r>
      <w:r w:rsidR="00A342FA" w:rsidRPr="006872E7">
        <w:rPr>
          <w:rFonts w:cs="Arial"/>
        </w:rPr>
        <w:t xml:space="preserve"> (ver tabla 1).</w:t>
      </w:r>
    </w:p>
    <w:p w14:paraId="60A9628C" w14:textId="77777777" w:rsidR="00A342FA" w:rsidRPr="00804996" w:rsidRDefault="00A342FA" w:rsidP="00A342FA">
      <w:pPr>
        <w:rPr>
          <w:rFonts w:ascii="Arial" w:eastAsia="Arial" w:hAnsi="Arial" w:cs="Arial"/>
          <w:color w:val="4D565E"/>
          <w:sz w:val="20"/>
          <w:szCs w:val="20"/>
        </w:rPr>
      </w:pPr>
    </w:p>
    <w:p w14:paraId="0FD39DEC" w14:textId="77777777" w:rsidR="00B36CEE" w:rsidRDefault="00B36CEE">
      <w:pPr>
        <w:rPr>
          <w:rFonts w:ascii="Arial" w:eastAsia="Arial" w:hAnsi="Arial" w:cs="Arial"/>
          <w:color w:val="4D565E"/>
          <w:sz w:val="20"/>
          <w:szCs w:val="20"/>
        </w:rPr>
      </w:pPr>
      <w:r>
        <w:rPr>
          <w:rFonts w:cs="Arial"/>
          <w:color w:val="4D565E"/>
          <w:sz w:val="20"/>
          <w:szCs w:val="20"/>
        </w:rPr>
        <w:br w:type="page"/>
      </w:r>
    </w:p>
    <w:p w14:paraId="5D368374" w14:textId="6E8217B0" w:rsidR="00A342FA" w:rsidRPr="00760DB6" w:rsidRDefault="00A342FA" w:rsidP="00A342FA">
      <w:pPr>
        <w:pStyle w:val="Textoindependiente"/>
        <w:keepNext/>
        <w:widowControl/>
        <w:kinsoku w:val="0"/>
        <w:overflowPunct w:val="0"/>
        <w:ind w:left="-142" w:right="-141"/>
        <w:jc w:val="center"/>
        <w:rPr>
          <w:rFonts w:cs="Arial"/>
          <w:color w:val="003057"/>
          <w:sz w:val="20"/>
          <w:szCs w:val="20"/>
        </w:rPr>
      </w:pPr>
      <w:r w:rsidRPr="00760DB6">
        <w:rPr>
          <w:rFonts w:cs="Arial"/>
          <w:color w:val="003057"/>
          <w:sz w:val="20"/>
          <w:szCs w:val="20"/>
        </w:rPr>
        <w:lastRenderedPageBreak/>
        <w:t>Tabla 1</w:t>
      </w:r>
    </w:p>
    <w:p w14:paraId="0F5DD6E1" w14:textId="77777777" w:rsidR="00A342FA" w:rsidRPr="00CB42B0" w:rsidRDefault="00A342FA" w:rsidP="00A342FA">
      <w:pPr>
        <w:keepNext/>
        <w:widowControl/>
        <w:ind w:left="-142" w:right="-141"/>
        <w:jc w:val="center"/>
        <w:rPr>
          <w:rFonts w:ascii="Arial Negrita" w:hAnsi="Arial Negrita" w:cs="Arial"/>
          <w:b/>
          <w:color w:val="003057"/>
          <w:sz w:val="24"/>
        </w:rPr>
      </w:pPr>
      <w:r w:rsidRPr="00CB42B0">
        <w:rPr>
          <w:rFonts w:ascii="Arial Negrita" w:eastAsia="Arial" w:hAnsi="Arial Negrita" w:cs="Arial"/>
          <w:b/>
          <w:color w:val="003057"/>
        </w:rPr>
        <w:t>Divorcios, según tipo de divorciante</w:t>
      </w:r>
      <w:r w:rsidRPr="00CB42B0">
        <w:rPr>
          <w:rFonts w:ascii="Arial Negrita" w:hAnsi="Arial Negrita" w:cs="Arial"/>
          <w:b/>
          <w:color w:val="003057"/>
          <w:vertAlign w:val="superscript"/>
        </w:rPr>
        <w:t>1</w:t>
      </w:r>
      <w:r>
        <w:rPr>
          <w:rFonts w:ascii="Arial Negrita" w:hAnsi="Arial Negrita" w:cs="Arial"/>
          <w:b/>
          <w:color w:val="003057"/>
          <w:vertAlign w:val="superscript"/>
        </w:rPr>
        <w:t>/</w:t>
      </w:r>
    </w:p>
    <w:p w14:paraId="1E093222" w14:textId="00981DEF" w:rsidR="00A342FA" w:rsidRDefault="00B4472E" w:rsidP="00A342FA">
      <w:pPr>
        <w:pStyle w:val="Textoindependiente"/>
        <w:keepNext/>
        <w:widowControl/>
        <w:ind w:left="-142" w:right="-141"/>
        <w:jc w:val="center"/>
        <w:rPr>
          <w:rFonts w:cs="Arial"/>
          <w:bCs/>
          <w:color w:val="27251F"/>
          <w:sz w:val="20"/>
          <w:szCs w:val="20"/>
        </w:rPr>
      </w:pPr>
      <w:r>
        <w:rPr>
          <w:rFonts w:cs="Arial"/>
          <w:bCs/>
          <w:color w:val="27251F"/>
          <w:sz w:val="20"/>
          <w:szCs w:val="20"/>
        </w:rPr>
        <w:fldChar w:fldCharType="begin"/>
      </w:r>
      <w:r>
        <w:rPr>
          <w:rFonts w:cs="Arial"/>
          <w:bCs/>
          <w:color w:val="27251F"/>
          <w:sz w:val="20"/>
          <w:szCs w:val="20"/>
        </w:rPr>
        <w:instrText xml:space="preserve"> MERGEFIELD AÑO_inical_Tabla_1 </w:instrText>
      </w:r>
      <w:r>
        <w:rPr>
          <w:rFonts w:cs="Arial"/>
          <w:bCs/>
          <w:color w:val="27251F"/>
          <w:sz w:val="20"/>
          <w:szCs w:val="20"/>
        </w:rPr>
        <w:fldChar w:fldCharType="separate"/>
      </w:r>
      <w:r w:rsidR="00E01D93" w:rsidRPr="000802A1">
        <w:rPr>
          <w:rFonts w:cs="Arial"/>
          <w:bCs/>
          <w:noProof/>
          <w:color w:val="27251F"/>
          <w:sz w:val="20"/>
          <w:szCs w:val="20"/>
        </w:rPr>
        <w:t>2021</w:t>
      </w:r>
      <w:r>
        <w:rPr>
          <w:rFonts w:cs="Arial"/>
          <w:bCs/>
          <w:color w:val="27251F"/>
          <w:sz w:val="20"/>
          <w:szCs w:val="20"/>
        </w:rPr>
        <w:fldChar w:fldCharType="end"/>
      </w:r>
      <w:r w:rsidR="00210D6F">
        <w:rPr>
          <w:rFonts w:cs="Arial"/>
          <w:bCs/>
          <w:color w:val="27251F"/>
          <w:sz w:val="20"/>
          <w:szCs w:val="20"/>
        </w:rPr>
        <w:t>-</w:t>
      </w:r>
      <w:r>
        <w:rPr>
          <w:rFonts w:cs="Arial"/>
          <w:bCs/>
          <w:color w:val="27251F"/>
          <w:sz w:val="20"/>
          <w:szCs w:val="20"/>
        </w:rPr>
        <w:fldChar w:fldCharType="begin"/>
      </w:r>
      <w:r>
        <w:rPr>
          <w:rFonts w:cs="Arial"/>
          <w:bCs/>
          <w:color w:val="27251F"/>
          <w:sz w:val="20"/>
          <w:szCs w:val="20"/>
        </w:rPr>
        <w:instrText xml:space="preserve"> MERGEFIELD AÑO_publicado </w:instrText>
      </w:r>
      <w:r>
        <w:rPr>
          <w:rFonts w:cs="Arial"/>
          <w:bCs/>
          <w:color w:val="27251F"/>
          <w:sz w:val="20"/>
          <w:szCs w:val="20"/>
        </w:rPr>
        <w:fldChar w:fldCharType="separate"/>
      </w:r>
      <w:r w:rsidR="00E01D93" w:rsidRPr="000802A1">
        <w:rPr>
          <w:rFonts w:cs="Arial"/>
          <w:bCs/>
          <w:noProof/>
          <w:color w:val="27251F"/>
          <w:sz w:val="20"/>
          <w:szCs w:val="20"/>
        </w:rPr>
        <w:t>2025</w:t>
      </w:r>
      <w:r>
        <w:rPr>
          <w:rFonts w:cs="Arial"/>
          <w:bCs/>
          <w:color w:val="27251F"/>
          <w:sz w:val="20"/>
          <w:szCs w:val="20"/>
        </w:rPr>
        <w:fldChar w:fldCharType="end"/>
      </w:r>
    </w:p>
    <w:p w14:paraId="784B76F7" w14:textId="39523780" w:rsidR="001D5235" w:rsidRDefault="001D5235" w:rsidP="002A34A4">
      <w:pPr>
        <w:pStyle w:val="Textoindependiente"/>
        <w:keepNext/>
        <w:widowControl/>
        <w:spacing w:line="259" w:lineRule="auto"/>
        <w:ind w:left="-142" w:right="-141"/>
        <w:jc w:val="center"/>
        <w:rPr>
          <w:rFonts w:cs="Arial"/>
          <w:color w:val="27251F"/>
          <w:sz w:val="20"/>
          <w:szCs w:val="20"/>
        </w:rPr>
      </w:pPr>
      <w:r w:rsidRPr="6C0D81F9">
        <w:rPr>
          <w:rFonts w:cs="Arial"/>
          <w:color w:val="27251F"/>
          <w:sz w:val="20"/>
          <w:szCs w:val="20"/>
        </w:rPr>
        <w:t>(divorcios)</w:t>
      </w:r>
    </w:p>
    <w:p w14:paraId="61D50543" w14:textId="77777777" w:rsidR="00A342FA" w:rsidRPr="00804996" w:rsidRDefault="00A342FA" w:rsidP="00A342FA">
      <w:pPr>
        <w:keepNext/>
        <w:widowControl/>
        <w:ind w:left="-142" w:right="-141" w:hanging="709"/>
        <w:jc w:val="both"/>
        <w:rPr>
          <w:rFonts w:ascii="Arial" w:hAnsi="Arial" w:cs="Arial"/>
          <w:bCs/>
          <w:sz w:val="16"/>
          <w:szCs w:val="16"/>
          <w:vertAlign w:val="superscript"/>
        </w:rPr>
      </w:pPr>
    </w:p>
    <w:tbl>
      <w:tblPr>
        <w:tblW w:w="9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0"/>
        <w:gridCol w:w="1240"/>
        <w:gridCol w:w="1240"/>
        <w:gridCol w:w="1240"/>
        <w:gridCol w:w="1240"/>
        <w:gridCol w:w="1240"/>
      </w:tblGrid>
      <w:tr w:rsidR="00E01D93" w:rsidRPr="00E01D93" w14:paraId="4B37E303" w14:textId="77777777" w:rsidTr="00E01D93">
        <w:trPr>
          <w:trHeight w:val="495"/>
        </w:trPr>
        <w:tc>
          <w:tcPr>
            <w:tcW w:w="3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80DDD7"/>
            <w:noWrap/>
            <w:vAlign w:val="center"/>
            <w:hideMark/>
          </w:tcPr>
          <w:p w14:paraId="3EBD1CA8" w14:textId="77777777" w:rsidR="00E01D93" w:rsidRPr="00E01D93" w:rsidRDefault="00E01D93" w:rsidP="00E01D93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Tipo de divorciante</w:t>
            </w:r>
          </w:p>
        </w:tc>
        <w:tc>
          <w:tcPr>
            <w:tcW w:w="12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80DDD7"/>
            <w:noWrap/>
            <w:vAlign w:val="center"/>
            <w:hideMark/>
          </w:tcPr>
          <w:p w14:paraId="78013005" w14:textId="77777777" w:rsidR="00E01D93" w:rsidRPr="00E01D93" w:rsidRDefault="00E01D93" w:rsidP="00E01D93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2021</w:t>
            </w:r>
          </w:p>
        </w:tc>
        <w:tc>
          <w:tcPr>
            <w:tcW w:w="12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80DDD7"/>
            <w:noWrap/>
            <w:vAlign w:val="center"/>
            <w:hideMark/>
          </w:tcPr>
          <w:p w14:paraId="609C2B99" w14:textId="77777777" w:rsidR="00E01D93" w:rsidRPr="00E01D93" w:rsidRDefault="00E01D93" w:rsidP="00E01D93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2022</w:t>
            </w:r>
          </w:p>
        </w:tc>
        <w:tc>
          <w:tcPr>
            <w:tcW w:w="12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80DDD7"/>
            <w:noWrap/>
            <w:vAlign w:val="center"/>
            <w:hideMark/>
          </w:tcPr>
          <w:p w14:paraId="6241691E" w14:textId="77777777" w:rsidR="00E01D93" w:rsidRPr="00E01D93" w:rsidRDefault="00E01D93" w:rsidP="00E01D93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2023</w:t>
            </w:r>
          </w:p>
        </w:tc>
        <w:tc>
          <w:tcPr>
            <w:tcW w:w="12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80DDD7"/>
            <w:noWrap/>
            <w:vAlign w:val="center"/>
            <w:hideMark/>
          </w:tcPr>
          <w:p w14:paraId="026A8A41" w14:textId="77777777" w:rsidR="00E01D93" w:rsidRPr="00E01D93" w:rsidRDefault="00E01D93" w:rsidP="00E01D93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2024</w:t>
            </w:r>
          </w:p>
        </w:tc>
        <w:tc>
          <w:tcPr>
            <w:tcW w:w="12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80DDD7"/>
            <w:noWrap/>
            <w:vAlign w:val="center"/>
            <w:hideMark/>
          </w:tcPr>
          <w:p w14:paraId="4C4697BC" w14:textId="77777777" w:rsidR="00E01D93" w:rsidRPr="00E01D93" w:rsidRDefault="00E01D93" w:rsidP="00E01D93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2025</w:t>
            </w:r>
          </w:p>
        </w:tc>
      </w:tr>
      <w:tr w:rsidR="00E01D93" w:rsidRPr="00E01D93" w14:paraId="5EE9C4D9" w14:textId="77777777" w:rsidTr="00E01D93">
        <w:trPr>
          <w:trHeight w:val="510"/>
        </w:trPr>
        <w:tc>
          <w:tcPr>
            <w:tcW w:w="312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A0CC128" w14:textId="6AEBA494" w:rsidR="00E01D93" w:rsidRPr="00E01D93" w:rsidRDefault="00E01D93" w:rsidP="00E01D93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Divorcios mujeres-hombres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65AF7EC" w14:textId="6D15BC6C" w:rsidR="00E01D93" w:rsidRPr="00E01D93" w:rsidRDefault="00E01D93" w:rsidP="00E01D93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149</w:t>
            </w:r>
            <w:r w:rsidR="002E0572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 </w:t>
            </w:r>
            <w:r w:rsidRPr="00E01D93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234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AE5CACA" w14:textId="75EA6268" w:rsidR="00E01D93" w:rsidRPr="00E01D93" w:rsidRDefault="00E01D93" w:rsidP="00E01D93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166</w:t>
            </w:r>
            <w:r w:rsidR="002E0572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 </w:t>
            </w:r>
            <w:r w:rsidRPr="00E01D93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161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CA167C0" w14:textId="3BCE34A1" w:rsidR="00E01D93" w:rsidRPr="00E01D93" w:rsidRDefault="00E01D93" w:rsidP="00E01D93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162</w:t>
            </w:r>
            <w:r w:rsidR="002E0572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 </w:t>
            </w:r>
            <w:r w:rsidRPr="00E01D93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873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715E559" w14:textId="70C5E046" w:rsidR="00E01D93" w:rsidRPr="00E01D93" w:rsidRDefault="00E01D93" w:rsidP="00E01D93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161</w:t>
            </w:r>
            <w:r w:rsidR="002E0572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 </w:t>
            </w:r>
            <w:r w:rsidRPr="00E01D93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249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E0C74CE" w14:textId="7239CAD2" w:rsidR="00E01D93" w:rsidRPr="00E01D93" w:rsidRDefault="00E01D93" w:rsidP="00E01D93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154</w:t>
            </w:r>
            <w:r w:rsidR="002E0572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 </w:t>
            </w:r>
            <w:r w:rsidRPr="00E01D93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339</w:t>
            </w:r>
          </w:p>
        </w:tc>
      </w:tr>
      <w:tr w:rsidR="00E01D93" w:rsidRPr="00E01D93" w14:paraId="1C3FDD21" w14:textId="77777777" w:rsidTr="00E01D93">
        <w:trPr>
          <w:trHeight w:val="510"/>
        </w:trPr>
        <w:tc>
          <w:tcPr>
            <w:tcW w:w="312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493193A5" w14:textId="24B85897" w:rsidR="00E01D93" w:rsidRPr="00E01D93" w:rsidRDefault="00E01D93" w:rsidP="00E01D93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Divorcios mujeres-mujeres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0DFA007A" w14:textId="77777777" w:rsidR="00E01D93" w:rsidRPr="00E01D93" w:rsidRDefault="00E01D93" w:rsidP="00E01D93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288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4AF11280" w14:textId="77777777" w:rsidR="00E01D93" w:rsidRPr="00E01D93" w:rsidRDefault="00E01D93" w:rsidP="00E01D93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365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1D5F8B99" w14:textId="77777777" w:rsidR="00E01D93" w:rsidRPr="00E01D93" w:rsidRDefault="00E01D93" w:rsidP="00E01D93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454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757B30EA" w14:textId="77777777" w:rsidR="00E01D93" w:rsidRPr="00E01D93" w:rsidRDefault="00E01D93" w:rsidP="00E01D93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439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12107407" w14:textId="77777777" w:rsidR="00E01D93" w:rsidRPr="00E01D93" w:rsidRDefault="00E01D93" w:rsidP="00E01D93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597</w:t>
            </w:r>
          </w:p>
        </w:tc>
      </w:tr>
      <w:tr w:rsidR="00E01D93" w:rsidRPr="00E01D93" w14:paraId="386F07A2" w14:textId="77777777" w:rsidTr="00E01D93">
        <w:trPr>
          <w:trHeight w:val="510"/>
        </w:trPr>
        <w:tc>
          <w:tcPr>
            <w:tcW w:w="312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912F163" w14:textId="4D91AE3A" w:rsidR="00E01D93" w:rsidRPr="00E01D93" w:rsidRDefault="00E01D93" w:rsidP="00E01D93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Divorcios hombres-hombres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6C337DC" w14:textId="77777777" w:rsidR="00E01D93" w:rsidRPr="00E01D93" w:rsidRDefault="00E01D93" w:rsidP="00E01D93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A42C50B" w14:textId="77777777" w:rsidR="00E01D93" w:rsidRPr="00E01D93" w:rsidRDefault="00E01D93" w:rsidP="00E01D93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E8E13D4" w14:textId="77777777" w:rsidR="00E01D93" w:rsidRPr="00E01D93" w:rsidRDefault="00E01D93" w:rsidP="00E01D93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260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B9BAE3E" w14:textId="77777777" w:rsidR="00E01D93" w:rsidRPr="00E01D93" w:rsidRDefault="00E01D93" w:rsidP="00E01D93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E784EAD" w14:textId="77777777" w:rsidR="00E01D93" w:rsidRPr="00E01D93" w:rsidRDefault="00E01D93" w:rsidP="00E01D93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318</w:t>
            </w:r>
          </w:p>
        </w:tc>
      </w:tr>
      <w:tr w:rsidR="00E01D93" w:rsidRPr="00E01D93" w14:paraId="6BFF58BA" w14:textId="77777777" w:rsidTr="00E01D93">
        <w:trPr>
          <w:trHeight w:val="510"/>
        </w:trPr>
        <w:tc>
          <w:tcPr>
            <w:tcW w:w="312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C0C0C0"/>
            <w:noWrap/>
            <w:vAlign w:val="center"/>
            <w:hideMark/>
          </w:tcPr>
          <w:p w14:paraId="1684A1F4" w14:textId="77777777" w:rsidR="00E01D93" w:rsidRPr="00E01D93" w:rsidRDefault="00E01D93" w:rsidP="00E01D93">
            <w:pPr>
              <w:widowControl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Total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C0C0C0"/>
            <w:noWrap/>
            <w:vAlign w:val="center"/>
            <w:hideMark/>
          </w:tcPr>
          <w:p w14:paraId="7945C7C8" w14:textId="68D5D2AA" w:rsidR="00E01D93" w:rsidRPr="00E01D93" w:rsidRDefault="00E01D93" w:rsidP="00E01D93">
            <w:pPr>
              <w:widowControl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 xml:space="preserve"> 149</w:t>
            </w:r>
            <w:r w:rsidR="002E0572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 </w:t>
            </w:r>
            <w:r w:rsidRPr="00E01D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675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C0C0C0"/>
            <w:noWrap/>
            <w:vAlign w:val="center"/>
            <w:hideMark/>
          </w:tcPr>
          <w:p w14:paraId="050E4210" w14:textId="6DFFBDAA" w:rsidR="00E01D93" w:rsidRPr="00E01D93" w:rsidRDefault="00E01D93" w:rsidP="00E01D93">
            <w:pPr>
              <w:widowControl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 xml:space="preserve"> 166</w:t>
            </w:r>
            <w:r w:rsidR="002E0572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 </w:t>
            </w:r>
            <w:r w:rsidRPr="00E01D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766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C0C0C0"/>
            <w:noWrap/>
            <w:vAlign w:val="center"/>
            <w:hideMark/>
          </w:tcPr>
          <w:p w14:paraId="0F0923C7" w14:textId="071C10E8" w:rsidR="00E01D93" w:rsidRPr="00E01D93" w:rsidRDefault="00E01D93" w:rsidP="00E01D93">
            <w:pPr>
              <w:widowControl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 xml:space="preserve"> 163</w:t>
            </w:r>
            <w:r w:rsidR="002E0572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 </w:t>
            </w:r>
            <w:r w:rsidRPr="00E01D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587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C0C0C0"/>
            <w:noWrap/>
            <w:vAlign w:val="center"/>
            <w:hideMark/>
          </w:tcPr>
          <w:p w14:paraId="6CAE331A" w14:textId="5AC1485B" w:rsidR="00E01D93" w:rsidRPr="00E01D93" w:rsidRDefault="00E01D93" w:rsidP="00E01D93">
            <w:pPr>
              <w:widowControl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 xml:space="preserve"> 161</w:t>
            </w:r>
            <w:r w:rsidR="002E0572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 </w:t>
            </w:r>
            <w:r w:rsidRPr="00E01D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932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C0C0C0"/>
            <w:noWrap/>
            <w:vAlign w:val="center"/>
            <w:hideMark/>
          </w:tcPr>
          <w:p w14:paraId="71EB53EB" w14:textId="4401AE1D" w:rsidR="00E01D93" w:rsidRPr="00E01D93" w:rsidRDefault="00E01D93" w:rsidP="00E01D93">
            <w:pPr>
              <w:widowControl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1D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 xml:space="preserve"> 155</w:t>
            </w:r>
            <w:r w:rsidR="002E0572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 </w:t>
            </w:r>
            <w:r w:rsidRPr="00E01D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254</w:t>
            </w:r>
          </w:p>
        </w:tc>
      </w:tr>
    </w:tbl>
    <w:p w14:paraId="7892BDA0" w14:textId="77777777" w:rsidR="00EF4DF5" w:rsidRPr="0019480A" w:rsidRDefault="00EF4DF5" w:rsidP="00A435A3">
      <w:pPr>
        <w:keepNext/>
        <w:widowControl/>
        <w:ind w:left="567" w:right="-166" w:hanging="567"/>
        <w:jc w:val="center"/>
        <w:rPr>
          <w:rFonts w:ascii="Arial" w:hAnsi="Arial" w:cs="Arial"/>
          <w:bCs/>
          <w:color w:val="4D565E"/>
          <w:sz w:val="6"/>
          <w:szCs w:val="6"/>
          <w:vertAlign w:val="superscript"/>
        </w:rPr>
      </w:pPr>
    </w:p>
    <w:p w14:paraId="3EA7533A" w14:textId="2AB3BF99" w:rsidR="00A342FA" w:rsidRPr="00804996" w:rsidRDefault="00A342FA" w:rsidP="00875BCF">
      <w:pPr>
        <w:keepNext/>
        <w:widowControl/>
        <w:ind w:left="567" w:right="401" w:hanging="567"/>
        <w:jc w:val="both"/>
        <w:rPr>
          <w:rFonts w:ascii="Arial" w:hAnsi="Arial" w:cs="Arial"/>
          <w:bCs/>
          <w:color w:val="4D565E"/>
          <w:sz w:val="16"/>
          <w:szCs w:val="16"/>
        </w:rPr>
      </w:pPr>
      <w:r w:rsidRPr="00804996">
        <w:rPr>
          <w:rFonts w:ascii="Arial" w:hAnsi="Arial" w:cs="Arial"/>
          <w:bCs/>
          <w:color w:val="4D565E"/>
          <w:sz w:val="16"/>
          <w:szCs w:val="16"/>
          <w:vertAlign w:val="superscript"/>
        </w:rPr>
        <w:t>1</w:t>
      </w:r>
      <w:r>
        <w:rPr>
          <w:rFonts w:ascii="Arial" w:hAnsi="Arial" w:cs="Arial"/>
          <w:bCs/>
          <w:color w:val="4D565E"/>
          <w:sz w:val="16"/>
          <w:szCs w:val="16"/>
          <w:vertAlign w:val="superscript"/>
        </w:rPr>
        <w:t>/</w:t>
      </w:r>
      <w:r w:rsidRPr="00804996">
        <w:rPr>
          <w:rFonts w:ascii="Arial" w:hAnsi="Arial" w:cs="Arial"/>
          <w:bCs/>
          <w:color w:val="4D565E"/>
          <w:sz w:val="16"/>
          <w:szCs w:val="16"/>
        </w:rPr>
        <w:tab/>
      </w:r>
      <w:r w:rsidRPr="00875BCF">
        <w:rPr>
          <w:rFonts w:ascii="Arial" w:hAnsi="Arial" w:cs="Arial"/>
          <w:i/>
          <w:iCs/>
          <w:color w:val="4D565E"/>
          <w:sz w:val="16"/>
          <w:szCs w:val="16"/>
        </w:rPr>
        <w:t>Tipo de divorciante</w:t>
      </w:r>
      <w:r w:rsidRPr="00804996">
        <w:rPr>
          <w:rFonts w:ascii="Arial" w:hAnsi="Arial" w:cs="Arial"/>
          <w:color w:val="4D565E"/>
          <w:sz w:val="16"/>
          <w:szCs w:val="16"/>
        </w:rPr>
        <w:t xml:space="preserve"> se refiere a la clasificación derivada de los divorcios</w:t>
      </w:r>
      <w:r>
        <w:rPr>
          <w:rFonts w:ascii="Arial" w:hAnsi="Arial" w:cs="Arial"/>
          <w:color w:val="4D565E"/>
          <w:sz w:val="16"/>
          <w:szCs w:val="16"/>
        </w:rPr>
        <w:t>,</w:t>
      </w:r>
      <w:r w:rsidRPr="00804996">
        <w:rPr>
          <w:rFonts w:ascii="Arial" w:hAnsi="Arial" w:cs="Arial"/>
          <w:color w:val="4D565E"/>
          <w:sz w:val="16"/>
          <w:szCs w:val="16"/>
        </w:rPr>
        <w:t xml:space="preserve"> según el sexo de la</w:t>
      </w:r>
      <w:r w:rsidR="00EC21A6">
        <w:rPr>
          <w:rFonts w:ascii="Arial" w:hAnsi="Arial" w:cs="Arial"/>
          <w:color w:val="4D565E"/>
          <w:sz w:val="16"/>
          <w:szCs w:val="16"/>
        </w:rPr>
        <w:t>s</w:t>
      </w:r>
      <w:r w:rsidRPr="00804996">
        <w:rPr>
          <w:rFonts w:ascii="Arial" w:hAnsi="Arial" w:cs="Arial"/>
          <w:color w:val="4D565E"/>
          <w:sz w:val="16"/>
          <w:szCs w:val="16"/>
        </w:rPr>
        <w:t xml:space="preserve"> </w:t>
      </w:r>
      <w:r w:rsidR="00EC21A6">
        <w:rPr>
          <w:rFonts w:ascii="Arial" w:hAnsi="Arial" w:cs="Arial"/>
          <w:color w:val="4D565E"/>
          <w:sz w:val="16"/>
          <w:szCs w:val="16"/>
        </w:rPr>
        <w:t>personas</w:t>
      </w:r>
      <w:r w:rsidRPr="00804996">
        <w:rPr>
          <w:rFonts w:ascii="Arial" w:hAnsi="Arial" w:cs="Arial"/>
          <w:color w:val="4D565E"/>
          <w:sz w:val="16"/>
          <w:szCs w:val="16"/>
        </w:rPr>
        <w:t xml:space="preserve"> divorciante</w:t>
      </w:r>
      <w:r w:rsidR="00EC21A6">
        <w:rPr>
          <w:rFonts w:ascii="Arial" w:hAnsi="Arial" w:cs="Arial"/>
          <w:color w:val="4D565E"/>
          <w:sz w:val="16"/>
          <w:szCs w:val="16"/>
        </w:rPr>
        <w:t>s</w:t>
      </w:r>
      <w:r w:rsidRPr="00804996">
        <w:rPr>
          <w:rFonts w:ascii="Arial" w:hAnsi="Arial" w:cs="Arial"/>
          <w:color w:val="4D565E"/>
          <w:sz w:val="16"/>
          <w:szCs w:val="16"/>
        </w:rPr>
        <w:t>.</w:t>
      </w:r>
    </w:p>
    <w:p w14:paraId="3430AFF6" w14:textId="3CA3C1F3" w:rsidR="00A342FA" w:rsidRPr="00804996" w:rsidRDefault="00A342FA" w:rsidP="00875BCF">
      <w:pPr>
        <w:pStyle w:val="Prrafodelista"/>
        <w:spacing w:after="240"/>
        <w:ind w:left="567" w:right="401" w:hanging="567"/>
        <w:jc w:val="both"/>
        <w:rPr>
          <w:rFonts w:ascii="Arial" w:hAnsi="Arial" w:cs="Arial"/>
          <w:bCs/>
          <w:color w:val="4D565E"/>
          <w:sz w:val="16"/>
          <w:szCs w:val="16"/>
        </w:rPr>
      </w:pPr>
      <w:r w:rsidRPr="00804996">
        <w:rPr>
          <w:rFonts w:ascii="Arial" w:hAnsi="Arial" w:cs="Arial"/>
          <w:bCs/>
          <w:color w:val="4D565E"/>
          <w:sz w:val="16"/>
          <w:szCs w:val="16"/>
        </w:rPr>
        <w:t>Fuente:</w:t>
      </w:r>
      <w:r w:rsidRPr="00804996">
        <w:rPr>
          <w:rFonts w:ascii="Arial" w:hAnsi="Arial" w:cs="Arial"/>
          <w:bCs/>
          <w:color w:val="4D565E"/>
          <w:sz w:val="16"/>
          <w:szCs w:val="16"/>
        </w:rPr>
        <w:tab/>
      </w:r>
      <w:r w:rsidRPr="00804996">
        <w:rPr>
          <w:rFonts w:ascii="Arial" w:hAnsi="Arial" w:cs="Arial"/>
          <w:bCs/>
          <w:smallCaps/>
          <w:color w:val="4D565E"/>
          <w:sz w:val="16"/>
          <w:szCs w:val="16"/>
        </w:rPr>
        <w:t>inegi.</w:t>
      </w:r>
      <w:r w:rsidRPr="00804996">
        <w:rPr>
          <w:rFonts w:ascii="Arial" w:hAnsi="Arial" w:cs="Arial"/>
          <w:bCs/>
          <w:color w:val="4D565E"/>
          <w:sz w:val="16"/>
          <w:szCs w:val="16"/>
        </w:rPr>
        <w:t xml:space="preserve"> Estadística de Divorcios (</w:t>
      </w:r>
      <w:r w:rsidRPr="00804996">
        <w:rPr>
          <w:rFonts w:ascii="Arial" w:hAnsi="Arial" w:cs="Arial"/>
          <w:bCs/>
          <w:smallCaps/>
          <w:color w:val="4D565E"/>
          <w:sz w:val="16"/>
          <w:szCs w:val="16"/>
        </w:rPr>
        <w:t>ed</w:t>
      </w:r>
      <w:r w:rsidRPr="00804996">
        <w:rPr>
          <w:rFonts w:ascii="Arial" w:hAnsi="Arial" w:cs="Arial"/>
          <w:bCs/>
          <w:color w:val="4D565E"/>
          <w:sz w:val="16"/>
          <w:szCs w:val="16"/>
        </w:rPr>
        <w:t>)</w:t>
      </w:r>
      <w:r w:rsidR="00C45CB6">
        <w:rPr>
          <w:rFonts w:ascii="Arial" w:hAnsi="Arial" w:cs="Arial"/>
          <w:bCs/>
          <w:color w:val="4D565E"/>
          <w:sz w:val="16"/>
          <w:szCs w:val="16"/>
        </w:rPr>
        <w:t>,</w:t>
      </w:r>
      <w:r w:rsidRPr="00804996">
        <w:rPr>
          <w:rFonts w:ascii="Arial" w:hAnsi="Arial" w:cs="Arial"/>
          <w:bCs/>
          <w:color w:val="4D565E"/>
          <w:sz w:val="16"/>
          <w:szCs w:val="16"/>
        </w:rPr>
        <w:t xml:space="preserve"> </w:t>
      </w:r>
      <w:r w:rsidR="00B4472E">
        <w:rPr>
          <w:rFonts w:ascii="Arial" w:hAnsi="Arial" w:cs="Arial"/>
          <w:bCs/>
          <w:color w:val="4D565E"/>
          <w:sz w:val="16"/>
          <w:szCs w:val="16"/>
        </w:rPr>
        <w:fldChar w:fldCharType="begin"/>
      </w:r>
      <w:r w:rsidR="00B4472E">
        <w:rPr>
          <w:rFonts w:ascii="Arial" w:hAnsi="Arial" w:cs="Arial"/>
          <w:bCs/>
          <w:color w:val="4D565E"/>
          <w:sz w:val="16"/>
          <w:szCs w:val="16"/>
        </w:rPr>
        <w:instrText xml:space="preserve"> MERGEFIELD AÑO_inical_Tabla_1 </w:instrText>
      </w:r>
      <w:r w:rsidR="00B4472E">
        <w:rPr>
          <w:rFonts w:ascii="Arial" w:hAnsi="Arial" w:cs="Arial"/>
          <w:bCs/>
          <w:color w:val="4D565E"/>
          <w:sz w:val="16"/>
          <w:szCs w:val="16"/>
        </w:rPr>
        <w:fldChar w:fldCharType="separate"/>
      </w:r>
      <w:r w:rsidR="00E01D93" w:rsidRPr="000802A1">
        <w:rPr>
          <w:rFonts w:ascii="Arial" w:hAnsi="Arial" w:cs="Arial"/>
          <w:bCs/>
          <w:noProof/>
          <w:color w:val="4D565E"/>
          <w:sz w:val="16"/>
          <w:szCs w:val="16"/>
        </w:rPr>
        <w:t>2021</w:t>
      </w:r>
      <w:r w:rsidR="00B4472E">
        <w:rPr>
          <w:rFonts w:ascii="Arial" w:hAnsi="Arial" w:cs="Arial"/>
          <w:bCs/>
          <w:color w:val="4D565E"/>
          <w:sz w:val="16"/>
          <w:szCs w:val="16"/>
        </w:rPr>
        <w:fldChar w:fldCharType="end"/>
      </w:r>
      <w:r w:rsidRPr="00804996">
        <w:rPr>
          <w:rFonts w:ascii="Arial" w:hAnsi="Arial" w:cs="Arial"/>
          <w:bCs/>
          <w:color w:val="4D565E"/>
          <w:sz w:val="16"/>
          <w:szCs w:val="16"/>
        </w:rPr>
        <w:t xml:space="preserve"> a </w:t>
      </w:r>
      <w:r w:rsidR="00B4472E">
        <w:rPr>
          <w:rFonts w:ascii="Arial" w:hAnsi="Arial" w:cs="Arial"/>
          <w:bCs/>
          <w:color w:val="4D565E"/>
          <w:sz w:val="16"/>
          <w:szCs w:val="16"/>
        </w:rPr>
        <w:fldChar w:fldCharType="begin"/>
      </w:r>
      <w:r w:rsidR="00B4472E">
        <w:rPr>
          <w:rFonts w:ascii="Arial" w:hAnsi="Arial" w:cs="Arial"/>
          <w:bCs/>
          <w:color w:val="4D565E"/>
          <w:sz w:val="16"/>
          <w:szCs w:val="16"/>
        </w:rPr>
        <w:instrText xml:space="preserve"> MERGEFIELD AÑO_publicado </w:instrText>
      </w:r>
      <w:r w:rsidR="00B4472E">
        <w:rPr>
          <w:rFonts w:ascii="Arial" w:hAnsi="Arial" w:cs="Arial"/>
          <w:bCs/>
          <w:color w:val="4D565E"/>
          <w:sz w:val="16"/>
          <w:szCs w:val="16"/>
        </w:rPr>
        <w:fldChar w:fldCharType="separate"/>
      </w:r>
      <w:r w:rsidR="00E01D93" w:rsidRPr="000802A1">
        <w:rPr>
          <w:rFonts w:ascii="Arial" w:hAnsi="Arial" w:cs="Arial"/>
          <w:bCs/>
          <w:noProof/>
          <w:color w:val="4D565E"/>
          <w:sz w:val="16"/>
          <w:szCs w:val="16"/>
        </w:rPr>
        <w:t>2025</w:t>
      </w:r>
      <w:r w:rsidR="00B4472E">
        <w:rPr>
          <w:rFonts w:ascii="Arial" w:hAnsi="Arial" w:cs="Arial"/>
          <w:bCs/>
          <w:color w:val="4D565E"/>
          <w:sz w:val="16"/>
          <w:szCs w:val="16"/>
        </w:rPr>
        <w:fldChar w:fldCharType="end"/>
      </w:r>
      <w:r w:rsidRPr="00804996">
        <w:rPr>
          <w:rFonts w:ascii="Arial" w:hAnsi="Arial" w:cs="Arial"/>
          <w:bCs/>
          <w:color w:val="4D565E"/>
          <w:sz w:val="16"/>
          <w:szCs w:val="16"/>
        </w:rPr>
        <w:t>.</w:t>
      </w:r>
    </w:p>
    <w:p w14:paraId="40779FBB" w14:textId="5837EA5C" w:rsidR="00341B0D" w:rsidRPr="00875BCF" w:rsidRDefault="00341B0D" w:rsidP="0019480A">
      <w:pPr>
        <w:pStyle w:val="Textoindependiente"/>
        <w:kinsoku w:val="0"/>
        <w:overflowPunct w:val="0"/>
        <w:ind w:left="-142" w:right="-24"/>
        <w:jc w:val="both"/>
        <w:rPr>
          <w:rFonts w:cs="Arial"/>
        </w:rPr>
      </w:pPr>
      <w:r w:rsidRPr="00875BCF">
        <w:rPr>
          <w:rFonts w:cs="Arial"/>
        </w:rPr>
        <w:t xml:space="preserve">De </w:t>
      </w:r>
      <w:r w:rsidR="009A0A66" w:rsidRPr="00875BCF">
        <w:rPr>
          <w:rFonts w:cs="Arial"/>
        </w:rPr>
        <w:t xml:space="preserve">los matrimonios que se disolvieron mediante </w:t>
      </w:r>
      <w:r w:rsidRPr="00875BCF">
        <w:rPr>
          <w:rFonts w:cs="Arial"/>
        </w:rPr>
        <w:t xml:space="preserve">divorcios judiciales, </w:t>
      </w:r>
      <w:r w:rsidR="00B4472E" w:rsidRPr="00875BCF">
        <w:rPr>
          <w:rFonts w:cs="Arial"/>
        </w:rPr>
        <w:fldChar w:fldCharType="begin"/>
      </w:r>
      <w:r w:rsidR="00B4472E" w:rsidRPr="00875BCF">
        <w:rPr>
          <w:rFonts w:cs="Arial"/>
        </w:rPr>
        <w:instrText xml:space="preserve"> MERGEFIELD Divorciocon_1_HIJO_MENOR_DE_EDAD_Porcen </w:instrText>
      </w:r>
      <w:r w:rsidR="00B4472E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22.1</w:t>
      </w:r>
      <w:r w:rsidR="00B4472E" w:rsidRPr="00875BCF">
        <w:rPr>
          <w:rFonts w:cs="Arial"/>
        </w:rPr>
        <w:fldChar w:fldCharType="end"/>
      </w:r>
      <w:r w:rsidR="002E0572" w:rsidRPr="00875BCF">
        <w:rPr>
          <w:rFonts w:cs="Arial"/>
        </w:rPr>
        <w:t> </w:t>
      </w:r>
      <w:r w:rsidRPr="00875BCF">
        <w:rPr>
          <w:rFonts w:cs="Arial"/>
        </w:rPr>
        <w:t xml:space="preserve">% tenía </w:t>
      </w:r>
      <w:r w:rsidR="00660935" w:rsidRPr="00875BCF">
        <w:rPr>
          <w:rFonts w:cs="Arial"/>
        </w:rPr>
        <w:t xml:space="preserve">una hija </w:t>
      </w:r>
      <w:r w:rsidRPr="00875BCF">
        <w:rPr>
          <w:rFonts w:cs="Arial"/>
        </w:rPr>
        <w:t xml:space="preserve">o </w:t>
      </w:r>
      <w:r w:rsidR="00660935" w:rsidRPr="00875BCF">
        <w:rPr>
          <w:rFonts w:cs="Arial"/>
        </w:rPr>
        <w:t>un hijo</w:t>
      </w:r>
      <w:r w:rsidRPr="00875BCF">
        <w:rPr>
          <w:rFonts w:cs="Arial"/>
        </w:rPr>
        <w:t xml:space="preserve"> menor de edad; </w:t>
      </w:r>
      <w:r w:rsidR="00B4472E" w:rsidRPr="00875BCF">
        <w:rPr>
          <w:rFonts w:cs="Arial"/>
        </w:rPr>
        <w:fldChar w:fldCharType="begin"/>
      </w:r>
      <w:r w:rsidR="00B4472E" w:rsidRPr="00875BCF">
        <w:rPr>
          <w:rFonts w:cs="Arial"/>
        </w:rPr>
        <w:instrText xml:space="preserve"> MERGEFIELD Divorcio_con_2_HIJOS_MENOR_DE_EDAD_Porce </w:instrText>
      </w:r>
      <w:r w:rsidR="00B4472E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15.7</w:t>
      </w:r>
      <w:r w:rsidR="00B4472E" w:rsidRPr="00875BCF">
        <w:rPr>
          <w:rFonts w:cs="Arial"/>
        </w:rPr>
        <w:fldChar w:fldCharType="end"/>
      </w:r>
      <w:r w:rsidR="003F7B22" w:rsidRPr="00875BCF">
        <w:rPr>
          <w:rFonts w:cs="Arial"/>
        </w:rPr>
        <w:t> </w:t>
      </w:r>
      <w:r w:rsidRPr="00875BCF">
        <w:rPr>
          <w:rFonts w:cs="Arial"/>
        </w:rPr>
        <w:t>%</w:t>
      </w:r>
      <w:r w:rsidR="00F21224">
        <w:rPr>
          <w:rFonts w:cs="Arial"/>
        </w:rPr>
        <w:t xml:space="preserve">, </w:t>
      </w:r>
      <w:r w:rsidR="00660935" w:rsidRPr="00875BCF">
        <w:rPr>
          <w:rFonts w:cs="Arial"/>
        </w:rPr>
        <w:t>dos</w:t>
      </w:r>
      <w:r w:rsidRPr="00875BCF">
        <w:rPr>
          <w:rFonts w:cs="Arial"/>
        </w:rPr>
        <w:t xml:space="preserve">; </w:t>
      </w:r>
      <w:r w:rsidR="00B4472E" w:rsidRPr="00875BCF">
        <w:rPr>
          <w:rFonts w:cs="Arial"/>
        </w:rPr>
        <w:fldChar w:fldCharType="begin"/>
      </w:r>
      <w:r w:rsidR="00B4472E" w:rsidRPr="00875BCF">
        <w:rPr>
          <w:rFonts w:cs="Arial"/>
        </w:rPr>
        <w:instrText xml:space="preserve"> MERGEFIELD Divorcio_con_mas_de_2_HIJOS_MENOR_DE_EDA </w:instrText>
      </w:r>
      <w:r w:rsidR="00B4472E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5.2</w:t>
      </w:r>
      <w:r w:rsidR="00B4472E" w:rsidRPr="00875BCF">
        <w:rPr>
          <w:rFonts w:cs="Arial"/>
        </w:rPr>
        <w:fldChar w:fldCharType="end"/>
      </w:r>
      <w:r w:rsidR="003F7B22" w:rsidRPr="00875BCF">
        <w:rPr>
          <w:rFonts w:cs="Arial"/>
        </w:rPr>
        <w:t> </w:t>
      </w:r>
      <w:r w:rsidRPr="00875BCF">
        <w:rPr>
          <w:rFonts w:cs="Arial"/>
        </w:rPr>
        <w:t>%</w:t>
      </w:r>
      <w:r w:rsidR="00F21224">
        <w:rPr>
          <w:rFonts w:cs="Arial"/>
        </w:rPr>
        <w:t>,</w:t>
      </w:r>
      <w:r w:rsidRPr="00875BCF">
        <w:rPr>
          <w:rFonts w:cs="Arial"/>
        </w:rPr>
        <w:t xml:space="preserve"> más de </w:t>
      </w:r>
      <w:r w:rsidR="00660935" w:rsidRPr="00875BCF">
        <w:rPr>
          <w:rFonts w:cs="Arial"/>
        </w:rPr>
        <w:t>dos</w:t>
      </w:r>
      <w:r w:rsidRPr="00875BCF">
        <w:rPr>
          <w:rFonts w:cs="Arial"/>
        </w:rPr>
        <w:t xml:space="preserve">; </w:t>
      </w:r>
      <w:r w:rsidR="00B4472E" w:rsidRPr="00875BCF">
        <w:rPr>
          <w:rFonts w:cs="Arial"/>
        </w:rPr>
        <w:fldChar w:fldCharType="begin"/>
      </w:r>
      <w:r w:rsidR="00B4472E" w:rsidRPr="00875BCF">
        <w:rPr>
          <w:rFonts w:cs="Arial"/>
        </w:rPr>
        <w:instrText xml:space="preserve"> MERGEFIELD Divorcio_sin_HIJOS_MENOR_DE_EDAD_Porcent </w:instrText>
      </w:r>
      <w:r w:rsidR="00B4472E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56.4</w:t>
      </w:r>
      <w:r w:rsidR="00B4472E" w:rsidRPr="00875BCF">
        <w:rPr>
          <w:rFonts w:cs="Arial"/>
        </w:rPr>
        <w:fldChar w:fldCharType="end"/>
      </w:r>
      <w:r w:rsidR="003F7B22" w:rsidRPr="00875BCF">
        <w:rPr>
          <w:rFonts w:cs="Arial"/>
        </w:rPr>
        <w:t> </w:t>
      </w:r>
      <w:r w:rsidRPr="00875BCF">
        <w:rPr>
          <w:rFonts w:cs="Arial"/>
        </w:rPr>
        <w:t>% no tenía</w:t>
      </w:r>
      <w:r w:rsidR="00E01EBE">
        <w:rPr>
          <w:rFonts w:cs="Arial"/>
        </w:rPr>
        <w:t xml:space="preserve">; </w:t>
      </w:r>
      <w:r w:rsidRPr="00875BCF">
        <w:rPr>
          <w:rFonts w:cs="Arial"/>
        </w:rPr>
        <w:t>y</w:t>
      </w:r>
      <w:r w:rsidR="001A0D01">
        <w:rPr>
          <w:rFonts w:cs="Arial"/>
        </w:rPr>
        <w:t>,</w:t>
      </w:r>
      <w:r w:rsidRPr="00875BCF">
        <w:rPr>
          <w:rFonts w:cs="Arial"/>
        </w:rPr>
        <w:t xml:space="preserve"> en </w:t>
      </w:r>
      <w:r w:rsidR="00B4472E" w:rsidRPr="00875BCF">
        <w:rPr>
          <w:rFonts w:cs="Arial"/>
        </w:rPr>
        <w:fldChar w:fldCharType="begin"/>
      </w:r>
      <w:r w:rsidR="00B4472E" w:rsidRPr="00875BCF">
        <w:rPr>
          <w:rFonts w:cs="Arial"/>
        </w:rPr>
        <w:instrText xml:space="preserve"> MERGEFIELD Divorcio_con_HIJOS_MENOR_DE_EDAD_sin_esp </w:instrText>
      </w:r>
      <w:r w:rsidR="00B4472E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0.6</w:t>
      </w:r>
      <w:r w:rsidR="00B4472E" w:rsidRPr="00875BCF">
        <w:rPr>
          <w:rFonts w:cs="Arial"/>
        </w:rPr>
        <w:fldChar w:fldCharType="end"/>
      </w:r>
      <w:r w:rsidR="003F7B22" w:rsidRPr="00875BCF">
        <w:rPr>
          <w:rFonts w:cs="Arial"/>
        </w:rPr>
        <w:t> </w:t>
      </w:r>
      <w:r w:rsidRPr="00875BCF">
        <w:rPr>
          <w:rFonts w:cs="Arial"/>
        </w:rPr>
        <w:t>% de los casos</w:t>
      </w:r>
      <w:r w:rsidR="00741BD4" w:rsidRPr="00875BCF">
        <w:rPr>
          <w:rFonts w:cs="Arial"/>
        </w:rPr>
        <w:t>,</w:t>
      </w:r>
      <w:r w:rsidRPr="00875BCF">
        <w:rPr>
          <w:rFonts w:cs="Arial"/>
        </w:rPr>
        <w:t xml:space="preserve"> no se especificó</w:t>
      </w:r>
      <w:r w:rsidR="00F87CA8" w:rsidRPr="00875BCF">
        <w:rPr>
          <w:rFonts w:cs="Arial"/>
        </w:rPr>
        <w:t>.</w:t>
      </w:r>
    </w:p>
    <w:p w14:paraId="6219F336" w14:textId="77777777" w:rsidR="00F87CA8" w:rsidRPr="006872E7" w:rsidRDefault="00F87CA8" w:rsidP="0019480A">
      <w:pPr>
        <w:ind w:left="-142" w:right="-24"/>
        <w:jc w:val="both"/>
        <w:rPr>
          <w:rFonts w:ascii="Arial" w:hAnsi="Arial" w:cs="Arial"/>
          <w:color w:val="4D565E"/>
          <w:sz w:val="24"/>
          <w:szCs w:val="24"/>
        </w:rPr>
      </w:pPr>
    </w:p>
    <w:p w14:paraId="09B9AD02" w14:textId="4A1C86ED" w:rsidR="00F87CA8" w:rsidRPr="00875BCF" w:rsidRDefault="00F87CA8" w:rsidP="0019480A">
      <w:pPr>
        <w:pStyle w:val="Textoindependiente"/>
        <w:kinsoku w:val="0"/>
        <w:overflowPunct w:val="0"/>
        <w:ind w:left="-142" w:right="-24"/>
        <w:jc w:val="both"/>
        <w:rPr>
          <w:rFonts w:cs="Arial"/>
        </w:rPr>
      </w:pPr>
      <w:r w:rsidRPr="00875BCF">
        <w:rPr>
          <w:rFonts w:cs="Arial"/>
        </w:rPr>
        <w:t xml:space="preserve">En </w:t>
      </w:r>
      <w:r w:rsidR="00B4472E" w:rsidRPr="00875BCF">
        <w:rPr>
          <w:rFonts w:cs="Arial"/>
        </w:rPr>
        <w:fldChar w:fldCharType="begin"/>
      </w:r>
      <w:r w:rsidR="00B4472E" w:rsidRPr="00875BCF">
        <w:rPr>
          <w:rFonts w:cs="Arial"/>
        </w:rPr>
        <w:instrText xml:space="preserve"> MERGEFIELD CUSTODIA_de_los_hijos_otorgada_a_alguno_ </w:instrText>
      </w:r>
      <w:r w:rsidR="00B4472E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37.2</w:t>
      </w:r>
      <w:r w:rsidR="00B4472E" w:rsidRPr="00875BCF">
        <w:rPr>
          <w:rFonts w:cs="Arial"/>
        </w:rPr>
        <w:fldChar w:fldCharType="end"/>
      </w:r>
      <w:r w:rsidR="002E0572" w:rsidRPr="00875BCF">
        <w:rPr>
          <w:rFonts w:cs="Arial"/>
        </w:rPr>
        <w:t> </w:t>
      </w:r>
      <w:r w:rsidRPr="00875BCF">
        <w:rPr>
          <w:rFonts w:cs="Arial"/>
        </w:rPr>
        <w:t xml:space="preserve">% de los divorcios judiciales, la </w:t>
      </w:r>
      <w:r w:rsidRPr="00875BCF">
        <w:rPr>
          <w:rFonts w:cs="Arial"/>
          <w:iCs/>
        </w:rPr>
        <w:t>custodia</w:t>
      </w:r>
      <w:r w:rsidRPr="00875BCF">
        <w:rPr>
          <w:rFonts w:cs="Arial"/>
        </w:rPr>
        <w:t xml:space="preserve"> de las </w:t>
      </w:r>
      <w:r w:rsidR="00294A7E" w:rsidRPr="00875BCF">
        <w:rPr>
          <w:rFonts w:cs="Arial"/>
        </w:rPr>
        <w:t xml:space="preserve">hijas </w:t>
      </w:r>
      <w:r w:rsidRPr="00875BCF">
        <w:rPr>
          <w:rFonts w:cs="Arial"/>
        </w:rPr>
        <w:t xml:space="preserve">y los hijos se asignó a alguna de las personas divorciantes; en </w:t>
      </w:r>
      <w:r w:rsidR="00B4472E" w:rsidRPr="00875BCF">
        <w:rPr>
          <w:rFonts w:cs="Arial"/>
        </w:rPr>
        <w:fldChar w:fldCharType="begin"/>
      </w:r>
      <w:r w:rsidR="00B4472E" w:rsidRPr="00875BCF">
        <w:rPr>
          <w:rFonts w:cs="Arial"/>
        </w:rPr>
        <w:instrText xml:space="preserve"> MERGEFIELD CUSTODIA_de_los_hijos_no_otorgada_Porcen </w:instrText>
      </w:r>
      <w:r w:rsidR="00B4472E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56.4</w:t>
      </w:r>
      <w:r w:rsidR="00B4472E" w:rsidRPr="00875BCF">
        <w:rPr>
          <w:rFonts w:cs="Arial"/>
        </w:rPr>
        <w:fldChar w:fldCharType="end"/>
      </w:r>
      <w:r w:rsidR="002E0572" w:rsidRPr="00875BCF">
        <w:rPr>
          <w:rFonts w:cs="Arial"/>
        </w:rPr>
        <w:t> </w:t>
      </w:r>
      <w:r w:rsidRPr="00875BCF">
        <w:rPr>
          <w:rFonts w:cs="Arial"/>
        </w:rPr>
        <w:t xml:space="preserve">%, no se </w:t>
      </w:r>
      <w:r w:rsidR="00660935" w:rsidRPr="00875BCF">
        <w:rPr>
          <w:rFonts w:cs="Arial"/>
        </w:rPr>
        <w:t xml:space="preserve">otorgó </w:t>
      </w:r>
      <w:r w:rsidRPr="00875BCF">
        <w:rPr>
          <w:rFonts w:cs="Arial"/>
        </w:rPr>
        <w:t>a ninguna</w:t>
      </w:r>
      <w:r w:rsidR="00F45479" w:rsidRPr="00875BCF">
        <w:rPr>
          <w:rFonts w:cs="Arial"/>
        </w:rPr>
        <w:t>, porque no eran menores de edad</w:t>
      </w:r>
      <w:r w:rsidRPr="00875BCF">
        <w:rPr>
          <w:rFonts w:cs="Arial"/>
        </w:rPr>
        <w:t xml:space="preserve">; en </w:t>
      </w:r>
      <w:r w:rsidR="00561CDD" w:rsidRPr="00875BCF">
        <w:rPr>
          <w:rFonts w:cs="Arial"/>
        </w:rPr>
        <w:fldChar w:fldCharType="begin"/>
      </w:r>
      <w:r w:rsidR="00561CDD" w:rsidRPr="00875BCF">
        <w:rPr>
          <w:rFonts w:cs="Arial"/>
        </w:rPr>
        <w:instrText xml:space="preserve"> MERGEFIELD CUSTODIA_de_los_hijos_otorgada_a_ambos_P </w:instrText>
      </w:r>
      <w:r w:rsidR="00561CDD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5.7</w:t>
      </w:r>
      <w:r w:rsidR="00561CDD" w:rsidRPr="00875BCF">
        <w:rPr>
          <w:rFonts w:cs="Arial"/>
        </w:rPr>
        <w:fldChar w:fldCharType="end"/>
      </w:r>
      <w:r w:rsidR="002E0572" w:rsidRPr="00875BCF">
        <w:rPr>
          <w:rFonts w:cs="Arial"/>
        </w:rPr>
        <w:t> </w:t>
      </w:r>
      <w:r w:rsidRPr="00875BCF">
        <w:rPr>
          <w:rFonts w:cs="Arial"/>
        </w:rPr>
        <w:t>%, se concedió a ambas</w:t>
      </w:r>
      <w:r w:rsidR="00E11040" w:rsidRPr="00875BCF">
        <w:rPr>
          <w:rFonts w:cs="Arial"/>
        </w:rPr>
        <w:t>;</w:t>
      </w:r>
      <w:r w:rsidR="00F45479" w:rsidRPr="00875BCF">
        <w:rPr>
          <w:rFonts w:cs="Arial"/>
        </w:rPr>
        <w:t xml:space="preserve"> en 0.1</w:t>
      </w:r>
      <w:r w:rsidR="002E0572" w:rsidRPr="00875BCF">
        <w:rPr>
          <w:rFonts w:cs="Arial"/>
        </w:rPr>
        <w:t> </w:t>
      </w:r>
      <w:r w:rsidR="00F45479" w:rsidRPr="00875BCF">
        <w:rPr>
          <w:rFonts w:cs="Arial"/>
        </w:rPr>
        <w:t>%, a otra persona</w:t>
      </w:r>
      <w:r w:rsidR="00093C19">
        <w:rPr>
          <w:rFonts w:cs="Arial"/>
        </w:rPr>
        <w:t>;</w:t>
      </w:r>
      <w:r w:rsidRPr="00875BCF">
        <w:rPr>
          <w:rFonts w:cs="Arial"/>
        </w:rPr>
        <w:t xml:space="preserve"> y</w:t>
      </w:r>
      <w:r w:rsidR="001A0D01">
        <w:rPr>
          <w:rFonts w:cs="Arial"/>
        </w:rPr>
        <w:t>,</w:t>
      </w:r>
      <w:r w:rsidRPr="00875BCF">
        <w:rPr>
          <w:rFonts w:cs="Arial"/>
        </w:rPr>
        <w:t xml:space="preserve"> en </w:t>
      </w:r>
      <w:r w:rsidR="00561CDD" w:rsidRPr="00875BCF">
        <w:rPr>
          <w:rFonts w:cs="Arial"/>
        </w:rPr>
        <w:fldChar w:fldCharType="begin"/>
      </w:r>
      <w:r w:rsidR="00561CDD" w:rsidRPr="00875BCF">
        <w:rPr>
          <w:rFonts w:cs="Arial"/>
        </w:rPr>
        <w:instrText xml:space="preserve"> MERGEFIELD CUSTODIA_de_los_hijos_otorgada_no_especi </w:instrText>
      </w:r>
      <w:r w:rsidR="00561CDD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0.6</w:t>
      </w:r>
      <w:r w:rsidR="00561CDD" w:rsidRPr="00875BCF">
        <w:rPr>
          <w:rFonts w:cs="Arial"/>
        </w:rPr>
        <w:fldChar w:fldCharType="end"/>
      </w:r>
      <w:r w:rsidR="002E0572" w:rsidRPr="00875BCF">
        <w:rPr>
          <w:rFonts w:cs="Arial"/>
        </w:rPr>
        <w:t> </w:t>
      </w:r>
      <w:r w:rsidRPr="00875BCF">
        <w:rPr>
          <w:rFonts w:cs="Arial"/>
        </w:rPr>
        <w:t>% de los casos, no se especificó.</w:t>
      </w:r>
    </w:p>
    <w:p w14:paraId="441ED165" w14:textId="77777777" w:rsidR="00F87CA8" w:rsidRPr="00875BCF" w:rsidRDefault="00F87CA8" w:rsidP="0019480A">
      <w:pPr>
        <w:pStyle w:val="Textoindependiente"/>
        <w:kinsoku w:val="0"/>
        <w:overflowPunct w:val="0"/>
        <w:ind w:left="-142" w:right="-24"/>
        <w:jc w:val="both"/>
        <w:rPr>
          <w:rFonts w:cs="Arial"/>
        </w:rPr>
      </w:pPr>
    </w:p>
    <w:p w14:paraId="464722AF" w14:textId="06BDD06C" w:rsidR="00F87CA8" w:rsidRPr="006872E7" w:rsidRDefault="00F87CA8" w:rsidP="0019480A">
      <w:pPr>
        <w:pStyle w:val="Textoindependiente"/>
        <w:kinsoku w:val="0"/>
        <w:overflowPunct w:val="0"/>
        <w:ind w:left="-142" w:right="-24"/>
        <w:jc w:val="both"/>
        <w:rPr>
          <w:rFonts w:cs="Arial"/>
        </w:rPr>
      </w:pPr>
      <w:r w:rsidRPr="006872E7">
        <w:rPr>
          <w:rFonts w:cs="Arial"/>
        </w:rPr>
        <w:t xml:space="preserve">De los divorcios judiciales, en </w:t>
      </w:r>
      <w:r w:rsidR="00842BA6" w:rsidRPr="006872E7">
        <w:rPr>
          <w:rFonts w:cs="Arial"/>
        </w:rPr>
        <w:fldChar w:fldCharType="begin"/>
      </w:r>
      <w:r w:rsidR="00842BA6" w:rsidRPr="006872E7">
        <w:rPr>
          <w:rFonts w:cs="Arial"/>
        </w:rPr>
        <w:instrText xml:space="preserve"> MERGEFIELD PATRIA_POTESTAD_otorgada_a_los_dos_Porce </w:instrText>
      </w:r>
      <w:r w:rsidR="00842BA6" w:rsidRPr="006872E7">
        <w:rPr>
          <w:rFonts w:cs="Arial"/>
        </w:rPr>
        <w:fldChar w:fldCharType="separate"/>
      </w:r>
      <w:r w:rsidR="00E01D93" w:rsidRPr="006872E7">
        <w:rPr>
          <w:rFonts w:cs="Arial"/>
          <w:noProof/>
        </w:rPr>
        <w:t>37.3</w:t>
      </w:r>
      <w:r w:rsidR="00842BA6" w:rsidRPr="006872E7">
        <w:rPr>
          <w:rFonts w:cs="Arial"/>
        </w:rPr>
        <w:fldChar w:fldCharType="end"/>
      </w:r>
      <w:r w:rsidR="002E0572" w:rsidRPr="006872E7">
        <w:rPr>
          <w:rFonts w:cs="Arial"/>
        </w:rPr>
        <w:t> </w:t>
      </w:r>
      <w:r w:rsidRPr="006872E7">
        <w:rPr>
          <w:rFonts w:cs="Arial"/>
        </w:rPr>
        <w:t xml:space="preserve">% </w:t>
      </w:r>
      <w:r w:rsidR="00E3198E" w:rsidRPr="006872E7">
        <w:rPr>
          <w:rFonts w:cs="Arial"/>
        </w:rPr>
        <w:t xml:space="preserve">la </w:t>
      </w:r>
      <w:r w:rsidR="00E3198E" w:rsidRPr="006872E7">
        <w:rPr>
          <w:rFonts w:cs="Arial"/>
          <w:iCs/>
        </w:rPr>
        <w:t>patria potestad</w:t>
      </w:r>
      <w:r w:rsidR="00E3198E" w:rsidRPr="006872E7">
        <w:rPr>
          <w:rFonts w:cs="Arial"/>
        </w:rPr>
        <w:t xml:space="preserve"> </w:t>
      </w:r>
      <w:r w:rsidRPr="006872E7">
        <w:rPr>
          <w:rFonts w:cs="Arial"/>
        </w:rPr>
        <w:t>se otorgó a las dos personas divorciantes</w:t>
      </w:r>
      <w:r w:rsidR="00291A65">
        <w:rPr>
          <w:rFonts w:cs="Arial"/>
        </w:rPr>
        <w:t>. E</w:t>
      </w:r>
      <w:r w:rsidRPr="006872E7">
        <w:rPr>
          <w:rFonts w:cs="Arial"/>
        </w:rPr>
        <w:t xml:space="preserve">n </w:t>
      </w:r>
      <w:r w:rsidR="00842BA6" w:rsidRPr="006872E7">
        <w:rPr>
          <w:rFonts w:cs="Arial"/>
        </w:rPr>
        <w:fldChar w:fldCharType="begin"/>
      </w:r>
      <w:r w:rsidR="00842BA6" w:rsidRPr="006872E7">
        <w:rPr>
          <w:rFonts w:cs="Arial"/>
        </w:rPr>
        <w:instrText xml:space="preserve"> MERGEFIELD PATRIA_POTESTAD_otorgada_a_una_de_ellas_ </w:instrText>
      </w:r>
      <w:r w:rsidR="00842BA6" w:rsidRPr="006872E7">
        <w:rPr>
          <w:rFonts w:cs="Arial"/>
        </w:rPr>
        <w:fldChar w:fldCharType="separate"/>
      </w:r>
      <w:r w:rsidR="00E01D93" w:rsidRPr="006872E7">
        <w:rPr>
          <w:rFonts w:cs="Arial"/>
          <w:noProof/>
        </w:rPr>
        <w:t>5.7</w:t>
      </w:r>
      <w:r w:rsidR="00842BA6" w:rsidRPr="006872E7">
        <w:rPr>
          <w:rFonts w:cs="Arial"/>
        </w:rPr>
        <w:fldChar w:fldCharType="end"/>
      </w:r>
      <w:r w:rsidR="006872E7" w:rsidRPr="006872E7">
        <w:rPr>
          <w:rFonts w:cs="Arial"/>
        </w:rPr>
        <w:t> </w:t>
      </w:r>
      <w:r w:rsidRPr="006872E7">
        <w:rPr>
          <w:rFonts w:cs="Arial"/>
        </w:rPr>
        <w:t>%, a una de ellas</w:t>
      </w:r>
      <w:r w:rsidR="002C323E" w:rsidRPr="006872E7">
        <w:rPr>
          <w:rFonts w:cs="Arial"/>
        </w:rPr>
        <w:t>.</w:t>
      </w:r>
      <w:r w:rsidRPr="006872E7">
        <w:rPr>
          <w:rFonts w:cs="Arial"/>
        </w:rPr>
        <w:t xml:space="preserve"> </w:t>
      </w:r>
      <w:r w:rsidR="000C65C6" w:rsidRPr="006872E7">
        <w:rPr>
          <w:rFonts w:cs="Arial"/>
        </w:rPr>
        <w:t>E</w:t>
      </w:r>
      <w:r w:rsidRPr="006872E7">
        <w:rPr>
          <w:rFonts w:cs="Arial"/>
        </w:rPr>
        <w:t xml:space="preserve">n </w:t>
      </w:r>
      <w:r w:rsidR="00842BA6" w:rsidRPr="006872E7">
        <w:rPr>
          <w:rFonts w:cs="Arial"/>
        </w:rPr>
        <w:fldChar w:fldCharType="begin"/>
      </w:r>
      <w:r w:rsidR="00842BA6" w:rsidRPr="006872E7">
        <w:rPr>
          <w:rFonts w:cs="Arial"/>
        </w:rPr>
        <w:instrText xml:space="preserve"> MERGEFIELD PATRIA_POTESTAD_otorgada_a_ninguna_Porce </w:instrText>
      </w:r>
      <w:r w:rsidR="00842BA6" w:rsidRPr="006872E7">
        <w:rPr>
          <w:rFonts w:cs="Arial"/>
        </w:rPr>
        <w:fldChar w:fldCharType="separate"/>
      </w:r>
      <w:r w:rsidR="00E01D93" w:rsidRPr="006872E7">
        <w:rPr>
          <w:rFonts w:cs="Arial"/>
          <w:noProof/>
        </w:rPr>
        <w:t>56.4</w:t>
      </w:r>
      <w:r w:rsidR="00842BA6" w:rsidRPr="006872E7">
        <w:rPr>
          <w:rFonts w:cs="Arial"/>
        </w:rPr>
        <w:fldChar w:fldCharType="end"/>
      </w:r>
      <w:r w:rsidR="006872E7" w:rsidRPr="006872E7">
        <w:rPr>
          <w:rFonts w:cs="Arial"/>
        </w:rPr>
        <w:t> </w:t>
      </w:r>
      <w:r w:rsidRPr="006872E7">
        <w:rPr>
          <w:rFonts w:cs="Arial"/>
        </w:rPr>
        <w:t>%, a ninguna</w:t>
      </w:r>
      <w:r w:rsidR="009D172A">
        <w:rPr>
          <w:rFonts w:cs="Arial"/>
        </w:rPr>
        <w:t>,</w:t>
      </w:r>
      <w:r w:rsidR="00F45479" w:rsidRPr="006872E7">
        <w:rPr>
          <w:rFonts w:cs="Arial"/>
        </w:rPr>
        <w:t xml:space="preserve"> </w:t>
      </w:r>
      <w:r w:rsidRPr="006872E7">
        <w:rPr>
          <w:rFonts w:cs="Arial"/>
        </w:rPr>
        <w:t>porque en el matrimonio disuelto no había menores</w:t>
      </w:r>
      <w:r w:rsidR="00EC21A6">
        <w:rPr>
          <w:rFonts w:cs="Arial"/>
        </w:rPr>
        <w:t>.</w:t>
      </w:r>
      <w:r w:rsidRPr="006872E7">
        <w:rPr>
          <w:rFonts w:cs="Arial"/>
        </w:rPr>
        <w:t xml:space="preserve"> En </w:t>
      </w:r>
      <w:r w:rsidR="00842BA6" w:rsidRPr="006872E7">
        <w:rPr>
          <w:rFonts w:cs="Arial"/>
        </w:rPr>
        <w:fldChar w:fldCharType="begin"/>
      </w:r>
      <w:r w:rsidR="00842BA6" w:rsidRPr="006872E7">
        <w:rPr>
          <w:rFonts w:cs="Arial"/>
        </w:rPr>
        <w:instrText xml:space="preserve"> MERGEFIELD PATRIA_POTESTAD_otorgada_no_especificada </w:instrText>
      </w:r>
      <w:r w:rsidR="00842BA6" w:rsidRPr="006872E7">
        <w:rPr>
          <w:rFonts w:cs="Arial"/>
        </w:rPr>
        <w:fldChar w:fldCharType="separate"/>
      </w:r>
      <w:r w:rsidR="00E01D93" w:rsidRPr="006872E7">
        <w:rPr>
          <w:rFonts w:cs="Arial"/>
          <w:noProof/>
        </w:rPr>
        <w:t>0.6</w:t>
      </w:r>
      <w:r w:rsidR="00842BA6" w:rsidRPr="006872E7">
        <w:rPr>
          <w:rFonts w:cs="Arial"/>
        </w:rPr>
        <w:fldChar w:fldCharType="end"/>
      </w:r>
      <w:r w:rsidR="006872E7" w:rsidRPr="006872E7">
        <w:rPr>
          <w:rFonts w:cs="Arial"/>
        </w:rPr>
        <w:t> </w:t>
      </w:r>
      <w:r w:rsidRPr="006872E7">
        <w:rPr>
          <w:rFonts w:cs="Arial"/>
        </w:rPr>
        <w:t>% de los casos, no se especificó.</w:t>
      </w:r>
    </w:p>
    <w:p w14:paraId="49174395" w14:textId="77777777" w:rsidR="00F87CA8" w:rsidRPr="006872E7" w:rsidRDefault="00F87CA8" w:rsidP="0019480A">
      <w:pPr>
        <w:pStyle w:val="Textoindependiente"/>
        <w:kinsoku w:val="0"/>
        <w:overflowPunct w:val="0"/>
        <w:ind w:left="-142" w:right="-24"/>
        <w:jc w:val="both"/>
        <w:rPr>
          <w:rFonts w:cs="Arial"/>
        </w:rPr>
      </w:pPr>
    </w:p>
    <w:p w14:paraId="3CAF8C46" w14:textId="196759FA" w:rsidR="00F87CA8" w:rsidRPr="006872E7" w:rsidRDefault="00F87CA8" w:rsidP="0019480A">
      <w:pPr>
        <w:pStyle w:val="Textoindependiente"/>
        <w:kinsoku w:val="0"/>
        <w:overflowPunct w:val="0"/>
        <w:ind w:left="-142" w:right="-24"/>
        <w:jc w:val="both"/>
        <w:rPr>
          <w:rFonts w:cs="Arial"/>
        </w:rPr>
      </w:pPr>
      <w:r w:rsidRPr="006872E7">
        <w:rPr>
          <w:rFonts w:cs="Arial"/>
        </w:rPr>
        <w:t xml:space="preserve">Cuando se lleva a cabo un divorcio, la pensión alimenticia </w:t>
      </w:r>
      <w:r w:rsidR="003368A7" w:rsidRPr="006872E7">
        <w:rPr>
          <w:rFonts w:cs="Arial"/>
        </w:rPr>
        <w:t xml:space="preserve">se </w:t>
      </w:r>
      <w:r w:rsidRPr="006872E7">
        <w:rPr>
          <w:rFonts w:cs="Arial"/>
        </w:rPr>
        <w:t>puede asignar a las</w:t>
      </w:r>
      <w:r w:rsidR="00660935" w:rsidRPr="006872E7">
        <w:rPr>
          <w:rFonts w:cs="Arial"/>
        </w:rPr>
        <w:t xml:space="preserve"> hijas</w:t>
      </w:r>
      <w:r w:rsidRPr="006872E7">
        <w:rPr>
          <w:rFonts w:cs="Arial"/>
        </w:rPr>
        <w:t xml:space="preserve"> y </w:t>
      </w:r>
      <w:r w:rsidR="00660935" w:rsidRPr="006872E7">
        <w:rPr>
          <w:rFonts w:cs="Arial"/>
        </w:rPr>
        <w:t xml:space="preserve">a </w:t>
      </w:r>
      <w:r w:rsidRPr="006872E7">
        <w:rPr>
          <w:rFonts w:cs="Arial"/>
        </w:rPr>
        <w:t xml:space="preserve">los hijos, a </w:t>
      </w:r>
      <w:r w:rsidR="00C7291C">
        <w:rPr>
          <w:rFonts w:cs="Arial"/>
        </w:rPr>
        <w:t>alguna de las personas divorciantes</w:t>
      </w:r>
      <w:r w:rsidRPr="006872E7">
        <w:rPr>
          <w:rFonts w:cs="Arial"/>
        </w:rPr>
        <w:t xml:space="preserve">, a </w:t>
      </w:r>
      <w:r w:rsidR="009978A3">
        <w:rPr>
          <w:rFonts w:cs="Arial"/>
        </w:rPr>
        <w:t xml:space="preserve">alguna de las personas divorciantes </w:t>
      </w:r>
      <w:r w:rsidR="00660935" w:rsidRPr="006872E7">
        <w:rPr>
          <w:rFonts w:cs="Arial"/>
        </w:rPr>
        <w:t xml:space="preserve">y </w:t>
      </w:r>
      <w:r w:rsidR="00906BB8">
        <w:rPr>
          <w:rFonts w:cs="Arial"/>
        </w:rPr>
        <w:t xml:space="preserve">sus </w:t>
      </w:r>
      <w:r w:rsidR="00660935" w:rsidRPr="006872E7">
        <w:rPr>
          <w:rFonts w:cs="Arial"/>
        </w:rPr>
        <w:t>descendientes</w:t>
      </w:r>
      <w:r w:rsidR="00126551">
        <w:rPr>
          <w:rFonts w:cs="Arial"/>
        </w:rPr>
        <w:t>,</w:t>
      </w:r>
      <w:r w:rsidR="00660935" w:rsidRPr="006872E7">
        <w:rPr>
          <w:rFonts w:cs="Arial"/>
        </w:rPr>
        <w:t xml:space="preserve"> </w:t>
      </w:r>
      <w:r w:rsidRPr="006872E7">
        <w:rPr>
          <w:rFonts w:cs="Arial"/>
        </w:rPr>
        <w:t xml:space="preserve">o a ninguna de las partes. La pensión alimenticia se asignó a las </w:t>
      </w:r>
      <w:r w:rsidR="00660935" w:rsidRPr="006872E7">
        <w:rPr>
          <w:rFonts w:cs="Arial"/>
        </w:rPr>
        <w:t xml:space="preserve">hijas </w:t>
      </w:r>
      <w:r w:rsidR="005F1476" w:rsidRPr="006872E7">
        <w:rPr>
          <w:rFonts w:cs="Arial"/>
        </w:rPr>
        <w:t>e</w:t>
      </w:r>
      <w:r w:rsidRPr="006872E7">
        <w:rPr>
          <w:rFonts w:cs="Arial"/>
        </w:rPr>
        <w:t xml:space="preserve"> hijos en </w:t>
      </w:r>
      <w:r w:rsidR="001B6EE2" w:rsidRPr="006872E7">
        <w:rPr>
          <w:rFonts w:cs="Arial"/>
        </w:rPr>
        <w:fldChar w:fldCharType="begin"/>
      </w:r>
      <w:r w:rsidR="001B6EE2" w:rsidRPr="006872E7">
        <w:rPr>
          <w:rFonts w:cs="Arial"/>
        </w:rPr>
        <w:instrText xml:space="preserve"> MERGEFIELD PENSIÓN_ALIMENTICIA_otorgada_a_los_hijos </w:instrText>
      </w:r>
      <w:r w:rsidR="001B6EE2" w:rsidRPr="006872E7">
        <w:rPr>
          <w:rFonts w:cs="Arial"/>
        </w:rPr>
        <w:fldChar w:fldCharType="separate"/>
      </w:r>
      <w:r w:rsidR="00E01D93" w:rsidRPr="006872E7">
        <w:rPr>
          <w:rFonts w:cs="Arial"/>
          <w:noProof/>
        </w:rPr>
        <w:t>37.7</w:t>
      </w:r>
      <w:r w:rsidR="001B6EE2" w:rsidRPr="006872E7">
        <w:rPr>
          <w:rFonts w:cs="Arial"/>
        </w:rPr>
        <w:fldChar w:fldCharType="end"/>
      </w:r>
      <w:r w:rsidR="006872E7" w:rsidRPr="006872E7">
        <w:rPr>
          <w:rFonts w:cs="Arial"/>
        </w:rPr>
        <w:t> </w:t>
      </w:r>
      <w:r w:rsidRPr="006872E7">
        <w:rPr>
          <w:rFonts w:cs="Arial"/>
        </w:rPr>
        <w:t>% de los casos</w:t>
      </w:r>
      <w:r w:rsidR="00885B68" w:rsidRPr="006872E7">
        <w:rPr>
          <w:rFonts w:cs="Arial"/>
        </w:rPr>
        <w:t>.</w:t>
      </w:r>
    </w:p>
    <w:p w14:paraId="1E2E09EC" w14:textId="77777777" w:rsidR="00F87CA8" w:rsidRPr="006872E7" w:rsidRDefault="00F87CA8" w:rsidP="0019480A">
      <w:pPr>
        <w:pStyle w:val="Textoindependiente"/>
        <w:kinsoku w:val="0"/>
        <w:overflowPunct w:val="0"/>
        <w:ind w:left="-142" w:right="-24"/>
        <w:jc w:val="both"/>
      </w:pPr>
    </w:p>
    <w:p w14:paraId="4829D49C" w14:textId="600C9457" w:rsidR="00F87CA8" w:rsidRPr="00875BCF" w:rsidRDefault="00F87CA8" w:rsidP="0019480A">
      <w:pPr>
        <w:ind w:left="-142" w:right="-24"/>
        <w:jc w:val="both"/>
        <w:rPr>
          <w:rFonts w:ascii="Arial" w:hAnsi="Arial" w:cs="Arial"/>
          <w:sz w:val="24"/>
          <w:szCs w:val="24"/>
        </w:rPr>
      </w:pPr>
      <w:r w:rsidRPr="006872E7">
        <w:rPr>
          <w:rFonts w:ascii="Arial" w:hAnsi="Arial" w:cs="Arial"/>
          <w:sz w:val="24"/>
          <w:szCs w:val="24"/>
        </w:rPr>
        <w:t>Entre los matrimonios que se disolvieron legalmente,</w:t>
      </w:r>
      <w:r w:rsidR="00DA7293" w:rsidRPr="006872E7">
        <w:rPr>
          <w:rStyle w:val="Refdenotaalpie"/>
          <w:rFonts w:ascii="Arial" w:hAnsi="Arial" w:cs="Arial"/>
          <w:sz w:val="24"/>
          <w:szCs w:val="24"/>
        </w:rPr>
        <w:footnoteReference w:id="3"/>
      </w:r>
      <w:r w:rsidRPr="006872E7">
        <w:rPr>
          <w:rFonts w:ascii="Arial" w:hAnsi="Arial" w:cs="Arial"/>
          <w:sz w:val="24"/>
          <w:szCs w:val="24"/>
        </w:rPr>
        <w:t xml:space="preserve"> </w:t>
      </w:r>
      <w:r w:rsidR="009132A5" w:rsidRPr="006872E7">
        <w:rPr>
          <w:rFonts w:ascii="Arial" w:hAnsi="Arial" w:cs="Arial"/>
          <w:sz w:val="24"/>
          <w:szCs w:val="24"/>
        </w:rPr>
        <w:fldChar w:fldCharType="begin"/>
      </w:r>
      <w:r w:rsidR="009132A5" w:rsidRPr="006872E7">
        <w:rPr>
          <w:rFonts w:ascii="Arial" w:hAnsi="Arial" w:cs="Arial"/>
          <w:sz w:val="24"/>
          <w:szCs w:val="24"/>
        </w:rPr>
        <w:instrText xml:space="preserve"> MERGEFIELD MATRIMONIOS_duracion_legal_1_Porcentaje </w:instrText>
      </w:r>
      <w:r w:rsidR="009132A5" w:rsidRPr="006872E7">
        <w:rPr>
          <w:rFonts w:ascii="Arial" w:hAnsi="Arial" w:cs="Arial"/>
          <w:sz w:val="24"/>
          <w:szCs w:val="24"/>
        </w:rPr>
        <w:fldChar w:fldCharType="separate"/>
      </w:r>
      <w:r w:rsidR="00E01D93" w:rsidRPr="006872E7">
        <w:rPr>
          <w:rFonts w:ascii="Arial" w:hAnsi="Arial" w:cs="Arial"/>
          <w:noProof/>
          <w:sz w:val="24"/>
          <w:szCs w:val="24"/>
        </w:rPr>
        <w:t>33.1</w:t>
      </w:r>
      <w:r w:rsidR="009132A5" w:rsidRPr="006872E7">
        <w:rPr>
          <w:rFonts w:ascii="Arial" w:hAnsi="Arial" w:cs="Arial"/>
          <w:sz w:val="24"/>
          <w:szCs w:val="24"/>
        </w:rPr>
        <w:fldChar w:fldCharType="end"/>
      </w:r>
      <w:r w:rsidR="006872E7" w:rsidRPr="006872E7">
        <w:rPr>
          <w:rFonts w:ascii="Arial" w:hAnsi="Arial" w:cs="Arial"/>
          <w:sz w:val="24"/>
          <w:szCs w:val="24"/>
        </w:rPr>
        <w:t> </w:t>
      </w:r>
      <w:r w:rsidRPr="006872E7">
        <w:rPr>
          <w:rFonts w:ascii="Arial" w:hAnsi="Arial" w:cs="Arial"/>
          <w:sz w:val="24"/>
          <w:szCs w:val="24"/>
        </w:rPr>
        <w:t xml:space="preserve">% tuvo una duración </w:t>
      </w:r>
      <w:r w:rsidR="00660935" w:rsidRPr="006872E7">
        <w:rPr>
          <w:rFonts w:ascii="Arial" w:hAnsi="Arial" w:cs="Arial"/>
          <w:sz w:val="24"/>
          <w:szCs w:val="24"/>
        </w:rPr>
        <w:t xml:space="preserve">legal </w:t>
      </w:r>
      <w:r w:rsidRPr="006872E7">
        <w:rPr>
          <w:rFonts w:ascii="Arial" w:hAnsi="Arial" w:cs="Arial"/>
          <w:sz w:val="24"/>
          <w:szCs w:val="24"/>
        </w:rPr>
        <w:t xml:space="preserve">de </w:t>
      </w:r>
      <w:r w:rsidR="005F1476" w:rsidRPr="006872E7">
        <w:rPr>
          <w:rFonts w:ascii="Arial" w:hAnsi="Arial" w:cs="Arial"/>
          <w:sz w:val="24"/>
          <w:szCs w:val="24"/>
        </w:rPr>
        <w:br/>
      </w:r>
      <w:r w:rsidR="009132A5" w:rsidRPr="006872E7">
        <w:rPr>
          <w:rFonts w:ascii="Arial" w:hAnsi="Arial" w:cs="Arial"/>
          <w:i/>
          <w:iCs/>
          <w:sz w:val="24"/>
          <w:szCs w:val="24"/>
        </w:rPr>
        <w:fldChar w:fldCharType="begin"/>
      </w:r>
      <w:r w:rsidR="009132A5" w:rsidRPr="006872E7">
        <w:rPr>
          <w:rFonts w:ascii="Arial" w:hAnsi="Arial" w:cs="Arial"/>
          <w:i/>
          <w:iCs/>
          <w:sz w:val="24"/>
          <w:szCs w:val="24"/>
        </w:rPr>
        <w:instrText xml:space="preserve"> MERGEFIELD MATRIMONIOS_duracion_legal_1 </w:instrText>
      </w:r>
      <w:r w:rsidR="009132A5" w:rsidRPr="006872E7">
        <w:rPr>
          <w:rFonts w:ascii="Arial" w:hAnsi="Arial" w:cs="Arial"/>
          <w:i/>
          <w:iCs/>
          <w:sz w:val="24"/>
          <w:szCs w:val="24"/>
        </w:rPr>
        <w:fldChar w:fldCharType="separate"/>
      </w:r>
      <w:r w:rsidR="00E01D93" w:rsidRPr="006872E7">
        <w:rPr>
          <w:rFonts w:ascii="Arial" w:hAnsi="Arial" w:cs="Arial"/>
          <w:i/>
          <w:iCs/>
          <w:noProof/>
          <w:sz w:val="24"/>
          <w:szCs w:val="24"/>
        </w:rPr>
        <w:t>21 años y más</w:t>
      </w:r>
      <w:r w:rsidR="009132A5" w:rsidRPr="006872E7">
        <w:rPr>
          <w:rFonts w:ascii="Arial" w:hAnsi="Arial" w:cs="Arial"/>
          <w:i/>
          <w:iCs/>
          <w:sz w:val="24"/>
          <w:szCs w:val="24"/>
        </w:rPr>
        <w:fldChar w:fldCharType="end"/>
      </w:r>
      <w:r w:rsidRPr="00875BCF">
        <w:rPr>
          <w:rFonts w:ascii="Arial" w:hAnsi="Arial" w:cs="Arial"/>
          <w:i/>
          <w:iCs/>
          <w:sz w:val="24"/>
          <w:szCs w:val="24"/>
        </w:rPr>
        <w:t xml:space="preserve">; </w:t>
      </w:r>
      <w:r w:rsidR="009132A5" w:rsidRPr="00875BCF">
        <w:rPr>
          <w:rFonts w:ascii="Arial" w:hAnsi="Arial" w:cs="Arial"/>
          <w:sz w:val="24"/>
          <w:szCs w:val="24"/>
        </w:rPr>
        <w:fldChar w:fldCharType="begin"/>
      </w:r>
      <w:r w:rsidR="009132A5" w:rsidRPr="00875BCF">
        <w:rPr>
          <w:rFonts w:ascii="Arial" w:hAnsi="Arial" w:cs="Arial"/>
          <w:sz w:val="24"/>
          <w:szCs w:val="24"/>
        </w:rPr>
        <w:instrText xml:space="preserve"> MERGEFIELD MATRIMONIOS_duracion_legal_2_Porcentaje </w:instrText>
      </w:r>
      <w:r w:rsidR="009132A5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20.1</w:t>
      </w:r>
      <w:r w:rsidR="009132A5" w:rsidRPr="00875BCF">
        <w:rPr>
          <w:rFonts w:ascii="Arial" w:hAnsi="Arial" w:cs="Arial"/>
          <w:sz w:val="24"/>
          <w:szCs w:val="24"/>
        </w:rPr>
        <w:fldChar w:fldCharType="end"/>
      </w:r>
      <w:r w:rsidR="006872E7" w:rsidRPr="00875BCF">
        <w:rPr>
          <w:rFonts w:ascii="Arial" w:hAnsi="Arial" w:cs="Arial"/>
          <w:sz w:val="24"/>
          <w:szCs w:val="24"/>
        </w:rPr>
        <w:t> </w:t>
      </w:r>
      <w:r w:rsidRPr="00875BCF">
        <w:rPr>
          <w:rFonts w:ascii="Arial" w:hAnsi="Arial" w:cs="Arial"/>
          <w:sz w:val="24"/>
          <w:szCs w:val="24"/>
        </w:rPr>
        <w:t>%</w:t>
      </w:r>
      <w:r w:rsidR="008A6E50" w:rsidRPr="00875BCF">
        <w:rPr>
          <w:rFonts w:ascii="Arial" w:hAnsi="Arial" w:cs="Arial"/>
          <w:sz w:val="24"/>
          <w:szCs w:val="24"/>
        </w:rPr>
        <w:t>,</w:t>
      </w:r>
      <w:r w:rsidRPr="00875BCF">
        <w:rPr>
          <w:rFonts w:ascii="Arial" w:hAnsi="Arial" w:cs="Arial"/>
          <w:sz w:val="24"/>
          <w:szCs w:val="24"/>
        </w:rPr>
        <w:t xml:space="preserve"> de </w:t>
      </w:r>
      <w:r w:rsidR="009132A5" w:rsidRPr="00875BCF">
        <w:rPr>
          <w:rFonts w:ascii="Arial" w:hAnsi="Arial" w:cs="Arial"/>
          <w:i/>
          <w:iCs/>
          <w:sz w:val="24"/>
          <w:szCs w:val="24"/>
        </w:rPr>
        <w:fldChar w:fldCharType="begin"/>
      </w:r>
      <w:r w:rsidR="009132A5" w:rsidRPr="00875BCF">
        <w:rPr>
          <w:rFonts w:ascii="Arial" w:hAnsi="Arial" w:cs="Arial"/>
          <w:i/>
          <w:iCs/>
          <w:sz w:val="24"/>
          <w:szCs w:val="24"/>
        </w:rPr>
        <w:instrText xml:space="preserve"> MERGEFIELD MATRIMONIOS_duracion_legal_2 </w:instrText>
      </w:r>
      <w:r w:rsidR="009132A5" w:rsidRPr="00875BCF">
        <w:rPr>
          <w:rFonts w:ascii="Arial" w:hAnsi="Arial" w:cs="Arial"/>
          <w:i/>
          <w:iCs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i/>
          <w:iCs/>
          <w:noProof/>
          <w:sz w:val="24"/>
          <w:szCs w:val="24"/>
        </w:rPr>
        <w:t>1 a 5 años</w:t>
      </w:r>
      <w:r w:rsidR="009132A5" w:rsidRPr="00875BCF">
        <w:rPr>
          <w:rFonts w:ascii="Arial" w:hAnsi="Arial" w:cs="Arial"/>
          <w:i/>
          <w:iCs/>
          <w:sz w:val="24"/>
          <w:szCs w:val="24"/>
        </w:rPr>
        <w:fldChar w:fldCharType="end"/>
      </w:r>
      <w:r w:rsidRPr="00875BCF">
        <w:rPr>
          <w:rFonts w:ascii="Arial" w:hAnsi="Arial" w:cs="Arial"/>
          <w:sz w:val="24"/>
          <w:szCs w:val="24"/>
        </w:rPr>
        <w:t xml:space="preserve">; </w:t>
      </w:r>
      <w:r w:rsidR="009132A5" w:rsidRPr="00875BCF">
        <w:rPr>
          <w:rFonts w:ascii="Arial" w:hAnsi="Arial" w:cs="Arial"/>
          <w:sz w:val="24"/>
          <w:szCs w:val="24"/>
        </w:rPr>
        <w:fldChar w:fldCharType="begin"/>
      </w:r>
      <w:r w:rsidR="009132A5" w:rsidRPr="00875BCF">
        <w:rPr>
          <w:rFonts w:ascii="Arial" w:hAnsi="Arial" w:cs="Arial"/>
          <w:sz w:val="24"/>
          <w:szCs w:val="24"/>
        </w:rPr>
        <w:instrText xml:space="preserve"> MERGEFIELD MATRIMONIOS_duracion_legal_03_Porcentaje </w:instrText>
      </w:r>
      <w:r w:rsidR="009132A5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18.0</w:t>
      </w:r>
      <w:r w:rsidR="009132A5" w:rsidRPr="00875BCF">
        <w:rPr>
          <w:rFonts w:ascii="Arial" w:hAnsi="Arial" w:cs="Arial"/>
          <w:sz w:val="24"/>
          <w:szCs w:val="24"/>
        </w:rPr>
        <w:fldChar w:fldCharType="end"/>
      </w:r>
      <w:r w:rsidR="006872E7" w:rsidRPr="00875BCF">
        <w:rPr>
          <w:rFonts w:ascii="Arial" w:hAnsi="Arial" w:cs="Arial"/>
          <w:sz w:val="24"/>
          <w:szCs w:val="24"/>
        </w:rPr>
        <w:t> </w:t>
      </w:r>
      <w:r w:rsidRPr="00875BCF">
        <w:rPr>
          <w:rFonts w:ascii="Arial" w:hAnsi="Arial" w:cs="Arial"/>
          <w:sz w:val="24"/>
          <w:szCs w:val="24"/>
        </w:rPr>
        <w:t xml:space="preserve">%, de </w:t>
      </w:r>
      <w:r w:rsidR="009132A5" w:rsidRPr="00875BCF">
        <w:rPr>
          <w:rFonts w:ascii="Arial" w:hAnsi="Arial" w:cs="Arial"/>
          <w:i/>
          <w:iCs/>
          <w:sz w:val="24"/>
          <w:szCs w:val="24"/>
        </w:rPr>
        <w:fldChar w:fldCharType="begin"/>
      </w:r>
      <w:r w:rsidR="009132A5" w:rsidRPr="00875BCF">
        <w:rPr>
          <w:rFonts w:ascii="Arial" w:hAnsi="Arial" w:cs="Arial"/>
          <w:i/>
          <w:iCs/>
          <w:sz w:val="24"/>
          <w:szCs w:val="24"/>
        </w:rPr>
        <w:instrText xml:space="preserve"> MERGEFIELD MATRIMONIOS_duracion_legal_3 </w:instrText>
      </w:r>
      <w:r w:rsidR="009132A5" w:rsidRPr="00875BCF">
        <w:rPr>
          <w:rFonts w:ascii="Arial" w:hAnsi="Arial" w:cs="Arial"/>
          <w:i/>
          <w:iCs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i/>
          <w:iCs/>
          <w:noProof/>
          <w:sz w:val="24"/>
          <w:szCs w:val="24"/>
        </w:rPr>
        <w:t>10 a 15 años</w:t>
      </w:r>
      <w:r w:rsidR="009132A5" w:rsidRPr="00875BCF">
        <w:rPr>
          <w:rFonts w:ascii="Arial" w:hAnsi="Arial" w:cs="Arial"/>
          <w:i/>
          <w:iCs/>
          <w:sz w:val="24"/>
          <w:szCs w:val="24"/>
        </w:rPr>
        <w:fldChar w:fldCharType="end"/>
      </w:r>
      <w:r w:rsidRPr="00875BCF">
        <w:rPr>
          <w:rFonts w:ascii="Arial" w:hAnsi="Arial" w:cs="Arial"/>
          <w:sz w:val="24"/>
          <w:szCs w:val="24"/>
        </w:rPr>
        <w:t xml:space="preserve">; </w:t>
      </w:r>
      <w:r w:rsidR="009132A5" w:rsidRPr="00875BCF">
        <w:rPr>
          <w:rFonts w:ascii="Arial" w:hAnsi="Arial" w:cs="Arial"/>
          <w:sz w:val="24"/>
          <w:szCs w:val="24"/>
        </w:rPr>
        <w:fldChar w:fldCharType="begin"/>
      </w:r>
      <w:r w:rsidR="009132A5" w:rsidRPr="00875BCF">
        <w:rPr>
          <w:rFonts w:ascii="Arial" w:hAnsi="Arial" w:cs="Arial"/>
          <w:sz w:val="24"/>
          <w:szCs w:val="24"/>
        </w:rPr>
        <w:instrText xml:space="preserve"> MERGEFIELD MATRIMONIOS_duracion_legal_4_Porcentaje </w:instrText>
      </w:r>
      <w:r w:rsidR="009132A5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14.9</w:t>
      </w:r>
      <w:r w:rsidR="009132A5" w:rsidRPr="00875BCF">
        <w:rPr>
          <w:rFonts w:ascii="Arial" w:hAnsi="Arial" w:cs="Arial"/>
          <w:sz w:val="24"/>
          <w:szCs w:val="24"/>
        </w:rPr>
        <w:fldChar w:fldCharType="end"/>
      </w:r>
      <w:r w:rsidR="006872E7" w:rsidRPr="00875BCF">
        <w:rPr>
          <w:rFonts w:ascii="Arial" w:hAnsi="Arial" w:cs="Arial"/>
          <w:sz w:val="24"/>
          <w:szCs w:val="24"/>
        </w:rPr>
        <w:t> </w:t>
      </w:r>
      <w:r w:rsidRPr="00875BCF">
        <w:rPr>
          <w:rFonts w:ascii="Arial" w:hAnsi="Arial" w:cs="Arial"/>
          <w:sz w:val="24"/>
          <w:szCs w:val="24"/>
        </w:rPr>
        <w:t xml:space="preserve">%, de </w:t>
      </w:r>
      <w:r w:rsidR="009132A5" w:rsidRPr="00875BCF">
        <w:rPr>
          <w:rFonts w:ascii="Arial" w:hAnsi="Arial" w:cs="Arial"/>
          <w:i/>
          <w:iCs/>
          <w:sz w:val="24"/>
          <w:szCs w:val="24"/>
        </w:rPr>
        <w:fldChar w:fldCharType="begin"/>
      </w:r>
      <w:r w:rsidR="009132A5" w:rsidRPr="00875BCF">
        <w:rPr>
          <w:rFonts w:ascii="Arial" w:hAnsi="Arial" w:cs="Arial"/>
          <w:i/>
          <w:iCs/>
          <w:sz w:val="24"/>
          <w:szCs w:val="24"/>
        </w:rPr>
        <w:instrText xml:space="preserve"> MERGEFIELD MATRIMONIOS_duracion_legal_4 </w:instrText>
      </w:r>
      <w:r w:rsidR="009132A5" w:rsidRPr="00875BCF">
        <w:rPr>
          <w:rFonts w:ascii="Arial" w:hAnsi="Arial" w:cs="Arial"/>
          <w:i/>
          <w:iCs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i/>
          <w:iCs/>
          <w:noProof/>
          <w:sz w:val="24"/>
          <w:szCs w:val="24"/>
        </w:rPr>
        <w:t>6 a 9 años</w:t>
      </w:r>
      <w:r w:rsidR="009132A5" w:rsidRPr="00875BCF">
        <w:rPr>
          <w:rFonts w:ascii="Arial" w:hAnsi="Arial" w:cs="Arial"/>
          <w:i/>
          <w:iCs/>
          <w:sz w:val="24"/>
          <w:szCs w:val="24"/>
        </w:rPr>
        <w:fldChar w:fldCharType="end"/>
      </w:r>
      <w:r w:rsidRPr="00875BCF">
        <w:rPr>
          <w:rFonts w:ascii="Arial" w:hAnsi="Arial" w:cs="Arial"/>
          <w:sz w:val="24"/>
          <w:szCs w:val="24"/>
        </w:rPr>
        <w:t xml:space="preserve">; </w:t>
      </w:r>
      <w:r w:rsidR="009132A5" w:rsidRPr="00875BCF">
        <w:rPr>
          <w:rFonts w:ascii="Arial" w:hAnsi="Arial" w:cs="Arial"/>
          <w:sz w:val="24"/>
          <w:szCs w:val="24"/>
        </w:rPr>
        <w:fldChar w:fldCharType="begin"/>
      </w:r>
      <w:r w:rsidR="009132A5" w:rsidRPr="00875BCF">
        <w:rPr>
          <w:rFonts w:ascii="Arial" w:hAnsi="Arial" w:cs="Arial"/>
          <w:sz w:val="24"/>
          <w:szCs w:val="24"/>
        </w:rPr>
        <w:instrText xml:space="preserve"> MERGEFIELD MATRIMONIOS_duracion_legal_5_Porcentaje </w:instrText>
      </w:r>
      <w:r w:rsidR="009132A5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11.6</w:t>
      </w:r>
      <w:r w:rsidR="009132A5" w:rsidRPr="00875BCF">
        <w:rPr>
          <w:rFonts w:ascii="Arial" w:hAnsi="Arial" w:cs="Arial"/>
          <w:sz w:val="24"/>
          <w:szCs w:val="24"/>
        </w:rPr>
        <w:fldChar w:fldCharType="end"/>
      </w:r>
      <w:r w:rsidR="006872E7" w:rsidRPr="00875BCF">
        <w:rPr>
          <w:rFonts w:ascii="Arial" w:hAnsi="Arial" w:cs="Arial"/>
          <w:sz w:val="24"/>
          <w:szCs w:val="24"/>
        </w:rPr>
        <w:t> </w:t>
      </w:r>
      <w:r w:rsidRPr="00875BCF">
        <w:rPr>
          <w:rFonts w:ascii="Arial" w:hAnsi="Arial" w:cs="Arial"/>
          <w:sz w:val="24"/>
          <w:szCs w:val="24"/>
        </w:rPr>
        <w:t xml:space="preserve">%, de </w:t>
      </w:r>
      <w:r w:rsidR="009132A5" w:rsidRPr="00875BCF">
        <w:rPr>
          <w:rFonts w:ascii="Arial" w:hAnsi="Arial" w:cs="Arial"/>
          <w:i/>
          <w:iCs/>
          <w:sz w:val="24"/>
          <w:szCs w:val="24"/>
        </w:rPr>
        <w:fldChar w:fldCharType="begin"/>
      </w:r>
      <w:r w:rsidR="009132A5" w:rsidRPr="00875BCF">
        <w:rPr>
          <w:rFonts w:ascii="Arial" w:hAnsi="Arial" w:cs="Arial"/>
          <w:i/>
          <w:iCs/>
          <w:sz w:val="24"/>
          <w:szCs w:val="24"/>
        </w:rPr>
        <w:instrText xml:space="preserve"> MERGEFIELD MATRIMONIOS_duracion_legal_5 </w:instrText>
      </w:r>
      <w:r w:rsidR="009132A5" w:rsidRPr="00875BCF">
        <w:rPr>
          <w:rFonts w:ascii="Arial" w:hAnsi="Arial" w:cs="Arial"/>
          <w:i/>
          <w:iCs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i/>
          <w:iCs/>
          <w:noProof/>
          <w:sz w:val="24"/>
          <w:szCs w:val="24"/>
        </w:rPr>
        <w:t>16 a 20 años</w:t>
      </w:r>
      <w:r w:rsidR="009132A5" w:rsidRPr="00875BCF">
        <w:rPr>
          <w:rFonts w:ascii="Arial" w:hAnsi="Arial" w:cs="Arial"/>
          <w:i/>
          <w:iCs/>
          <w:sz w:val="24"/>
          <w:szCs w:val="24"/>
        </w:rPr>
        <w:fldChar w:fldCharType="end"/>
      </w:r>
      <w:r w:rsidR="00E13EE8" w:rsidRPr="00875BCF">
        <w:rPr>
          <w:rFonts w:ascii="Arial" w:hAnsi="Arial" w:cs="Arial"/>
          <w:sz w:val="24"/>
          <w:szCs w:val="24"/>
        </w:rPr>
        <w:t>;</w:t>
      </w:r>
      <w:r w:rsidRPr="00875BCF">
        <w:rPr>
          <w:rFonts w:ascii="Arial" w:hAnsi="Arial" w:cs="Arial"/>
          <w:sz w:val="24"/>
          <w:szCs w:val="24"/>
        </w:rPr>
        <w:t xml:space="preserve"> y </w:t>
      </w:r>
      <w:r w:rsidR="009132A5" w:rsidRPr="00875BCF">
        <w:rPr>
          <w:rFonts w:ascii="Arial" w:hAnsi="Arial" w:cs="Arial"/>
          <w:sz w:val="24"/>
          <w:szCs w:val="24"/>
        </w:rPr>
        <w:fldChar w:fldCharType="begin"/>
      </w:r>
      <w:r w:rsidR="009132A5" w:rsidRPr="00875BCF">
        <w:rPr>
          <w:rFonts w:ascii="Arial" w:hAnsi="Arial" w:cs="Arial"/>
          <w:sz w:val="24"/>
          <w:szCs w:val="24"/>
        </w:rPr>
        <w:instrText xml:space="preserve"> MERGEFIELD MATRIMONIOS_duracion_legal_6_Porcentaje </w:instrText>
      </w:r>
      <w:r w:rsidR="009132A5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1.8</w:t>
      </w:r>
      <w:r w:rsidR="009132A5" w:rsidRPr="00875BCF">
        <w:rPr>
          <w:rFonts w:ascii="Arial" w:hAnsi="Arial" w:cs="Arial"/>
          <w:sz w:val="24"/>
          <w:szCs w:val="24"/>
        </w:rPr>
        <w:fldChar w:fldCharType="end"/>
      </w:r>
      <w:r w:rsidR="006872E7" w:rsidRPr="00875BCF">
        <w:rPr>
          <w:rFonts w:ascii="Arial" w:hAnsi="Arial" w:cs="Arial"/>
          <w:sz w:val="24"/>
          <w:szCs w:val="24"/>
        </w:rPr>
        <w:t> </w:t>
      </w:r>
      <w:r w:rsidRPr="00875BCF">
        <w:rPr>
          <w:rFonts w:ascii="Arial" w:hAnsi="Arial" w:cs="Arial"/>
          <w:sz w:val="24"/>
          <w:szCs w:val="24"/>
        </w:rPr>
        <w:t>%</w:t>
      </w:r>
      <w:r w:rsidR="003725CF" w:rsidRPr="00875BCF">
        <w:rPr>
          <w:rFonts w:ascii="Arial" w:hAnsi="Arial" w:cs="Arial"/>
          <w:sz w:val="24"/>
          <w:szCs w:val="24"/>
        </w:rPr>
        <w:t>,</w:t>
      </w:r>
      <w:r w:rsidRPr="00875BCF">
        <w:rPr>
          <w:rFonts w:ascii="Arial" w:hAnsi="Arial" w:cs="Arial"/>
          <w:sz w:val="24"/>
          <w:szCs w:val="24"/>
        </w:rPr>
        <w:t xml:space="preserve"> </w:t>
      </w:r>
      <w:r w:rsidR="00F34028">
        <w:rPr>
          <w:rFonts w:ascii="Arial" w:hAnsi="Arial" w:cs="Arial"/>
          <w:sz w:val="24"/>
          <w:szCs w:val="24"/>
        </w:rPr>
        <w:t xml:space="preserve">de </w:t>
      </w:r>
      <w:r w:rsidR="004046D7" w:rsidRPr="006872E7">
        <w:rPr>
          <w:rFonts w:ascii="Arial" w:hAnsi="Arial" w:cs="Arial"/>
          <w:i/>
          <w:iCs/>
          <w:sz w:val="24"/>
          <w:szCs w:val="24"/>
        </w:rPr>
        <w:fldChar w:fldCharType="begin"/>
      </w:r>
      <w:r w:rsidR="004046D7" w:rsidRPr="006872E7">
        <w:rPr>
          <w:rFonts w:ascii="Arial" w:hAnsi="Arial" w:cs="Arial"/>
          <w:i/>
          <w:iCs/>
          <w:sz w:val="24"/>
          <w:szCs w:val="24"/>
        </w:rPr>
        <w:instrText xml:space="preserve"> MERGEFIELD MATRIMONIOS_duracion_legal_6 </w:instrText>
      </w:r>
      <w:r w:rsidR="004046D7" w:rsidRPr="006872E7">
        <w:rPr>
          <w:rFonts w:ascii="Arial" w:hAnsi="Arial" w:cs="Arial"/>
          <w:i/>
          <w:iCs/>
          <w:sz w:val="24"/>
          <w:szCs w:val="24"/>
        </w:rPr>
        <w:fldChar w:fldCharType="separate"/>
      </w:r>
      <w:r w:rsidR="00E01D93" w:rsidRPr="006872E7">
        <w:rPr>
          <w:rFonts w:ascii="Arial" w:hAnsi="Arial" w:cs="Arial"/>
          <w:i/>
          <w:iCs/>
          <w:noProof/>
          <w:sz w:val="24"/>
          <w:szCs w:val="24"/>
        </w:rPr>
        <w:t>meno</w:t>
      </w:r>
      <w:r w:rsidR="00F34028">
        <w:rPr>
          <w:rFonts w:ascii="Arial" w:hAnsi="Arial" w:cs="Arial"/>
          <w:i/>
          <w:iCs/>
          <w:noProof/>
          <w:sz w:val="24"/>
          <w:szCs w:val="24"/>
        </w:rPr>
        <w:t>s</w:t>
      </w:r>
      <w:r w:rsidR="00E01D93" w:rsidRPr="006872E7">
        <w:rPr>
          <w:rFonts w:ascii="Arial" w:hAnsi="Arial" w:cs="Arial"/>
          <w:i/>
          <w:iCs/>
          <w:noProof/>
          <w:sz w:val="24"/>
          <w:szCs w:val="24"/>
        </w:rPr>
        <w:t xml:space="preserve"> de 1 año</w:t>
      </w:r>
      <w:r w:rsidR="004046D7" w:rsidRPr="006872E7">
        <w:rPr>
          <w:rFonts w:ascii="Arial" w:hAnsi="Arial" w:cs="Arial"/>
          <w:i/>
          <w:iCs/>
          <w:sz w:val="24"/>
          <w:szCs w:val="24"/>
        </w:rPr>
        <w:fldChar w:fldCharType="end"/>
      </w:r>
      <w:r w:rsidRPr="00875BCF">
        <w:rPr>
          <w:rFonts w:ascii="Arial" w:hAnsi="Arial" w:cs="Arial"/>
          <w:iCs/>
          <w:sz w:val="24"/>
          <w:szCs w:val="24"/>
        </w:rPr>
        <w:t xml:space="preserve"> (ver gráfica </w:t>
      </w:r>
      <w:r w:rsidR="00EF4DF5" w:rsidRPr="00875BCF">
        <w:rPr>
          <w:rFonts w:ascii="Arial" w:hAnsi="Arial" w:cs="Arial"/>
          <w:iCs/>
          <w:sz w:val="24"/>
          <w:szCs w:val="24"/>
        </w:rPr>
        <w:t>2</w:t>
      </w:r>
      <w:r w:rsidRPr="00875BCF">
        <w:rPr>
          <w:rFonts w:ascii="Arial" w:hAnsi="Arial" w:cs="Arial"/>
          <w:iCs/>
          <w:sz w:val="24"/>
          <w:szCs w:val="24"/>
        </w:rPr>
        <w:t>).</w:t>
      </w:r>
    </w:p>
    <w:p w14:paraId="07CE3E84" w14:textId="77777777" w:rsidR="00F87CA8" w:rsidRPr="00804996" w:rsidRDefault="00F87CA8" w:rsidP="0019480A">
      <w:pPr>
        <w:ind w:left="-142" w:right="-24"/>
        <w:rPr>
          <w:rFonts w:ascii="Arial" w:hAnsi="Arial" w:cs="Arial"/>
          <w:sz w:val="24"/>
          <w:szCs w:val="24"/>
        </w:rPr>
      </w:pPr>
    </w:p>
    <w:p w14:paraId="0E40F944" w14:textId="66C1CDFA" w:rsidR="00F87CA8" w:rsidRPr="00760DB6" w:rsidRDefault="00F87CA8" w:rsidP="00F87CA8">
      <w:pPr>
        <w:pStyle w:val="Textoindependiente"/>
        <w:keepNext/>
        <w:widowControl/>
        <w:kinsoku w:val="0"/>
        <w:overflowPunct w:val="0"/>
        <w:ind w:left="-142" w:right="-141"/>
        <w:jc w:val="center"/>
        <w:rPr>
          <w:color w:val="003057"/>
          <w:sz w:val="20"/>
          <w:szCs w:val="20"/>
        </w:rPr>
      </w:pPr>
      <w:r w:rsidRPr="00760DB6">
        <w:rPr>
          <w:color w:val="003057"/>
          <w:sz w:val="20"/>
          <w:szCs w:val="20"/>
        </w:rPr>
        <w:lastRenderedPageBreak/>
        <w:t xml:space="preserve">Gráfica </w:t>
      </w:r>
      <w:r w:rsidR="00EF4DF5" w:rsidRPr="00760DB6">
        <w:rPr>
          <w:color w:val="003057"/>
          <w:sz w:val="20"/>
          <w:szCs w:val="20"/>
        </w:rPr>
        <w:t>2</w:t>
      </w:r>
    </w:p>
    <w:p w14:paraId="6DA758BA" w14:textId="5DA3AEA3" w:rsidR="00F87CA8" w:rsidRPr="000F24D5" w:rsidRDefault="00F87CA8" w:rsidP="00F87CA8">
      <w:pPr>
        <w:keepNext/>
        <w:widowControl/>
        <w:tabs>
          <w:tab w:val="left" w:pos="8676"/>
        </w:tabs>
        <w:ind w:left="-142" w:right="-141"/>
        <w:jc w:val="center"/>
        <w:rPr>
          <w:rFonts w:ascii="Arial Negrita" w:hAnsi="Arial Negrita" w:cs="Arial"/>
          <w:b/>
          <w:color w:val="003057"/>
          <w:szCs w:val="20"/>
        </w:rPr>
      </w:pPr>
      <w:r w:rsidRPr="000F24D5">
        <w:rPr>
          <w:rFonts w:ascii="Arial Negrita" w:hAnsi="Arial Negrita" w:cs="Arial"/>
          <w:b/>
          <w:color w:val="003057"/>
          <w:szCs w:val="20"/>
        </w:rPr>
        <w:t>Divorcios seg</w:t>
      </w:r>
      <w:r w:rsidRPr="000F24D5">
        <w:rPr>
          <w:rFonts w:ascii="Arial Negrita" w:hAnsi="Arial Negrita" w:cs="Arial" w:hint="eastAsia"/>
          <w:b/>
          <w:color w:val="003057"/>
          <w:szCs w:val="20"/>
        </w:rPr>
        <w:t>ú</w:t>
      </w:r>
      <w:r w:rsidRPr="000F24D5">
        <w:rPr>
          <w:rFonts w:ascii="Arial Negrita" w:hAnsi="Arial Negrita" w:cs="Arial"/>
          <w:b/>
          <w:color w:val="003057"/>
          <w:szCs w:val="20"/>
        </w:rPr>
        <w:t>n duraci</w:t>
      </w:r>
      <w:r w:rsidRPr="000F24D5">
        <w:rPr>
          <w:rFonts w:ascii="Arial Negrita" w:hAnsi="Arial Negrita" w:cs="Arial" w:hint="eastAsia"/>
          <w:b/>
          <w:color w:val="003057"/>
          <w:szCs w:val="20"/>
        </w:rPr>
        <w:t>ó</w:t>
      </w:r>
      <w:r w:rsidRPr="000F24D5">
        <w:rPr>
          <w:rFonts w:ascii="Arial Negrita" w:hAnsi="Arial Negrita" w:cs="Arial"/>
          <w:b/>
          <w:color w:val="003057"/>
          <w:szCs w:val="20"/>
        </w:rPr>
        <w:t>n social y legal del matrimonio</w:t>
      </w:r>
    </w:p>
    <w:p w14:paraId="4803CC29" w14:textId="3D7D2E7C" w:rsidR="00F87CA8" w:rsidRPr="00804996" w:rsidRDefault="00F06552" w:rsidP="00F87CA8">
      <w:pPr>
        <w:pStyle w:val="Textoindependiente"/>
        <w:keepNext/>
        <w:widowControl/>
        <w:ind w:left="-142" w:right="-141"/>
        <w:jc w:val="center"/>
        <w:rPr>
          <w:rFonts w:cs="Arial"/>
          <w:bCs/>
          <w:color w:val="27251F"/>
          <w:sz w:val="20"/>
          <w:szCs w:val="20"/>
        </w:rPr>
      </w:pPr>
      <w:r>
        <w:rPr>
          <w:rFonts w:cs="Arial"/>
          <w:bCs/>
          <w:color w:val="27251F"/>
          <w:sz w:val="20"/>
          <w:szCs w:val="20"/>
        </w:rPr>
        <w:fldChar w:fldCharType="begin"/>
      </w:r>
      <w:r>
        <w:rPr>
          <w:rFonts w:cs="Arial"/>
          <w:bCs/>
          <w:color w:val="27251F"/>
          <w:sz w:val="20"/>
          <w:szCs w:val="20"/>
        </w:rPr>
        <w:instrText xml:space="preserve"> MERGEFIELD AÑO_publicado </w:instrText>
      </w:r>
      <w:r>
        <w:rPr>
          <w:rFonts w:cs="Arial"/>
          <w:bCs/>
          <w:color w:val="27251F"/>
          <w:sz w:val="20"/>
          <w:szCs w:val="20"/>
        </w:rPr>
        <w:fldChar w:fldCharType="separate"/>
      </w:r>
      <w:r w:rsidR="00E01D93" w:rsidRPr="000802A1">
        <w:rPr>
          <w:rFonts w:cs="Arial"/>
          <w:bCs/>
          <w:noProof/>
          <w:color w:val="27251F"/>
          <w:sz w:val="20"/>
          <w:szCs w:val="20"/>
        </w:rPr>
        <w:t>2025</w:t>
      </w:r>
      <w:r>
        <w:rPr>
          <w:rFonts w:cs="Arial"/>
          <w:bCs/>
          <w:color w:val="27251F"/>
          <w:sz w:val="20"/>
          <w:szCs w:val="20"/>
        </w:rPr>
        <w:fldChar w:fldCharType="end"/>
      </w:r>
    </w:p>
    <w:p w14:paraId="54BC0CA5" w14:textId="77121DCF" w:rsidR="00F87CA8" w:rsidRPr="00804996" w:rsidRDefault="00F87CA8" w:rsidP="00F87CA8">
      <w:pPr>
        <w:pStyle w:val="Textoindependiente"/>
        <w:keepNext/>
        <w:widowControl/>
        <w:ind w:left="-142" w:right="-141"/>
        <w:jc w:val="center"/>
        <w:rPr>
          <w:rFonts w:cs="Arial"/>
          <w:bCs/>
          <w:color w:val="27251F"/>
          <w:sz w:val="18"/>
          <w:szCs w:val="18"/>
        </w:rPr>
      </w:pPr>
      <w:r w:rsidRPr="00804996">
        <w:rPr>
          <w:rFonts w:cs="Arial"/>
          <w:bCs/>
          <w:color w:val="27251F"/>
          <w:sz w:val="18"/>
          <w:szCs w:val="18"/>
        </w:rPr>
        <w:t>(porcenta</w:t>
      </w:r>
      <w:r w:rsidR="004F641B">
        <w:rPr>
          <w:rFonts w:cs="Arial"/>
          <w:bCs/>
          <w:color w:val="27251F"/>
          <w:sz w:val="18"/>
          <w:szCs w:val="18"/>
        </w:rPr>
        <w:t>je</w:t>
      </w:r>
      <w:r w:rsidRPr="00804996">
        <w:rPr>
          <w:rFonts w:cs="Arial"/>
          <w:bCs/>
          <w:color w:val="27251F"/>
          <w:sz w:val="18"/>
          <w:szCs w:val="18"/>
        </w:rPr>
        <w:t>)</w:t>
      </w:r>
    </w:p>
    <w:p w14:paraId="4D3E0848" w14:textId="66D27317" w:rsidR="00F87CA8" w:rsidRPr="00804996" w:rsidRDefault="00AD2AC2" w:rsidP="00F87CA8">
      <w:pPr>
        <w:keepNext/>
        <w:widowControl/>
        <w:ind w:left="-142" w:right="-141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inline distT="0" distB="0" distL="0" distR="0" wp14:anchorId="32961478" wp14:editId="13643EEF">
            <wp:extent cx="6195695" cy="1450340"/>
            <wp:effectExtent l="0" t="0" r="0" b="0"/>
            <wp:docPr id="178521240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97D909CF-35C8-718E-CF41-470F4398044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8CFDAF0" w14:textId="77777777" w:rsidR="003451CC" w:rsidRPr="00875BCF" w:rsidRDefault="003451CC" w:rsidP="00F87CA8">
      <w:pPr>
        <w:pStyle w:val="Prrafodelista"/>
        <w:tabs>
          <w:tab w:val="left" w:pos="567"/>
          <w:tab w:val="left" w:pos="851"/>
        </w:tabs>
        <w:ind w:left="851" w:right="-141" w:hanging="709"/>
        <w:jc w:val="both"/>
        <w:rPr>
          <w:rFonts w:ascii="Arial" w:hAnsi="Arial" w:cs="Arial"/>
          <w:bCs/>
          <w:color w:val="4D565E"/>
          <w:sz w:val="6"/>
          <w:szCs w:val="6"/>
        </w:rPr>
      </w:pPr>
    </w:p>
    <w:p w14:paraId="5FD09309" w14:textId="6F4EB057" w:rsidR="00F87CA8" w:rsidRPr="00804996" w:rsidRDefault="00F87CA8" w:rsidP="00875BCF">
      <w:pPr>
        <w:pStyle w:val="Prrafodelista"/>
        <w:tabs>
          <w:tab w:val="left" w:pos="567"/>
          <w:tab w:val="left" w:pos="709"/>
        </w:tabs>
        <w:ind w:left="709" w:right="-141" w:hanging="709"/>
        <w:jc w:val="both"/>
        <w:rPr>
          <w:rFonts w:ascii="Arial" w:hAnsi="Arial" w:cs="Arial"/>
          <w:bCs/>
          <w:sz w:val="16"/>
          <w:szCs w:val="16"/>
        </w:rPr>
      </w:pPr>
      <w:r w:rsidRPr="00804996">
        <w:rPr>
          <w:rFonts w:ascii="Arial" w:hAnsi="Arial" w:cs="Arial"/>
          <w:bCs/>
          <w:color w:val="4D565E"/>
          <w:sz w:val="16"/>
          <w:szCs w:val="16"/>
        </w:rPr>
        <w:t xml:space="preserve">Fuente: </w:t>
      </w:r>
      <w:r w:rsidRPr="00804996">
        <w:rPr>
          <w:rFonts w:ascii="Arial" w:hAnsi="Arial" w:cs="Arial"/>
          <w:bCs/>
          <w:smallCaps/>
          <w:color w:val="4D565E"/>
          <w:sz w:val="16"/>
          <w:szCs w:val="16"/>
        </w:rPr>
        <w:t>inegi.</w:t>
      </w:r>
      <w:r w:rsidRPr="00804996">
        <w:rPr>
          <w:rFonts w:ascii="Arial" w:hAnsi="Arial" w:cs="Arial"/>
          <w:bCs/>
          <w:color w:val="4D565E"/>
          <w:sz w:val="16"/>
          <w:szCs w:val="16"/>
        </w:rPr>
        <w:t xml:space="preserve"> Estadística de Divorcios (</w:t>
      </w:r>
      <w:r w:rsidRPr="00804996">
        <w:rPr>
          <w:rFonts w:ascii="Arial" w:hAnsi="Arial" w:cs="Arial"/>
          <w:bCs/>
          <w:smallCaps/>
          <w:color w:val="4D565E"/>
          <w:sz w:val="16"/>
          <w:szCs w:val="16"/>
        </w:rPr>
        <w:t>ed</w:t>
      </w:r>
      <w:r w:rsidRPr="00804996">
        <w:rPr>
          <w:rFonts w:ascii="Arial" w:hAnsi="Arial" w:cs="Arial"/>
          <w:bCs/>
          <w:color w:val="4D565E"/>
          <w:sz w:val="16"/>
          <w:szCs w:val="16"/>
        </w:rPr>
        <w:t>)</w:t>
      </w:r>
      <w:r w:rsidR="00C45CB6">
        <w:rPr>
          <w:rFonts w:ascii="Arial" w:hAnsi="Arial" w:cs="Arial"/>
          <w:bCs/>
          <w:color w:val="4D565E"/>
          <w:sz w:val="16"/>
          <w:szCs w:val="16"/>
        </w:rPr>
        <w:t>,</w:t>
      </w:r>
      <w:r w:rsidRPr="00804996">
        <w:rPr>
          <w:rFonts w:ascii="Arial" w:hAnsi="Arial" w:cs="Arial"/>
          <w:bCs/>
          <w:color w:val="4D565E"/>
          <w:sz w:val="16"/>
          <w:szCs w:val="16"/>
        </w:rPr>
        <w:t xml:space="preserve"> </w:t>
      </w:r>
      <w:r w:rsidR="00F06552">
        <w:rPr>
          <w:rFonts w:ascii="Arial" w:hAnsi="Arial" w:cs="Arial"/>
          <w:bCs/>
          <w:color w:val="4D565E"/>
          <w:sz w:val="16"/>
          <w:szCs w:val="16"/>
        </w:rPr>
        <w:fldChar w:fldCharType="begin"/>
      </w:r>
      <w:r w:rsidR="00F06552">
        <w:rPr>
          <w:rFonts w:ascii="Arial" w:hAnsi="Arial" w:cs="Arial"/>
          <w:bCs/>
          <w:color w:val="4D565E"/>
          <w:sz w:val="16"/>
          <w:szCs w:val="16"/>
        </w:rPr>
        <w:instrText xml:space="preserve"> MERGEFIELD AÑO_publicado </w:instrText>
      </w:r>
      <w:r w:rsidR="00F06552">
        <w:rPr>
          <w:rFonts w:ascii="Arial" w:hAnsi="Arial" w:cs="Arial"/>
          <w:bCs/>
          <w:color w:val="4D565E"/>
          <w:sz w:val="16"/>
          <w:szCs w:val="16"/>
        </w:rPr>
        <w:fldChar w:fldCharType="separate"/>
      </w:r>
      <w:r w:rsidR="00E01D93" w:rsidRPr="000802A1">
        <w:rPr>
          <w:rFonts w:ascii="Arial" w:hAnsi="Arial" w:cs="Arial"/>
          <w:bCs/>
          <w:noProof/>
          <w:color w:val="4D565E"/>
          <w:sz w:val="16"/>
          <w:szCs w:val="16"/>
        </w:rPr>
        <w:t>2025</w:t>
      </w:r>
      <w:r w:rsidR="00F06552">
        <w:rPr>
          <w:rFonts w:ascii="Arial" w:hAnsi="Arial" w:cs="Arial"/>
          <w:bCs/>
          <w:color w:val="4D565E"/>
          <w:sz w:val="16"/>
          <w:szCs w:val="16"/>
        </w:rPr>
        <w:fldChar w:fldCharType="end"/>
      </w:r>
      <w:r w:rsidRPr="00804996">
        <w:rPr>
          <w:rFonts w:ascii="Arial" w:hAnsi="Arial" w:cs="Arial"/>
          <w:bCs/>
          <w:color w:val="4D565E"/>
          <w:sz w:val="16"/>
          <w:szCs w:val="16"/>
        </w:rPr>
        <w:t>.</w:t>
      </w:r>
    </w:p>
    <w:p w14:paraId="4827E648" w14:textId="77777777" w:rsidR="00F87CA8" w:rsidRDefault="00F87CA8" w:rsidP="00341B0D">
      <w:pPr>
        <w:pStyle w:val="Textoindependiente"/>
        <w:kinsoku w:val="0"/>
        <w:overflowPunct w:val="0"/>
        <w:ind w:left="0" w:right="142"/>
        <w:jc w:val="both"/>
      </w:pPr>
    </w:p>
    <w:p w14:paraId="68A2604D" w14:textId="26EF8284" w:rsidR="00F87CA8" w:rsidRPr="00875BCF" w:rsidRDefault="00F87CA8" w:rsidP="0019480A">
      <w:pPr>
        <w:pStyle w:val="Textoindependiente"/>
        <w:kinsoku w:val="0"/>
        <w:overflowPunct w:val="0"/>
        <w:ind w:left="-142" w:right="-24"/>
        <w:jc w:val="both"/>
        <w:rPr>
          <w:rFonts w:cs="Arial"/>
        </w:rPr>
      </w:pPr>
      <w:r w:rsidRPr="00875BCF">
        <w:rPr>
          <w:rFonts w:cs="Arial"/>
        </w:rPr>
        <w:t xml:space="preserve">En </w:t>
      </w:r>
      <w:r w:rsidR="00F06552" w:rsidRPr="00875BCF">
        <w:rPr>
          <w:rFonts w:cs="Arial"/>
        </w:rPr>
        <w:fldChar w:fldCharType="begin"/>
      </w:r>
      <w:r w:rsidR="00F06552" w:rsidRPr="00875BCF">
        <w:rPr>
          <w:rFonts w:cs="Arial"/>
        </w:rPr>
        <w:instrText xml:space="preserve"> MERGEFIELD AÑO_publicado </w:instrText>
      </w:r>
      <w:r w:rsidR="00F06552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2025</w:t>
      </w:r>
      <w:r w:rsidR="00F06552" w:rsidRPr="00875BCF">
        <w:rPr>
          <w:rFonts w:cs="Arial"/>
        </w:rPr>
        <w:fldChar w:fldCharType="end"/>
      </w:r>
      <w:r w:rsidRPr="00875BCF">
        <w:rPr>
          <w:rFonts w:cs="Arial"/>
        </w:rPr>
        <w:t xml:space="preserve"> se registraron </w:t>
      </w:r>
      <w:r w:rsidR="006C12A2" w:rsidRPr="00875BCF">
        <w:rPr>
          <w:rFonts w:cs="Arial"/>
        </w:rPr>
        <w:fldChar w:fldCharType="begin"/>
      </w:r>
      <w:r w:rsidR="006C12A2" w:rsidRPr="00875BCF">
        <w:rPr>
          <w:rFonts w:cs="Arial"/>
        </w:rPr>
        <w:instrText xml:space="preserve"> MERGEFIELD MATRIMONIOS </w:instrText>
      </w:r>
      <w:r w:rsidR="006C12A2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491</w:t>
      </w:r>
      <w:r w:rsidR="006872E7" w:rsidRPr="00875BCF">
        <w:rPr>
          <w:rFonts w:cs="Arial"/>
          <w:noProof/>
        </w:rPr>
        <w:t> </w:t>
      </w:r>
      <w:r w:rsidR="00E01D93" w:rsidRPr="00875BCF">
        <w:rPr>
          <w:rFonts w:cs="Arial"/>
          <w:noProof/>
        </w:rPr>
        <w:t>640</w:t>
      </w:r>
      <w:r w:rsidR="006C12A2" w:rsidRPr="00875BCF">
        <w:rPr>
          <w:rFonts w:cs="Arial"/>
        </w:rPr>
        <w:fldChar w:fldCharType="end"/>
      </w:r>
      <w:r w:rsidRPr="00875BCF">
        <w:rPr>
          <w:rFonts w:cs="Arial"/>
        </w:rPr>
        <w:t xml:space="preserve"> matrimonios y </w:t>
      </w:r>
      <w:r w:rsidR="006C12A2" w:rsidRPr="00875BCF">
        <w:rPr>
          <w:rFonts w:cs="Arial"/>
        </w:rPr>
        <w:fldChar w:fldCharType="begin"/>
      </w:r>
      <w:r w:rsidR="006C12A2" w:rsidRPr="00875BCF">
        <w:rPr>
          <w:rFonts w:cs="Arial"/>
        </w:rPr>
        <w:instrText xml:space="preserve"> MERGEFIELD DIVORCIOS </w:instrText>
      </w:r>
      <w:r w:rsidR="006C12A2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155</w:t>
      </w:r>
      <w:r w:rsidR="006872E7" w:rsidRPr="00875BCF">
        <w:rPr>
          <w:rFonts w:cs="Arial"/>
          <w:noProof/>
        </w:rPr>
        <w:t> </w:t>
      </w:r>
      <w:r w:rsidR="00E01D93" w:rsidRPr="00875BCF">
        <w:rPr>
          <w:rFonts w:cs="Arial"/>
          <w:noProof/>
        </w:rPr>
        <w:t>254</w:t>
      </w:r>
      <w:r w:rsidR="006C12A2" w:rsidRPr="00875BCF">
        <w:rPr>
          <w:rFonts w:cs="Arial"/>
        </w:rPr>
        <w:fldChar w:fldCharType="end"/>
      </w:r>
      <w:r w:rsidRPr="00875BCF">
        <w:rPr>
          <w:rFonts w:cs="Arial"/>
        </w:rPr>
        <w:t xml:space="preserve"> divorcios. Por cada 100 matrimonios ocurrieron </w:t>
      </w:r>
      <w:r w:rsidR="006C12A2" w:rsidRPr="00875BCF">
        <w:rPr>
          <w:rFonts w:cs="Arial"/>
        </w:rPr>
        <w:fldChar w:fldCharType="begin"/>
      </w:r>
      <w:r w:rsidR="006C12A2" w:rsidRPr="00875BCF">
        <w:rPr>
          <w:rFonts w:cs="Arial"/>
        </w:rPr>
        <w:instrText xml:space="preserve"> MERGEFIELD Relacion_DIVORCIOS_MATRIMONIOS </w:instrText>
      </w:r>
      <w:r w:rsidR="006C12A2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31.6</w:t>
      </w:r>
      <w:r w:rsidR="006C12A2" w:rsidRPr="00875BCF">
        <w:rPr>
          <w:rFonts w:cs="Arial"/>
        </w:rPr>
        <w:fldChar w:fldCharType="end"/>
      </w:r>
      <w:r w:rsidRPr="00875BCF">
        <w:rPr>
          <w:rFonts w:cs="Arial"/>
        </w:rPr>
        <w:t xml:space="preserve"> divorcios. Esta relación aumentó en </w:t>
      </w:r>
      <w:r w:rsidR="006C12A2" w:rsidRPr="00875BCF">
        <w:rPr>
          <w:rFonts w:cs="Arial"/>
        </w:rPr>
        <w:fldChar w:fldCharType="begin"/>
      </w:r>
      <w:r w:rsidR="006C12A2" w:rsidRPr="00875BCF">
        <w:rPr>
          <w:rFonts w:cs="Arial"/>
        </w:rPr>
        <w:instrText xml:space="preserve"> MERGEFIELD Relacion_DIVORCIOS_MATRIMONIOS_diferenci </w:instrText>
      </w:r>
      <w:r w:rsidR="006C12A2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5.9</w:t>
      </w:r>
      <w:r w:rsidR="006C12A2" w:rsidRPr="00875BCF">
        <w:rPr>
          <w:rFonts w:cs="Arial"/>
        </w:rPr>
        <w:fldChar w:fldCharType="end"/>
      </w:r>
      <w:r w:rsidRPr="00875BCF">
        <w:rPr>
          <w:rFonts w:cs="Arial"/>
        </w:rPr>
        <w:t xml:space="preserve"> </w:t>
      </w:r>
      <w:r w:rsidR="000E5673" w:rsidRPr="00875BCF">
        <w:rPr>
          <w:rFonts w:cs="Arial"/>
        </w:rPr>
        <w:t xml:space="preserve">divorcios </w:t>
      </w:r>
      <w:r w:rsidRPr="00875BCF">
        <w:rPr>
          <w:rFonts w:cs="Arial"/>
        </w:rPr>
        <w:t xml:space="preserve">entre </w:t>
      </w:r>
      <w:r w:rsidR="006C12A2" w:rsidRPr="00875BCF">
        <w:rPr>
          <w:rFonts w:cs="Arial"/>
        </w:rPr>
        <w:fldChar w:fldCharType="begin"/>
      </w:r>
      <w:r w:rsidR="006C12A2" w:rsidRPr="00875BCF">
        <w:rPr>
          <w:rFonts w:cs="Arial"/>
        </w:rPr>
        <w:instrText xml:space="preserve"> MERGEFIELD AÑO_inicial </w:instrText>
      </w:r>
      <w:r w:rsidR="006C12A2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2016</w:t>
      </w:r>
      <w:r w:rsidR="006C12A2" w:rsidRPr="00875BCF">
        <w:rPr>
          <w:rFonts w:cs="Arial"/>
        </w:rPr>
        <w:fldChar w:fldCharType="end"/>
      </w:r>
      <w:r w:rsidRPr="00875BCF">
        <w:rPr>
          <w:rFonts w:cs="Arial"/>
        </w:rPr>
        <w:t xml:space="preserve"> y </w:t>
      </w:r>
      <w:r w:rsidR="006C12A2" w:rsidRPr="00875BCF">
        <w:rPr>
          <w:rFonts w:cs="Arial"/>
        </w:rPr>
        <w:fldChar w:fldCharType="begin"/>
      </w:r>
      <w:r w:rsidR="006C12A2" w:rsidRPr="00875BCF">
        <w:rPr>
          <w:rFonts w:cs="Arial"/>
        </w:rPr>
        <w:instrText xml:space="preserve"> MERGEFIELD AÑO_publicado </w:instrText>
      </w:r>
      <w:r w:rsidR="006C12A2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2025</w:t>
      </w:r>
      <w:r w:rsidR="006C12A2" w:rsidRPr="00875BCF">
        <w:rPr>
          <w:rFonts w:cs="Arial"/>
        </w:rPr>
        <w:fldChar w:fldCharType="end"/>
      </w:r>
      <w:r w:rsidRPr="00875BCF">
        <w:rPr>
          <w:rFonts w:cs="Arial"/>
        </w:rPr>
        <w:t xml:space="preserve">. En 2020, año que coincidió con el inicio de la pandemia por la </w:t>
      </w:r>
      <w:r w:rsidRPr="00875BCF">
        <w:rPr>
          <w:rFonts w:cs="Arial"/>
          <w:smallCaps/>
        </w:rPr>
        <w:t>covid</w:t>
      </w:r>
      <w:r w:rsidRPr="00875BCF">
        <w:rPr>
          <w:rFonts w:cs="Arial"/>
        </w:rPr>
        <w:t>-</w:t>
      </w:r>
      <w:r w:rsidRPr="00875BCF">
        <w:rPr>
          <w:rFonts w:cs="Arial"/>
          <w:sz w:val="20"/>
          <w:szCs w:val="20"/>
        </w:rPr>
        <w:t>19</w:t>
      </w:r>
      <w:r w:rsidRPr="00875BCF">
        <w:rPr>
          <w:rFonts w:cs="Arial"/>
        </w:rPr>
        <w:t xml:space="preserve">, la relación </w:t>
      </w:r>
      <w:r w:rsidR="0009409C" w:rsidRPr="00875BCF">
        <w:rPr>
          <w:rFonts w:cs="Arial"/>
        </w:rPr>
        <w:t>fue de</w:t>
      </w:r>
      <w:r w:rsidR="00366E09" w:rsidRPr="00875BCF">
        <w:rPr>
          <w:rFonts w:cs="Arial"/>
        </w:rPr>
        <w:t xml:space="preserve"> 27.6</w:t>
      </w:r>
      <w:r w:rsidR="0009409C" w:rsidRPr="00875BCF">
        <w:rPr>
          <w:rFonts w:cs="Arial"/>
        </w:rPr>
        <w:t>, inferior a la de los tres años previos</w:t>
      </w:r>
      <w:r w:rsidRPr="00875BCF">
        <w:rPr>
          <w:rFonts w:cs="Arial"/>
        </w:rPr>
        <w:t>.</w:t>
      </w:r>
    </w:p>
    <w:p w14:paraId="178EFB48" w14:textId="77777777" w:rsidR="00B36CEE" w:rsidRPr="00875BCF" w:rsidRDefault="00B36CEE" w:rsidP="0019480A">
      <w:pPr>
        <w:pStyle w:val="Textoindependiente"/>
        <w:kinsoku w:val="0"/>
        <w:overflowPunct w:val="0"/>
        <w:ind w:left="-142" w:right="-24"/>
        <w:jc w:val="both"/>
        <w:rPr>
          <w:rFonts w:cs="Arial"/>
        </w:rPr>
      </w:pPr>
    </w:p>
    <w:p w14:paraId="20E1378C" w14:textId="5D9CBD92" w:rsidR="00F87CA8" w:rsidRPr="006872E7" w:rsidRDefault="00F87CA8" w:rsidP="0019480A">
      <w:pPr>
        <w:pStyle w:val="Textoindependiente"/>
        <w:kinsoku w:val="0"/>
        <w:overflowPunct w:val="0"/>
        <w:ind w:left="-142" w:right="-24"/>
        <w:jc w:val="both"/>
      </w:pPr>
      <w:r w:rsidRPr="00875BCF">
        <w:rPr>
          <w:rFonts w:cs="Arial"/>
        </w:rPr>
        <w:t xml:space="preserve">Las entidades </w:t>
      </w:r>
      <w:r w:rsidR="00EC6C3E" w:rsidRPr="00875BCF">
        <w:rPr>
          <w:rFonts w:cs="Arial"/>
        </w:rPr>
        <w:t>con</w:t>
      </w:r>
      <w:r w:rsidRPr="00875BCF">
        <w:rPr>
          <w:rFonts w:cs="Arial"/>
        </w:rPr>
        <w:t xml:space="preserve"> los mayores valores en la relación de divorcios-matrimonios fueron </w:t>
      </w:r>
      <w:r w:rsidR="00F06552" w:rsidRPr="00875BCF">
        <w:rPr>
          <w:rFonts w:cs="Arial"/>
        </w:rPr>
        <w:fldChar w:fldCharType="begin"/>
      </w:r>
      <w:r w:rsidR="00F06552" w:rsidRPr="00875BCF">
        <w:rPr>
          <w:rFonts w:cs="Arial"/>
        </w:rPr>
        <w:instrText xml:space="preserve"> MERGEFIELD Relacion_DIVORCIOS_MATRIMONIOS_entidad_m </w:instrText>
      </w:r>
      <w:r w:rsidR="00F06552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Campeche</w:t>
      </w:r>
      <w:r w:rsidR="00F06552" w:rsidRPr="00875BCF">
        <w:rPr>
          <w:rFonts w:cs="Arial"/>
        </w:rPr>
        <w:fldChar w:fldCharType="end"/>
      </w:r>
      <w:r w:rsidRPr="00875BCF">
        <w:rPr>
          <w:rFonts w:cs="Arial"/>
        </w:rPr>
        <w:t xml:space="preserve">, con </w:t>
      </w:r>
      <w:r w:rsidR="00F06552" w:rsidRPr="00875BCF">
        <w:rPr>
          <w:rFonts w:cs="Arial"/>
        </w:rPr>
        <w:fldChar w:fldCharType="begin"/>
      </w:r>
      <w:r w:rsidR="00F06552" w:rsidRPr="00875BCF">
        <w:rPr>
          <w:rFonts w:cs="Arial"/>
        </w:rPr>
        <w:instrText xml:space="preserve"> MERGEFIELD Relacion_DIVORCIOS_MATRIMONIOS_entidad_1 </w:instrText>
      </w:r>
      <w:r w:rsidR="00F06552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62.5</w:t>
      </w:r>
      <w:r w:rsidR="00F06552" w:rsidRPr="00875BCF">
        <w:rPr>
          <w:rFonts w:cs="Arial"/>
        </w:rPr>
        <w:fldChar w:fldCharType="end"/>
      </w:r>
      <w:r w:rsidRPr="00875BCF">
        <w:rPr>
          <w:rFonts w:cs="Arial"/>
        </w:rPr>
        <w:t xml:space="preserve">; </w:t>
      </w:r>
      <w:r w:rsidR="00F06552" w:rsidRPr="00875BCF">
        <w:rPr>
          <w:rFonts w:cs="Arial"/>
        </w:rPr>
        <w:fldChar w:fldCharType="begin"/>
      </w:r>
      <w:r w:rsidR="00F06552" w:rsidRPr="00875BCF">
        <w:rPr>
          <w:rFonts w:cs="Arial"/>
        </w:rPr>
        <w:instrText xml:space="preserve"> MERGEFIELD Relacion_DIVORCIOS_MATRIMONIOS_entidad_2 </w:instrText>
      </w:r>
      <w:r w:rsidR="00F06552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Tamaulipas</w:t>
      </w:r>
      <w:r w:rsidR="00F06552" w:rsidRPr="00875BCF">
        <w:rPr>
          <w:rFonts w:cs="Arial"/>
        </w:rPr>
        <w:fldChar w:fldCharType="end"/>
      </w:r>
      <w:r w:rsidRPr="00875BCF">
        <w:rPr>
          <w:rFonts w:cs="Arial"/>
        </w:rPr>
        <w:t xml:space="preserve">, con </w:t>
      </w:r>
      <w:r w:rsidR="00F06552" w:rsidRPr="00875BCF">
        <w:rPr>
          <w:rFonts w:cs="Arial"/>
        </w:rPr>
        <w:fldChar w:fldCharType="begin"/>
      </w:r>
      <w:r w:rsidR="00F06552" w:rsidRPr="00875BCF">
        <w:rPr>
          <w:rFonts w:cs="Arial"/>
        </w:rPr>
        <w:instrText xml:space="preserve"> MERGEFIELD Relacion_DIVORCIOS_MATRIMONIOS_entidad_3 </w:instrText>
      </w:r>
      <w:r w:rsidR="00F06552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62.3</w:t>
      </w:r>
      <w:r w:rsidR="00F06552" w:rsidRPr="00875BCF">
        <w:rPr>
          <w:rFonts w:cs="Arial"/>
        </w:rPr>
        <w:fldChar w:fldCharType="end"/>
      </w:r>
      <w:r w:rsidR="000B4C69" w:rsidRPr="00875BCF">
        <w:rPr>
          <w:rFonts w:cs="Arial"/>
        </w:rPr>
        <w:t>;</w:t>
      </w:r>
      <w:r w:rsidRPr="00875BCF">
        <w:rPr>
          <w:rFonts w:cs="Arial"/>
        </w:rPr>
        <w:t xml:space="preserve"> y </w:t>
      </w:r>
      <w:r w:rsidR="00F06552" w:rsidRPr="00875BCF">
        <w:rPr>
          <w:rFonts w:cs="Arial"/>
        </w:rPr>
        <w:fldChar w:fldCharType="begin"/>
      </w:r>
      <w:r w:rsidR="00F06552" w:rsidRPr="00875BCF">
        <w:rPr>
          <w:rFonts w:cs="Arial"/>
        </w:rPr>
        <w:instrText xml:space="preserve"> MERGEFIELD Relacion_DIVORCIOS_MATRIMONIOS_entidad_4 </w:instrText>
      </w:r>
      <w:r w:rsidR="00F06552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Nuevo León</w:t>
      </w:r>
      <w:r w:rsidR="00F06552" w:rsidRPr="00875BCF">
        <w:rPr>
          <w:rFonts w:cs="Arial"/>
        </w:rPr>
        <w:fldChar w:fldCharType="end"/>
      </w:r>
      <w:r w:rsidRPr="00875BCF">
        <w:rPr>
          <w:rFonts w:cs="Arial"/>
        </w:rPr>
        <w:t xml:space="preserve">, con </w:t>
      </w:r>
      <w:r w:rsidR="00F06552" w:rsidRPr="00875BCF">
        <w:rPr>
          <w:rFonts w:cs="Arial"/>
        </w:rPr>
        <w:fldChar w:fldCharType="begin"/>
      </w:r>
      <w:r w:rsidR="00F06552" w:rsidRPr="00875BCF">
        <w:rPr>
          <w:rFonts w:cs="Arial"/>
        </w:rPr>
        <w:instrText xml:space="preserve"> MERGEFIELD Relacion_DIVORCIOS_MATRIMONIOS_entidad_5 </w:instrText>
      </w:r>
      <w:r w:rsidR="00F06552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56.4</w:t>
      </w:r>
      <w:r w:rsidR="00F06552" w:rsidRPr="00875BCF">
        <w:rPr>
          <w:rFonts w:cs="Arial"/>
        </w:rPr>
        <w:fldChar w:fldCharType="end"/>
      </w:r>
      <w:r w:rsidRPr="00875BCF">
        <w:rPr>
          <w:rFonts w:cs="Arial"/>
        </w:rPr>
        <w:t xml:space="preserve">. Las entidades que reportaron las menores magnitudes fueron </w:t>
      </w:r>
      <w:r w:rsidR="00AD2AC2" w:rsidRPr="00875BCF">
        <w:rPr>
          <w:rFonts w:cs="Arial"/>
        </w:rPr>
        <w:t>Chiapas</w:t>
      </w:r>
      <w:r w:rsidRPr="00875BCF">
        <w:rPr>
          <w:rFonts w:cs="Arial"/>
        </w:rPr>
        <w:t xml:space="preserve">, con </w:t>
      </w:r>
      <w:r w:rsidR="00F06552" w:rsidRPr="00875BCF">
        <w:rPr>
          <w:rFonts w:cs="Arial"/>
        </w:rPr>
        <w:fldChar w:fldCharType="begin"/>
      </w:r>
      <w:r w:rsidR="00F06552" w:rsidRPr="00875BCF">
        <w:rPr>
          <w:rFonts w:cs="Arial"/>
        </w:rPr>
        <w:instrText xml:space="preserve"> MERGEFIELD Relacion_DIVORCIOS_MATRIMONIOS_entidad_7 </w:instrText>
      </w:r>
      <w:r w:rsidR="00F06552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16.3</w:t>
      </w:r>
      <w:r w:rsidR="00F06552" w:rsidRPr="00875BCF">
        <w:rPr>
          <w:rFonts w:cs="Arial"/>
        </w:rPr>
        <w:fldChar w:fldCharType="end"/>
      </w:r>
      <w:r w:rsidRPr="00875BCF">
        <w:rPr>
          <w:rFonts w:cs="Arial"/>
        </w:rPr>
        <w:t xml:space="preserve">; </w:t>
      </w:r>
      <w:r w:rsidR="00F06552" w:rsidRPr="00875BCF">
        <w:rPr>
          <w:rFonts w:cs="Arial"/>
        </w:rPr>
        <w:fldChar w:fldCharType="begin"/>
      </w:r>
      <w:r w:rsidR="00F06552" w:rsidRPr="00875BCF">
        <w:rPr>
          <w:rFonts w:cs="Arial"/>
        </w:rPr>
        <w:instrText xml:space="preserve"> MERGEFIELD Relacion_DIVORCIOS_MATRIMONIOS_entidad_8 </w:instrText>
      </w:r>
      <w:r w:rsidR="00F06552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 xml:space="preserve">Veracruz </w:t>
      </w:r>
      <w:r w:rsidR="00F06552" w:rsidRPr="00875BCF">
        <w:rPr>
          <w:rFonts w:cs="Arial"/>
        </w:rPr>
        <w:fldChar w:fldCharType="end"/>
      </w:r>
      <w:r w:rsidRPr="00875BCF">
        <w:rPr>
          <w:rFonts w:cs="Arial"/>
        </w:rPr>
        <w:t xml:space="preserve">, con </w:t>
      </w:r>
      <w:r w:rsidR="00F06552" w:rsidRPr="00875BCF">
        <w:rPr>
          <w:rFonts w:cs="Arial"/>
        </w:rPr>
        <w:fldChar w:fldCharType="begin"/>
      </w:r>
      <w:r w:rsidR="00F06552" w:rsidRPr="00875BCF">
        <w:rPr>
          <w:rFonts w:cs="Arial"/>
        </w:rPr>
        <w:instrText xml:space="preserve"> MERGEFIELD Relacion_DIVORCIOS_MATRIMONIOS_entidad_9 </w:instrText>
      </w:r>
      <w:r w:rsidR="00F06552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16.6</w:t>
      </w:r>
      <w:r w:rsidR="00F06552" w:rsidRPr="00875BCF">
        <w:rPr>
          <w:rFonts w:cs="Arial"/>
        </w:rPr>
        <w:fldChar w:fldCharType="end"/>
      </w:r>
      <w:r w:rsidR="004F641B" w:rsidRPr="00875BCF">
        <w:rPr>
          <w:rFonts w:cs="Arial"/>
        </w:rPr>
        <w:t>;</w:t>
      </w:r>
      <w:r w:rsidRPr="00875BCF">
        <w:rPr>
          <w:rFonts w:cs="Arial"/>
        </w:rPr>
        <w:t xml:space="preserve"> y </w:t>
      </w:r>
      <w:r w:rsidR="00F06552" w:rsidRPr="00875BCF">
        <w:rPr>
          <w:rFonts w:cs="Arial"/>
        </w:rPr>
        <w:fldChar w:fldCharType="begin"/>
      </w:r>
      <w:r w:rsidR="00F06552" w:rsidRPr="00875BCF">
        <w:rPr>
          <w:rFonts w:cs="Arial"/>
        </w:rPr>
        <w:instrText xml:space="preserve"> MERGEFIELD Relacion_DIVORCIOS_MATRIMONIOS_entidad10 </w:instrText>
      </w:r>
      <w:r w:rsidR="00F06552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Tabasco</w:t>
      </w:r>
      <w:r w:rsidR="00F06552" w:rsidRPr="00875BCF">
        <w:rPr>
          <w:rFonts w:cs="Arial"/>
        </w:rPr>
        <w:fldChar w:fldCharType="end"/>
      </w:r>
      <w:r w:rsidRPr="00875BCF">
        <w:rPr>
          <w:rFonts w:cs="Arial"/>
        </w:rPr>
        <w:t xml:space="preserve">, con </w:t>
      </w:r>
      <w:r w:rsidR="00F06552" w:rsidRPr="00875BCF">
        <w:rPr>
          <w:rFonts w:cs="Arial"/>
        </w:rPr>
        <w:fldChar w:fldCharType="begin"/>
      </w:r>
      <w:r w:rsidR="00F06552" w:rsidRPr="00875BCF">
        <w:rPr>
          <w:rFonts w:cs="Arial"/>
        </w:rPr>
        <w:instrText xml:space="preserve"> MERGEFIELD Relacion_DIVORCIOS_MATRIMONIOS_entidad11 </w:instrText>
      </w:r>
      <w:r w:rsidR="00F06552" w:rsidRPr="00875BCF">
        <w:rPr>
          <w:rFonts w:cs="Arial"/>
        </w:rPr>
        <w:fldChar w:fldCharType="separate"/>
      </w:r>
      <w:r w:rsidR="00E01D93" w:rsidRPr="00875BCF">
        <w:rPr>
          <w:rFonts w:cs="Arial"/>
          <w:noProof/>
        </w:rPr>
        <w:t>20.9</w:t>
      </w:r>
      <w:r w:rsidR="00F06552" w:rsidRPr="00875BCF">
        <w:rPr>
          <w:rFonts w:cs="Arial"/>
        </w:rPr>
        <w:fldChar w:fldCharType="end"/>
      </w:r>
      <w:r w:rsidRPr="00875BCF">
        <w:rPr>
          <w:rFonts w:cs="Arial"/>
        </w:rPr>
        <w:t>.</w:t>
      </w:r>
    </w:p>
    <w:p w14:paraId="64BDE0FE" w14:textId="77777777" w:rsidR="00341B0D" w:rsidRPr="006872E7" w:rsidRDefault="00341B0D" w:rsidP="00A342FA">
      <w:pPr>
        <w:autoSpaceDE w:val="0"/>
        <w:autoSpaceDN w:val="0"/>
        <w:adjustRightInd w:val="0"/>
        <w:ind w:left="284" w:right="-23"/>
        <w:rPr>
          <w:rFonts w:ascii="Arial Negrita" w:hAnsi="Arial Negrita" w:cs="Arial"/>
          <w:b/>
          <w:sz w:val="24"/>
          <w:szCs w:val="24"/>
        </w:rPr>
      </w:pPr>
    </w:p>
    <w:p w14:paraId="3452177E" w14:textId="7B846D92" w:rsidR="00A342FA" w:rsidRPr="006872E7" w:rsidRDefault="00A342FA" w:rsidP="0019480A">
      <w:pPr>
        <w:autoSpaceDE w:val="0"/>
        <w:autoSpaceDN w:val="0"/>
        <w:adjustRightInd w:val="0"/>
        <w:ind w:left="426" w:right="-23"/>
        <w:rPr>
          <w:rFonts w:ascii="Arial Negrita" w:hAnsi="Arial Negrita" w:cs="Arial"/>
          <w:b/>
          <w:sz w:val="24"/>
          <w:szCs w:val="24"/>
        </w:rPr>
      </w:pPr>
      <w:r w:rsidRPr="006872E7">
        <w:rPr>
          <w:rFonts w:ascii="Arial Negrita" w:hAnsi="Arial Negrita" w:cs="Arial"/>
          <w:b/>
          <w:sz w:val="24"/>
          <w:szCs w:val="24"/>
        </w:rPr>
        <w:t xml:space="preserve">Características de </w:t>
      </w:r>
      <w:r w:rsidR="00AA0417" w:rsidRPr="006872E7">
        <w:rPr>
          <w:rFonts w:ascii="Arial Negrita" w:hAnsi="Arial Negrita" w:cs="Arial"/>
          <w:b/>
          <w:sz w:val="24"/>
          <w:szCs w:val="24"/>
        </w:rPr>
        <w:t>las personas</w:t>
      </w:r>
      <w:r w:rsidRPr="006872E7">
        <w:rPr>
          <w:rFonts w:ascii="Arial Negrita" w:hAnsi="Arial Negrita" w:cs="Arial"/>
          <w:b/>
          <w:sz w:val="24"/>
          <w:szCs w:val="24"/>
        </w:rPr>
        <w:t xml:space="preserve"> divorciantes</w:t>
      </w:r>
    </w:p>
    <w:p w14:paraId="4C5C0BBF" w14:textId="77777777" w:rsidR="00A342FA" w:rsidRPr="006872E7" w:rsidRDefault="00A342FA" w:rsidP="00A342FA">
      <w:pPr>
        <w:autoSpaceDE w:val="0"/>
        <w:autoSpaceDN w:val="0"/>
        <w:adjustRightInd w:val="0"/>
        <w:ind w:right="-23"/>
        <w:rPr>
          <w:rFonts w:ascii="Arial Negrita" w:hAnsi="Arial Negrita" w:cs="Arial"/>
          <w:b/>
          <w:sz w:val="24"/>
          <w:szCs w:val="24"/>
        </w:rPr>
      </w:pPr>
    </w:p>
    <w:p w14:paraId="484694F0" w14:textId="3EF7F0CC" w:rsidR="00A342FA" w:rsidRPr="006872E7" w:rsidRDefault="009652D2" w:rsidP="0019480A">
      <w:pPr>
        <w:tabs>
          <w:tab w:val="left" w:pos="9923"/>
        </w:tabs>
        <w:ind w:left="-142" w:right="-24"/>
        <w:jc w:val="both"/>
        <w:rPr>
          <w:rFonts w:ascii="Arial" w:hAnsi="Arial" w:cs="Arial"/>
          <w:sz w:val="24"/>
          <w:szCs w:val="24"/>
        </w:rPr>
      </w:pPr>
      <w:r w:rsidRPr="006872E7">
        <w:rPr>
          <w:rFonts w:ascii="Arial" w:hAnsi="Arial" w:cs="Arial"/>
          <w:sz w:val="24"/>
          <w:szCs w:val="24"/>
        </w:rPr>
        <w:t>En 2025, d</w:t>
      </w:r>
      <w:r w:rsidR="00A342FA" w:rsidRPr="006872E7">
        <w:rPr>
          <w:rFonts w:ascii="Arial" w:hAnsi="Arial" w:cs="Arial"/>
          <w:sz w:val="24"/>
          <w:szCs w:val="24"/>
        </w:rPr>
        <w:t>e acuerdo con la información registrada, las mujeres se divorciaron más jóvenes que los hombres. La edad promedio de ellas al momento de</w:t>
      </w:r>
      <w:r w:rsidR="00BD3704" w:rsidRPr="006872E7">
        <w:rPr>
          <w:rFonts w:ascii="Arial" w:hAnsi="Arial" w:cs="Arial"/>
          <w:sz w:val="24"/>
          <w:szCs w:val="24"/>
        </w:rPr>
        <w:t xml:space="preserve"> iniciar los trámites de</w:t>
      </w:r>
      <w:r w:rsidR="00A342FA" w:rsidRPr="006872E7">
        <w:rPr>
          <w:rFonts w:ascii="Arial" w:hAnsi="Arial" w:cs="Arial"/>
          <w:sz w:val="24"/>
          <w:szCs w:val="24"/>
        </w:rPr>
        <w:t xml:space="preserve"> divorcio fue de </w:t>
      </w:r>
      <w:r w:rsidR="00F06552" w:rsidRPr="006872E7">
        <w:rPr>
          <w:rFonts w:ascii="Arial" w:hAnsi="Arial" w:cs="Arial"/>
          <w:sz w:val="24"/>
          <w:szCs w:val="24"/>
        </w:rPr>
        <w:fldChar w:fldCharType="begin"/>
      </w:r>
      <w:r w:rsidR="00F06552" w:rsidRPr="006872E7">
        <w:rPr>
          <w:rFonts w:ascii="Arial" w:hAnsi="Arial" w:cs="Arial"/>
          <w:sz w:val="24"/>
          <w:szCs w:val="24"/>
        </w:rPr>
        <w:instrText xml:space="preserve"> MERGEFIELD EDAD_PROMEDIO_al_divorcio_Mujeres </w:instrText>
      </w:r>
      <w:r w:rsidR="00F06552" w:rsidRPr="006872E7">
        <w:rPr>
          <w:rFonts w:ascii="Arial" w:hAnsi="Arial" w:cs="Arial"/>
          <w:sz w:val="24"/>
          <w:szCs w:val="24"/>
        </w:rPr>
        <w:fldChar w:fldCharType="separate"/>
      </w:r>
      <w:r w:rsidR="00E01D93" w:rsidRPr="006872E7">
        <w:rPr>
          <w:rFonts w:ascii="Arial" w:hAnsi="Arial" w:cs="Arial"/>
          <w:noProof/>
          <w:sz w:val="24"/>
          <w:szCs w:val="24"/>
        </w:rPr>
        <w:t>41.1</w:t>
      </w:r>
      <w:r w:rsidR="00F06552" w:rsidRPr="006872E7">
        <w:rPr>
          <w:rFonts w:ascii="Arial" w:hAnsi="Arial" w:cs="Arial"/>
          <w:sz w:val="24"/>
          <w:szCs w:val="24"/>
        </w:rPr>
        <w:fldChar w:fldCharType="end"/>
      </w:r>
      <w:r w:rsidR="00A342FA" w:rsidRPr="006872E7">
        <w:rPr>
          <w:rFonts w:ascii="Arial" w:hAnsi="Arial" w:cs="Arial"/>
          <w:sz w:val="24"/>
          <w:szCs w:val="24"/>
        </w:rPr>
        <w:t xml:space="preserve"> años, mientras que la de ellos fue de </w:t>
      </w:r>
      <w:r w:rsidR="00F06552" w:rsidRPr="006872E7">
        <w:rPr>
          <w:rFonts w:ascii="Arial" w:hAnsi="Arial" w:cs="Arial"/>
          <w:sz w:val="24"/>
          <w:szCs w:val="24"/>
        </w:rPr>
        <w:fldChar w:fldCharType="begin"/>
      </w:r>
      <w:r w:rsidR="00F06552" w:rsidRPr="006872E7">
        <w:rPr>
          <w:rFonts w:ascii="Arial" w:hAnsi="Arial" w:cs="Arial"/>
          <w:sz w:val="24"/>
          <w:szCs w:val="24"/>
        </w:rPr>
        <w:instrText xml:space="preserve"> MERGEFIELD EDAD_PROMEDIO_al_divorcio_Hombres </w:instrText>
      </w:r>
      <w:r w:rsidR="00F06552" w:rsidRPr="006872E7">
        <w:rPr>
          <w:rFonts w:ascii="Arial" w:hAnsi="Arial" w:cs="Arial"/>
          <w:sz w:val="24"/>
          <w:szCs w:val="24"/>
        </w:rPr>
        <w:fldChar w:fldCharType="separate"/>
      </w:r>
      <w:r w:rsidR="00E01D93" w:rsidRPr="006872E7">
        <w:rPr>
          <w:rFonts w:ascii="Arial" w:hAnsi="Arial" w:cs="Arial"/>
          <w:noProof/>
          <w:sz w:val="24"/>
          <w:szCs w:val="24"/>
        </w:rPr>
        <w:t>43.6</w:t>
      </w:r>
      <w:r w:rsidR="00F06552" w:rsidRPr="006872E7">
        <w:rPr>
          <w:rFonts w:ascii="Arial" w:hAnsi="Arial" w:cs="Arial"/>
          <w:sz w:val="24"/>
          <w:szCs w:val="24"/>
        </w:rPr>
        <w:fldChar w:fldCharType="end"/>
      </w:r>
      <w:r w:rsidR="00A342FA" w:rsidRPr="006872E7">
        <w:rPr>
          <w:rFonts w:ascii="Arial" w:hAnsi="Arial" w:cs="Arial"/>
          <w:sz w:val="24"/>
          <w:szCs w:val="24"/>
        </w:rPr>
        <w:t>.</w:t>
      </w:r>
    </w:p>
    <w:p w14:paraId="56CC9480" w14:textId="77777777" w:rsidR="00A342FA" w:rsidRPr="006872E7" w:rsidRDefault="00A342FA" w:rsidP="0019480A">
      <w:pPr>
        <w:ind w:left="-142" w:right="-24"/>
        <w:jc w:val="both"/>
        <w:rPr>
          <w:rFonts w:ascii="Arial" w:hAnsi="Arial" w:cs="Arial"/>
          <w:color w:val="4D565E"/>
          <w:sz w:val="24"/>
          <w:szCs w:val="24"/>
        </w:rPr>
      </w:pPr>
    </w:p>
    <w:p w14:paraId="435A1539" w14:textId="467624AE" w:rsidR="00A342FA" w:rsidRPr="006872E7" w:rsidRDefault="00D85BEF" w:rsidP="0019480A">
      <w:pPr>
        <w:ind w:left="-142" w:right="-24"/>
        <w:jc w:val="both"/>
        <w:rPr>
          <w:rFonts w:ascii="Arial" w:hAnsi="Arial" w:cs="Arial"/>
          <w:sz w:val="24"/>
          <w:szCs w:val="24"/>
        </w:rPr>
      </w:pPr>
      <w:r w:rsidRPr="006872E7">
        <w:rPr>
          <w:rFonts w:ascii="Arial" w:hAnsi="Arial" w:cs="Arial"/>
          <w:sz w:val="24"/>
          <w:szCs w:val="24"/>
        </w:rPr>
        <w:t>En cuanto al nivel de escolaridad con el que contaban a</w:t>
      </w:r>
      <w:r w:rsidR="00A342FA" w:rsidRPr="006872E7">
        <w:rPr>
          <w:rFonts w:ascii="Arial" w:hAnsi="Arial" w:cs="Arial"/>
          <w:sz w:val="24"/>
          <w:szCs w:val="24"/>
        </w:rPr>
        <w:t xml:space="preserve">l momento del divorcio, la mayoría de las </w:t>
      </w:r>
      <w:r w:rsidR="00AA0417" w:rsidRPr="006872E7">
        <w:rPr>
          <w:rFonts w:ascii="Arial" w:hAnsi="Arial" w:cs="Arial"/>
          <w:sz w:val="24"/>
          <w:szCs w:val="24"/>
        </w:rPr>
        <w:t>personas</w:t>
      </w:r>
      <w:r w:rsidR="00A342FA" w:rsidRPr="006872E7">
        <w:rPr>
          <w:rFonts w:ascii="Arial" w:hAnsi="Arial" w:cs="Arial"/>
          <w:sz w:val="24"/>
          <w:szCs w:val="24"/>
        </w:rPr>
        <w:t xml:space="preserve"> divorciantes manifestó </w:t>
      </w:r>
      <w:r w:rsidR="00811F3B" w:rsidRPr="006872E7">
        <w:rPr>
          <w:rFonts w:ascii="Arial" w:hAnsi="Arial" w:cs="Arial"/>
          <w:sz w:val="24"/>
          <w:szCs w:val="24"/>
        </w:rPr>
        <w:t>tener</w:t>
      </w:r>
      <w:r w:rsidR="00A342FA" w:rsidRPr="006872E7">
        <w:rPr>
          <w:rFonts w:ascii="Arial" w:hAnsi="Arial" w:cs="Arial"/>
          <w:sz w:val="24"/>
          <w:szCs w:val="24"/>
        </w:rPr>
        <w:t xml:space="preserve"> preparatoria o equivalente</w:t>
      </w:r>
      <w:r w:rsidR="00543C30">
        <w:rPr>
          <w:rFonts w:ascii="Arial" w:hAnsi="Arial" w:cs="Arial"/>
          <w:sz w:val="24"/>
          <w:szCs w:val="24"/>
        </w:rPr>
        <w:t>, con</w:t>
      </w:r>
      <w:r w:rsidR="00AD2AC2" w:rsidRPr="006872E7">
        <w:rPr>
          <w:rFonts w:ascii="Arial" w:hAnsi="Arial" w:cs="Arial"/>
          <w:sz w:val="24"/>
          <w:szCs w:val="24"/>
        </w:rPr>
        <w:t>19.5</w:t>
      </w:r>
      <w:r w:rsidR="007728C8">
        <w:rPr>
          <w:rFonts w:ascii="Arial" w:hAnsi="Arial" w:cs="Arial"/>
          <w:sz w:val="24"/>
          <w:szCs w:val="24"/>
        </w:rPr>
        <w:t> %,</w:t>
      </w:r>
      <w:r w:rsidR="00543C30">
        <w:rPr>
          <w:rFonts w:ascii="Arial" w:hAnsi="Arial" w:cs="Arial"/>
          <w:sz w:val="24"/>
          <w:szCs w:val="24"/>
        </w:rPr>
        <w:t xml:space="preserve"> tanto para mujeres como para hombres.</w:t>
      </w:r>
    </w:p>
    <w:p w14:paraId="2C079767" w14:textId="77777777" w:rsidR="00341B0D" w:rsidRPr="00875BCF" w:rsidRDefault="00341B0D" w:rsidP="0019480A">
      <w:pPr>
        <w:ind w:left="-142" w:right="-24"/>
        <w:jc w:val="both"/>
        <w:rPr>
          <w:rFonts w:ascii="Arial" w:hAnsi="Arial" w:cs="Arial"/>
          <w:sz w:val="24"/>
          <w:szCs w:val="24"/>
        </w:rPr>
      </w:pPr>
    </w:p>
    <w:p w14:paraId="6B18201C" w14:textId="3D6A010D" w:rsidR="00341B0D" w:rsidRPr="006872E7" w:rsidRDefault="00341B0D" w:rsidP="0019480A">
      <w:pPr>
        <w:ind w:left="-142" w:right="-24"/>
        <w:jc w:val="both"/>
        <w:rPr>
          <w:rFonts w:ascii="Arial" w:hAnsi="Arial"/>
          <w:b/>
        </w:rPr>
      </w:pPr>
      <w:r w:rsidRPr="006872E7">
        <w:rPr>
          <w:rFonts w:ascii="Arial" w:hAnsi="Arial" w:cs="Arial"/>
          <w:sz w:val="24"/>
          <w:szCs w:val="24"/>
        </w:rPr>
        <w:t xml:space="preserve">Respecto a la condición de actividad económica, </w:t>
      </w:r>
      <w:r w:rsidR="003216E4" w:rsidRPr="00875BCF">
        <w:rPr>
          <w:rFonts w:ascii="Arial" w:hAnsi="Arial" w:cs="Arial"/>
          <w:sz w:val="24"/>
          <w:szCs w:val="24"/>
        </w:rPr>
        <w:fldChar w:fldCharType="begin"/>
      </w:r>
      <w:r w:rsidR="003216E4" w:rsidRPr="00875BCF">
        <w:rPr>
          <w:rFonts w:ascii="Arial" w:hAnsi="Arial" w:cs="Arial"/>
          <w:sz w:val="24"/>
          <w:szCs w:val="24"/>
        </w:rPr>
        <w:instrText xml:space="preserve"> MERGEFIELD TRABAJAN_mujeres__Porcentaje </w:instrText>
      </w:r>
      <w:r w:rsidR="003216E4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52.9</w:t>
      </w:r>
      <w:r w:rsidR="003216E4" w:rsidRPr="00875BCF">
        <w:rPr>
          <w:rFonts w:ascii="Arial" w:hAnsi="Arial" w:cs="Arial"/>
          <w:sz w:val="24"/>
          <w:szCs w:val="24"/>
        </w:rPr>
        <w:fldChar w:fldCharType="end"/>
      </w:r>
      <w:r w:rsidR="006872E7">
        <w:rPr>
          <w:rFonts w:ascii="Arial" w:hAnsi="Arial" w:cs="Arial"/>
          <w:sz w:val="24"/>
          <w:szCs w:val="24"/>
        </w:rPr>
        <w:t> </w:t>
      </w:r>
      <w:r w:rsidR="003216E4" w:rsidRPr="00875BCF">
        <w:rPr>
          <w:rFonts w:ascii="Arial" w:hAnsi="Arial" w:cs="Arial"/>
          <w:sz w:val="24"/>
          <w:szCs w:val="24"/>
        </w:rPr>
        <w:t xml:space="preserve">% </w:t>
      </w:r>
      <w:r w:rsidRPr="006872E7">
        <w:rPr>
          <w:rFonts w:ascii="Arial" w:hAnsi="Arial" w:cs="Arial"/>
          <w:sz w:val="24"/>
          <w:szCs w:val="24"/>
        </w:rPr>
        <w:t>de l</w:t>
      </w:r>
      <w:r w:rsidR="00B92F21" w:rsidRPr="006872E7">
        <w:rPr>
          <w:rFonts w:ascii="Arial" w:hAnsi="Arial" w:cs="Arial"/>
          <w:sz w:val="24"/>
          <w:szCs w:val="24"/>
        </w:rPr>
        <w:t>as</w:t>
      </w:r>
      <w:r w:rsidRPr="006872E7">
        <w:rPr>
          <w:rFonts w:ascii="Arial" w:hAnsi="Arial" w:cs="Arial"/>
          <w:sz w:val="24"/>
          <w:szCs w:val="24"/>
        </w:rPr>
        <w:t xml:space="preserve"> </w:t>
      </w:r>
      <w:r w:rsidR="00B92F21" w:rsidRPr="006872E7">
        <w:rPr>
          <w:rFonts w:ascii="Arial" w:hAnsi="Arial" w:cs="Arial"/>
          <w:sz w:val="24"/>
          <w:szCs w:val="24"/>
        </w:rPr>
        <w:t>muje</w:t>
      </w:r>
      <w:r w:rsidRPr="006872E7">
        <w:rPr>
          <w:rFonts w:ascii="Arial" w:hAnsi="Arial" w:cs="Arial"/>
          <w:sz w:val="24"/>
          <w:szCs w:val="24"/>
        </w:rPr>
        <w:t>res divorciad</w:t>
      </w:r>
      <w:r w:rsidR="00B92F21" w:rsidRPr="006872E7">
        <w:rPr>
          <w:rFonts w:ascii="Arial" w:hAnsi="Arial" w:cs="Arial"/>
          <w:sz w:val="24"/>
          <w:szCs w:val="24"/>
        </w:rPr>
        <w:t>a</w:t>
      </w:r>
      <w:r w:rsidRPr="006872E7">
        <w:rPr>
          <w:rFonts w:ascii="Arial" w:hAnsi="Arial" w:cs="Arial"/>
          <w:sz w:val="24"/>
          <w:szCs w:val="24"/>
        </w:rPr>
        <w:t xml:space="preserve">s </w:t>
      </w:r>
      <w:r w:rsidRPr="00875BCF">
        <w:rPr>
          <w:rFonts w:ascii="Arial" w:hAnsi="Arial" w:cs="Arial"/>
          <w:sz w:val="24"/>
          <w:szCs w:val="24"/>
        </w:rPr>
        <w:t xml:space="preserve">declaró que </w:t>
      </w:r>
      <w:r w:rsidRPr="00875BCF">
        <w:rPr>
          <w:rFonts w:ascii="Arial" w:hAnsi="Arial" w:cs="Arial"/>
          <w:iCs/>
          <w:sz w:val="24"/>
          <w:szCs w:val="24"/>
        </w:rPr>
        <w:t>trabajaba</w:t>
      </w:r>
      <w:r w:rsidR="00C633DD" w:rsidRPr="00875BCF">
        <w:rPr>
          <w:rFonts w:ascii="Arial" w:hAnsi="Arial" w:cs="Arial"/>
          <w:iCs/>
          <w:sz w:val="24"/>
          <w:szCs w:val="24"/>
        </w:rPr>
        <w:t>, al igual que</w:t>
      </w:r>
      <w:r w:rsidR="003216E4" w:rsidRPr="00875BCF">
        <w:rPr>
          <w:rFonts w:ascii="Arial" w:hAnsi="Arial" w:cs="Arial"/>
          <w:sz w:val="24"/>
          <w:szCs w:val="24"/>
        </w:rPr>
        <w:t xml:space="preserve"> </w:t>
      </w:r>
      <w:r w:rsidR="003216E4" w:rsidRPr="00875BCF">
        <w:rPr>
          <w:rFonts w:ascii="Arial" w:hAnsi="Arial" w:cs="Arial"/>
          <w:sz w:val="24"/>
          <w:szCs w:val="24"/>
        </w:rPr>
        <w:fldChar w:fldCharType="begin"/>
      </w:r>
      <w:r w:rsidR="003216E4" w:rsidRPr="00875BCF">
        <w:rPr>
          <w:rFonts w:ascii="Arial" w:hAnsi="Arial" w:cs="Arial"/>
          <w:sz w:val="24"/>
          <w:szCs w:val="24"/>
        </w:rPr>
        <w:instrText xml:space="preserve"> MERGEFIELD TRABAJAN_hombres_Porcentaje </w:instrText>
      </w:r>
      <w:r w:rsidR="003216E4" w:rsidRPr="00875BCF">
        <w:rPr>
          <w:rFonts w:ascii="Arial" w:hAnsi="Arial" w:cs="Arial"/>
          <w:sz w:val="24"/>
          <w:szCs w:val="24"/>
        </w:rPr>
        <w:fldChar w:fldCharType="separate"/>
      </w:r>
      <w:r w:rsidR="00E01D93" w:rsidRPr="00875BCF">
        <w:rPr>
          <w:rFonts w:ascii="Arial" w:hAnsi="Arial" w:cs="Arial"/>
          <w:noProof/>
          <w:sz w:val="24"/>
          <w:szCs w:val="24"/>
        </w:rPr>
        <w:t>66.8</w:t>
      </w:r>
      <w:r w:rsidR="003216E4" w:rsidRPr="00875BCF">
        <w:rPr>
          <w:rFonts w:ascii="Arial" w:hAnsi="Arial" w:cs="Arial"/>
          <w:sz w:val="24"/>
          <w:szCs w:val="24"/>
        </w:rPr>
        <w:fldChar w:fldCharType="end"/>
      </w:r>
      <w:r w:rsidR="006872E7">
        <w:rPr>
          <w:rFonts w:ascii="Arial" w:hAnsi="Arial" w:cs="Arial"/>
          <w:sz w:val="24"/>
          <w:szCs w:val="24"/>
        </w:rPr>
        <w:t> </w:t>
      </w:r>
      <w:r w:rsidR="003216E4" w:rsidRPr="00875BCF">
        <w:rPr>
          <w:rFonts w:ascii="Arial" w:hAnsi="Arial" w:cs="Arial"/>
          <w:sz w:val="24"/>
          <w:szCs w:val="24"/>
        </w:rPr>
        <w:t xml:space="preserve">% </w:t>
      </w:r>
      <w:r w:rsidRPr="00875BCF">
        <w:rPr>
          <w:rFonts w:ascii="Arial" w:hAnsi="Arial" w:cs="Arial"/>
          <w:sz w:val="24"/>
          <w:szCs w:val="24"/>
        </w:rPr>
        <w:t>de</w:t>
      </w:r>
      <w:r w:rsidR="00FB32B6" w:rsidRPr="00875BCF">
        <w:rPr>
          <w:rFonts w:ascii="Arial" w:hAnsi="Arial" w:cs="Arial"/>
          <w:sz w:val="24"/>
          <w:szCs w:val="24"/>
        </w:rPr>
        <w:t xml:space="preserve"> los</w:t>
      </w:r>
      <w:r w:rsidRPr="00875BCF">
        <w:rPr>
          <w:rFonts w:ascii="Arial" w:hAnsi="Arial" w:cs="Arial"/>
          <w:sz w:val="24"/>
          <w:szCs w:val="24"/>
        </w:rPr>
        <w:t xml:space="preserve"> </w:t>
      </w:r>
      <w:r w:rsidR="00B92F21" w:rsidRPr="00875BCF">
        <w:rPr>
          <w:rFonts w:ascii="Arial" w:hAnsi="Arial" w:cs="Arial"/>
          <w:sz w:val="24"/>
          <w:szCs w:val="24"/>
        </w:rPr>
        <w:t>homb</w:t>
      </w:r>
      <w:r w:rsidRPr="00875BCF">
        <w:rPr>
          <w:rFonts w:ascii="Arial" w:hAnsi="Arial" w:cs="Arial"/>
          <w:sz w:val="24"/>
          <w:szCs w:val="24"/>
        </w:rPr>
        <w:t>res divorciad</w:t>
      </w:r>
      <w:r w:rsidR="00B92F21" w:rsidRPr="00875BCF">
        <w:rPr>
          <w:rFonts w:ascii="Arial" w:hAnsi="Arial" w:cs="Arial"/>
          <w:sz w:val="24"/>
          <w:szCs w:val="24"/>
        </w:rPr>
        <w:t>o</w:t>
      </w:r>
      <w:r w:rsidRPr="00875BCF">
        <w:rPr>
          <w:rFonts w:ascii="Arial" w:hAnsi="Arial" w:cs="Arial"/>
          <w:sz w:val="24"/>
          <w:szCs w:val="24"/>
        </w:rPr>
        <w:t>s</w:t>
      </w:r>
      <w:r w:rsidR="000963C2" w:rsidRPr="006872E7">
        <w:rPr>
          <w:rFonts w:ascii="Arial" w:hAnsi="Arial" w:cs="Arial"/>
          <w:sz w:val="24"/>
          <w:szCs w:val="24"/>
        </w:rPr>
        <w:t>.</w:t>
      </w:r>
      <w:r w:rsidR="00B92F21" w:rsidRPr="006872E7">
        <w:rPr>
          <w:rFonts w:ascii="Arial" w:hAnsi="Arial" w:cs="Arial"/>
          <w:sz w:val="24"/>
          <w:szCs w:val="24"/>
        </w:rPr>
        <w:t xml:space="preserve"> </w:t>
      </w:r>
      <w:r w:rsidRPr="006872E7">
        <w:rPr>
          <w:rFonts w:ascii="Arial" w:hAnsi="Arial" w:cs="Arial"/>
          <w:sz w:val="24"/>
          <w:szCs w:val="24"/>
        </w:rPr>
        <w:t xml:space="preserve">De las personas divorciadas que declararon que trabajaban, el mayor porcentaje </w:t>
      </w:r>
      <w:r w:rsidR="00EC542C" w:rsidRPr="006872E7">
        <w:rPr>
          <w:rFonts w:ascii="Arial" w:hAnsi="Arial" w:cs="Arial"/>
          <w:sz w:val="24"/>
          <w:szCs w:val="24"/>
        </w:rPr>
        <w:t>era</w:t>
      </w:r>
      <w:r w:rsidR="00603743" w:rsidRPr="006872E7">
        <w:rPr>
          <w:rFonts w:ascii="Arial" w:hAnsi="Arial" w:cs="Arial"/>
          <w:sz w:val="24"/>
          <w:szCs w:val="24"/>
        </w:rPr>
        <w:t xml:space="preserve"> de </w:t>
      </w:r>
      <w:r w:rsidR="0041455E">
        <w:rPr>
          <w:rFonts w:ascii="Arial" w:hAnsi="Arial" w:cs="Arial"/>
          <w:sz w:val="24"/>
          <w:szCs w:val="24"/>
        </w:rPr>
        <w:t xml:space="preserve">personas </w:t>
      </w:r>
      <w:r w:rsidRPr="006872E7">
        <w:rPr>
          <w:rFonts w:ascii="Arial" w:hAnsi="Arial" w:cs="Arial"/>
          <w:sz w:val="24"/>
          <w:szCs w:val="24"/>
        </w:rPr>
        <w:t>empleadas</w:t>
      </w:r>
      <w:r w:rsidR="006872E7">
        <w:rPr>
          <w:rFonts w:ascii="Arial" w:hAnsi="Arial" w:cs="Arial"/>
          <w:sz w:val="24"/>
          <w:szCs w:val="24"/>
        </w:rPr>
        <w:t>:</w:t>
      </w:r>
      <w:r w:rsidRPr="006872E7">
        <w:rPr>
          <w:rFonts w:ascii="Arial" w:hAnsi="Arial" w:cs="Arial"/>
          <w:sz w:val="24"/>
          <w:szCs w:val="24"/>
        </w:rPr>
        <w:t xml:space="preserve"> </w:t>
      </w:r>
      <w:r w:rsidR="007728C8">
        <w:rPr>
          <w:rFonts w:ascii="Arial" w:hAnsi="Arial" w:cs="Arial"/>
          <w:sz w:val="24"/>
          <w:szCs w:val="24"/>
        </w:rPr>
        <w:br/>
      </w:r>
      <w:r w:rsidR="00204A99" w:rsidRPr="006872E7">
        <w:rPr>
          <w:rFonts w:ascii="Arial" w:hAnsi="Arial" w:cs="Arial"/>
          <w:sz w:val="24"/>
          <w:szCs w:val="24"/>
        </w:rPr>
        <w:fldChar w:fldCharType="begin"/>
      </w:r>
      <w:r w:rsidR="00204A99" w:rsidRPr="006872E7">
        <w:rPr>
          <w:rFonts w:ascii="Arial" w:hAnsi="Arial" w:cs="Arial"/>
          <w:sz w:val="24"/>
          <w:szCs w:val="24"/>
        </w:rPr>
        <w:instrText xml:space="preserve"> MERGEFIELD EMPLEADAS_Porcentaje </w:instrText>
      </w:r>
      <w:r w:rsidR="00204A99" w:rsidRPr="006872E7">
        <w:rPr>
          <w:rFonts w:ascii="Arial" w:hAnsi="Arial" w:cs="Arial"/>
          <w:sz w:val="24"/>
          <w:szCs w:val="24"/>
        </w:rPr>
        <w:fldChar w:fldCharType="separate"/>
      </w:r>
      <w:r w:rsidR="00E01D93" w:rsidRPr="006872E7">
        <w:rPr>
          <w:rFonts w:ascii="Arial" w:hAnsi="Arial" w:cs="Arial"/>
          <w:noProof/>
          <w:sz w:val="24"/>
          <w:szCs w:val="24"/>
        </w:rPr>
        <w:t>80.1</w:t>
      </w:r>
      <w:r w:rsidR="00204A99" w:rsidRPr="006872E7">
        <w:rPr>
          <w:rFonts w:ascii="Arial" w:hAnsi="Arial" w:cs="Arial"/>
          <w:sz w:val="24"/>
          <w:szCs w:val="24"/>
        </w:rPr>
        <w:fldChar w:fldCharType="end"/>
      </w:r>
      <w:r w:rsidR="00FB32B6" w:rsidRPr="006872E7">
        <w:rPr>
          <w:rFonts w:ascii="Arial" w:hAnsi="Arial" w:cs="Arial"/>
          <w:sz w:val="24"/>
          <w:szCs w:val="24"/>
        </w:rPr>
        <w:t xml:space="preserve"> de mujeres</w:t>
      </w:r>
      <w:r w:rsidR="0036450B" w:rsidRPr="006872E7">
        <w:rPr>
          <w:rFonts w:ascii="Arial" w:hAnsi="Arial" w:cs="Arial"/>
          <w:sz w:val="24"/>
          <w:szCs w:val="24"/>
        </w:rPr>
        <w:t xml:space="preserve"> </w:t>
      </w:r>
      <w:r w:rsidRPr="006872E7">
        <w:rPr>
          <w:rFonts w:ascii="Arial" w:hAnsi="Arial" w:cs="Arial"/>
          <w:sz w:val="24"/>
          <w:szCs w:val="24"/>
        </w:rPr>
        <w:t xml:space="preserve">y </w:t>
      </w:r>
      <w:r w:rsidR="00B92F21" w:rsidRPr="006872E7">
        <w:rPr>
          <w:rFonts w:ascii="Arial" w:hAnsi="Arial" w:cs="Arial"/>
          <w:sz w:val="24"/>
          <w:szCs w:val="24"/>
        </w:rPr>
        <w:fldChar w:fldCharType="begin"/>
      </w:r>
      <w:r w:rsidR="00B92F21" w:rsidRPr="006872E7">
        <w:rPr>
          <w:rFonts w:ascii="Arial" w:hAnsi="Arial" w:cs="Arial"/>
          <w:sz w:val="24"/>
          <w:szCs w:val="24"/>
        </w:rPr>
        <w:instrText xml:space="preserve"> MERGEFIELD EMPLEADOS_Porcentaje </w:instrText>
      </w:r>
      <w:r w:rsidR="00B92F21" w:rsidRPr="006872E7">
        <w:rPr>
          <w:rFonts w:ascii="Arial" w:hAnsi="Arial" w:cs="Arial"/>
          <w:sz w:val="24"/>
          <w:szCs w:val="24"/>
        </w:rPr>
        <w:fldChar w:fldCharType="separate"/>
      </w:r>
      <w:r w:rsidR="00E01D93" w:rsidRPr="006872E7">
        <w:rPr>
          <w:rFonts w:ascii="Arial" w:hAnsi="Arial" w:cs="Arial"/>
          <w:noProof/>
          <w:sz w:val="24"/>
          <w:szCs w:val="24"/>
        </w:rPr>
        <w:t>72.8</w:t>
      </w:r>
      <w:r w:rsidR="00B92F21" w:rsidRPr="006872E7">
        <w:rPr>
          <w:rFonts w:ascii="Arial" w:hAnsi="Arial" w:cs="Arial"/>
          <w:sz w:val="24"/>
          <w:szCs w:val="24"/>
        </w:rPr>
        <w:fldChar w:fldCharType="end"/>
      </w:r>
      <w:r w:rsidR="00FB32B6" w:rsidRPr="006872E7">
        <w:rPr>
          <w:rFonts w:ascii="Arial" w:hAnsi="Arial" w:cs="Arial"/>
          <w:sz w:val="24"/>
          <w:szCs w:val="24"/>
        </w:rPr>
        <w:t xml:space="preserve"> de los hombres</w:t>
      </w:r>
      <w:r w:rsidRPr="006872E7">
        <w:rPr>
          <w:rFonts w:ascii="Arial" w:hAnsi="Arial"/>
          <w:b/>
        </w:rPr>
        <w:t>.</w:t>
      </w:r>
    </w:p>
    <w:p w14:paraId="4DB037CC" w14:textId="77777777" w:rsidR="00672254" w:rsidRDefault="00672254">
      <w:bookmarkStart w:id="6" w:name="_Hlk152599652"/>
    </w:p>
    <w:tbl>
      <w:tblPr>
        <w:tblStyle w:val="Tablaconcuadrcula"/>
        <w:tblW w:w="1014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48"/>
      </w:tblGrid>
      <w:tr w:rsidR="00204A99" w:rsidRPr="00D9294A" w14:paraId="4EE3BDF7" w14:textId="77777777">
        <w:trPr>
          <w:trHeight w:val="340"/>
        </w:trPr>
        <w:tc>
          <w:tcPr>
            <w:tcW w:w="10148" w:type="dxa"/>
            <w:tcBorders>
              <w:bottom w:val="single" w:sz="4" w:space="0" w:color="003057"/>
            </w:tcBorders>
          </w:tcPr>
          <w:bookmarkEnd w:id="6"/>
          <w:p w14:paraId="11E30FD9" w14:textId="77777777" w:rsidR="00204A99" w:rsidRPr="00807CC7" w:rsidRDefault="00204A99">
            <w:pPr>
              <w:widowControl/>
              <w:spacing w:before="100" w:beforeAutospacing="1" w:after="120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003057"/>
                <w:sz w:val="24"/>
                <w:szCs w:val="24"/>
                <w:lang w:val="es-ES_tradnl" w:eastAsia="es-ES"/>
              </w:rPr>
            </w:pPr>
            <w:r w:rsidRPr="00807CC7">
              <w:rPr>
                <w:rFonts w:ascii="Arial" w:eastAsia="Times New Roman" w:hAnsi="Arial" w:cs="Arial"/>
                <w:b/>
                <w:bCs/>
                <w:color w:val="003057"/>
                <w:sz w:val="24"/>
                <w:szCs w:val="24"/>
                <w:lang w:val="es-ES_tradnl" w:eastAsia="es-ES"/>
              </w:rPr>
              <w:t>Más información</w:t>
            </w:r>
          </w:p>
        </w:tc>
      </w:tr>
    </w:tbl>
    <w:p w14:paraId="11FB872C" w14:textId="77777777" w:rsidR="00204A99" w:rsidRPr="00761EEA" w:rsidRDefault="00204A99" w:rsidP="00204A99">
      <w:pPr>
        <w:widowControl/>
        <w:spacing w:before="100" w:beforeAutospacing="1" w:after="100" w:afterAutospacing="1"/>
        <w:ind w:left="-255" w:right="-24"/>
        <w:contextualSpacing/>
        <w:jc w:val="both"/>
        <w:rPr>
          <w:rFonts w:ascii="Arial" w:eastAsia="Times New Roman" w:hAnsi="Arial" w:cs="Arial"/>
          <w:color w:val="000000"/>
          <w:sz w:val="6"/>
          <w:szCs w:val="6"/>
          <w:lang w:val="es-ES_tradnl" w:eastAsia="es-ES"/>
        </w:rPr>
      </w:pPr>
    </w:p>
    <w:p w14:paraId="797D5FAC" w14:textId="4A00DAA6" w:rsidR="00204A99" w:rsidRPr="00761EEA" w:rsidRDefault="00204A99" w:rsidP="00204A99">
      <w:pPr>
        <w:widowControl/>
        <w:spacing w:before="100" w:beforeAutospacing="1" w:after="100" w:afterAutospacing="1"/>
        <w:ind w:left="-142" w:right="-166"/>
        <w:contextualSpacing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  <w:lang w:val="es-ES" w:eastAsia="es-ES"/>
        </w:rPr>
      </w:pPr>
      <w:r w:rsidRPr="00761EEA">
        <w:rPr>
          <w:rFonts w:ascii="Arial" w:eastAsia="Times New Roman" w:hAnsi="Arial" w:cs="Arial"/>
          <w:color w:val="000000"/>
          <w:sz w:val="20"/>
          <w:szCs w:val="20"/>
          <w:lang w:val="es-ES_tradnl" w:eastAsia="es-ES"/>
        </w:rPr>
        <w:t xml:space="preserve">Para consultas de medios y periodistas, escribir a </w:t>
      </w:r>
      <w:hyperlink r:id="rId13" w:history="1">
        <w:r w:rsidRPr="00761EEA">
          <w:rPr>
            <w:rStyle w:val="Hipervnculo"/>
            <w:rFonts w:ascii="Arial" w:eastAsia="Times New Roman" w:hAnsi="Arial" w:cs="Arial"/>
            <w:sz w:val="20"/>
            <w:szCs w:val="20"/>
            <w:lang w:val="es-ES" w:eastAsia="es-ES"/>
          </w:rPr>
          <w:t>comunicacionsocial@inegi.org.mx</w:t>
        </w:r>
      </w:hyperlink>
      <w:r w:rsidRPr="00761EEA">
        <w:rPr>
          <w:rFonts w:ascii="Arial" w:eastAsia="Times New Roman" w:hAnsi="Arial" w:cs="Arial"/>
          <w:color w:val="000000"/>
          <w:sz w:val="20"/>
          <w:szCs w:val="20"/>
          <w:u w:val="single"/>
          <w:lang w:val="es-ES" w:eastAsia="es-ES"/>
        </w:rPr>
        <w:t xml:space="preserve"> </w:t>
      </w:r>
      <w:r w:rsidRPr="00761EEA">
        <w:rPr>
          <w:rFonts w:ascii="Arial" w:eastAsia="Times New Roman" w:hAnsi="Arial" w:cs="Arial"/>
          <w:color w:val="000000"/>
          <w:sz w:val="20"/>
          <w:szCs w:val="20"/>
          <w:lang w:val="es-ES_tradnl" w:eastAsia="es-ES"/>
        </w:rPr>
        <w:t xml:space="preserve">o llamar al teléfono </w:t>
      </w:r>
      <w:r>
        <w:rPr>
          <w:rFonts w:ascii="Arial" w:eastAsia="Times New Roman" w:hAnsi="Arial" w:cs="Arial"/>
          <w:color w:val="000000"/>
          <w:sz w:val="20"/>
          <w:szCs w:val="20"/>
          <w:lang w:val="es-ES_tradnl" w:eastAsia="es-ES"/>
        </w:rPr>
        <w:br/>
      </w:r>
      <w:r w:rsidRPr="00761EEA">
        <w:rPr>
          <w:rFonts w:ascii="Arial" w:eastAsia="Times New Roman" w:hAnsi="Arial" w:cs="Arial"/>
          <w:color w:val="000000"/>
          <w:sz w:val="20"/>
          <w:szCs w:val="20"/>
          <w:lang w:val="es-ES_tradnl" w:eastAsia="es-ES"/>
        </w:rPr>
        <w:t>55</w:t>
      </w:r>
      <w:r w:rsidR="00B17AC1">
        <w:rPr>
          <w:rFonts w:ascii="Arial" w:eastAsia="Times New Roman" w:hAnsi="Arial" w:cs="Arial"/>
          <w:color w:val="000000"/>
          <w:sz w:val="20"/>
          <w:szCs w:val="20"/>
          <w:lang w:val="es-ES_tradnl" w:eastAsia="es-ES"/>
        </w:rPr>
        <w:t>-</w:t>
      </w:r>
      <w:r w:rsidRPr="00761EEA">
        <w:rPr>
          <w:rFonts w:ascii="Arial" w:eastAsia="Times New Roman" w:hAnsi="Arial" w:cs="Arial"/>
          <w:color w:val="000000"/>
          <w:sz w:val="20"/>
          <w:szCs w:val="20"/>
          <w:lang w:val="es-ES_tradnl" w:eastAsia="es-ES"/>
        </w:rPr>
        <w:t xml:space="preserve">52-78-10-00, extensiones 321064, 321134 y 321241. </w:t>
      </w:r>
      <w:r w:rsidRPr="00761EEA">
        <w:rPr>
          <w:rFonts w:ascii="Arial" w:eastAsia="Times New Roman" w:hAnsi="Arial" w:cs="Arial"/>
          <w:color w:val="000000"/>
          <w:sz w:val="20"/>
          <w:szCs w:val="20"/>
          <w:lang w:val="es-ES" w:eastAsia="es-ES"/>
        </w:rPr>
        <w:t>Dirección de Atención a Medios / Dirección General Adjunta de Comunicación. Para más detalles técnicos</w:t>
      </w:r>
      <w:r w:rsidRPr="00761EE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, consultar el </w:t>
      </w:r>
      <w:hyperlink r:id="rId14" w:history="1">
        <w:r w:rsidRPr="00FE7BF2">
          <w:rPr>
            <w:rStyle w:val="Hipervnculo"/>
            <w:rFonts w:ascii="Arial" w:eastAsia="Times New Roman" w:hAnsi="Arial" w:cs="Arial"/>
            <w:sz w:val="20"/>
            <w:szCs w:val="20"/>
            <w:lang w:val="es-ES" w:eastAsia="es-ES"/>
          </w:rPr>
          <w:t>reporte de resultados de programa</w:t>
        </w:r>
      </w:hyperlink>
      <w:r w:rsidRPr="00761EEA">
        <w:rPr>
          <w:rFonts w:ascii="Arial" w:eastAsia="Times New Roman" w:hAnsi="Arial" w:cs="Arial"/>
          <w:color w:val="000000"/>
          <w:sz w:val="20"/>
          <w:szCs w:val="20"/>
          <w:lang w:val="es-ES" w:eastAsia="es-ES"/>
        </w:rPr>
        <w:t>.</w:t>
      </w:r>
    </w:p>
    <w:p w14:paraId="59CC4EA1" w14:textId="77777777" w:rsidR="00204A99" w:rsidRPr="00761EEA" w:rsidRDefault="00204A99" w:rsidP="00204A99">
      <w:pPr>
        <w:widowControl/>
        <w:spacing w:before="100" w:beforeAutospacing="1" w:after="100" w:afterAutospacing="1"/>
        <w:ind w:right="-24"/>
        <w:contextualSpacing/>
        <w:jc w:val="both"/>
        <w:rPr>
          <w:rFonts w:ascii="Arial" w:eastAsia="Times New Roman" w:hAnsi="Arial" w:cs="Arial"/>
          <w:color w:val="000000"/>
          <w:sz w:val="20"/>
          <w:szCs w:val="20"/>
          <w:lang w:val="es-ES" w:eastAsia="es-ES"/>
        </w:rPr>
      </w:pPr>
    </w:p>
    <w:p w14:paraId="0DF16E27" w14:textId="77777777" w:rsidR="00204A99" w:rsidRDefault="00204A99" w:rsidP="00204A99">
      <w:pPr>
        <w:widowControl/>
        <w:ind w:right="-24"/>
        <w:contextualSpacing/>
        <w:jc w:val="center"/>
        <w:rPr>
          <w:rFonts w:ascii="Arial" w:eastAsia="Times New Roman" w:hAnsi="Arial" w:cs="Arial"/>
          <w:i/>
          <w:iCs/>
          <w:color w:val="404040"/>
          <w:sz w:val="20"/>
          <w:szCs w:val="20"/>
          <w:lang w:val="es-ES" w:eastAsia="es-ES"/>
        </w:rPr>
      </w:pPr>
      <w:r w:rsidRPr="003248F8">
        <w:rPr>
          <w:rFonts w:ascii="Arial" w:eastAsia="Times New Roman" w:hAnsi="Arial" w:cs="Arial"/>
          <w:i/>
          <w:iCs/>
          <w:color w:val="404040"/>
          <w:sz w:val="20"/>
          <w:szCs w:val="20"/>
          <w:lang w:val="es-ES" w:eastAsia="es-ES"/>
        </w:rPr>
        <w:t xml:space="preserve">La información estadística y geográfica que genera el </w:t>
      </w:r>
      <w:r w:rsidRPr="003248F8">
        <w:rPr>
          <w:rFonts w:ascii="Arial" w:eastAsia="Times New Roman" w:hAnsi="Arial" w:cs="Arial"/>
          <w:i/>
          <w:iCs/>
          <w:smallCaps/>
          <w:color w:val="404040"/>
          <w:sz w:val="20"/>
          <w:szCs w:val="20"/>
          <w:lang w:val="es-ES" w:eastAsia="es-ES"/>
        </w:rPr>
        <w:t>inegi</w:t>
      </w:r>
      <w:r w:rsidRPr="003248F8">
        <w:rPr>
          <w:rFonts w:ascii="Arial" w:eastAsia="Times New Roman" w:hAnsi="Arial" w:cs="Arial"/>
          <w:i/>
          <w:iCs/>
          <w:color w:val="404040"/>
          <w:sz w:val="20"/>
          <w:szCs w:val="20"/>
          <w:lang w:val="es-ES" w:eastAsia="es-ES"/>
        </w:rPr>
        <w:t xml:space="preserve"> es un bien público y nos permite </w:t>
      </w:r>
    </w:p>
    <w:p w14:paraId="021B84B8" w14:textId="77777777" w:rsidR="00204A99" w:rsidRDefault="00204A99" w:rsidP="00204A99">
      <w:pPr>
        <w:widowControl/>
        <w:ind w:right="-24"/>
        <w:contextualSpacing/>
        <w:jc w:val="center"/>
        <w:rPr>
          <w:rFonts w:ascii="Arial" w:eastAsia="Times New Roman" w:hAnsi="Arial" w:cs="Arial"/>
          <w:i/>
          <w:iCs/>
          <w:color w:val="404040"/>
          <w:sz w:val="20"/>
          <w:szCs w:val="20"/>
          <w:lang w:val="es-ES" w:eastAsia="es-ES"/>
        </w:rPr>
      </w:pPr>
      <w:r w:rsidRPr="003248F8">
        <w:rPr>
          <w:rFonts w:ascii="Arial" w:eastAsia="Times New Roman" w:hAnsi="Arial" w:cs="Arial"/>
          <w:i/>
          <w:iCs/>
          <w:color w:val="404040"/>
          <w:sz w:val="20"/>
          <w:szCs w:val="20"/>
          <w:lang w:val="es-ES" w:eastAsia="es-ES"/>
        </w:rPr>
        <w:t>a todas y a todos tomar mejores decisiones. ¡Conócela, úsala y compártela!</w:t>
      </w:r>
    </w:p>
    <w:p w14:paraId="74BF434F" w14:textId="77777777" w:rsidR="00204A99" w:rsidRPr="00761EEA" w:rsidRDefault="00204A99" w:rsidP="00204A99">
      <w:pPr>
        <w:widowControl/>
        <w:ind w:right="-24"/>
        <w:contextualSpacing/>
        <w:jc w:val="center"/>
        <w:rPr>
          <w:rFonts w:ascii="Arial" w:eastAsia="Times New Roman" w:hAnsi="Arial" w:cs="Arial"/>
          <w:i/>
          <w:iCs/>
          <w:color w:val="404040"/>
          <w:sz w:val="4"/>
          <w:szCs w:val="4"/>
          <w:lang w:val="es-ES" w:eastAsia="es-ES"/>
        </w:rPr>
      </w:pPr>
    </w:p>
    <w:p w14:paraId="5277AEBB" w14:textId="6E48430E" w:rsidR="00127573" w:rsidRPr="003248F8" w:rsidRDefault="00127573" w:rsidP="003248F8">
      <w:pPr>
        <w:ind w:right="-24"/>
        <w:rPr>
          <w:rFonts w:ascii="Arial Negrita" w:eastAsia="Times New Roman" w:hAnsi="Arial Negrita" w:cs="Arial"/>
          <w:b/>
          <w:color w:val="404040"/>
          <w:sz w:val="24"/>
          <w:szCs w:val="24"/>
          <w:lang w:eastAsia="es-ES"/>
        </w:rPr>
      </w:pPr>
    </w:p>
    <w:sectPr w:rsidR="00127573" w:rsidRPr="003248F8" w:rsidSect="003A78B9">
      <w:headerReference w:type="default" r:id="rId15"/>
      <w:pgSz w:w="12240" w:h="15840" w:code="1"/>
      <w:pgMar w:top="2269" w:right="1185" w:bottom="799" w:left="1298" w:header="567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83B20" w14:textId="77777777" w:rsidR="00E27D97" w:rsidRDefault="00E27D97">
      <w:r>
        <w:separator/>
      </w:r>
    </w:p>
  </w:endnote>
  <w:endnote w:type="continuationSeparator" w:id="0">
    <w:p w14:paraId="18378A67" w14:textId="77777777" w:rsidR="00E27D97" w:rsidRDefault="00E27D97">
      <w:r>
        <w:continuationSeparator/>
      </w:r>
    </w:p>
  </w:endnote>
  <w:endnote w:type="continuationNotice" w:id="1">
    <w:p w14:paraId="2026C65E" w14:textId="77777777" w:rsidR="00E27D97" w:rsidRDefault="00E27D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egrita">
    <w:altName w:val="Arial"/>
    <w:panose1 w:val="020B07040202020202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A478E" w14:textId="77777777" w:rsidR="00E27D97" w:rsidRDefault="00E27D97">
      <w:r>
        <w:separator/>
      </w:r>
    </w:p>
  </w:footnote>
  <w:footnote w:type="continuationSeparator" w:id="0">
    <w:p w14:paraId="37CED3C0" w14:textId="77777777" w:rsidR="00E27D97" w:rsidRDefault="00E27D97">
      <w:r>
        <w:continuationSeparator/>
      </w:r>
    </w:p>
  </w:footnote>
  <w:footnote w:type="continuationNotice" w:id="1">
    <w:p w14:paraId="1796B111" w14:textId="77777777" w:rsidR="00E27D97" w:rsidRDefault="00E27D97"/>
  </w:footnote>
  <w:footnote w:id="2">
    <w:p w14:paraId="1D6C417F" w14:textId="6FEF4AF0" w:rsidR="00F966E5" w:rsidRPr="006872E7" w:rsidRDefault="00F966E5" w:rsidP="00602DB3">
      <w:pPr>
        <w:pStyle w:val="Textonotapie"/>
        <w:ind w:right="-24" w:hanging="142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6872E7">
        <w:rPr>
          <w:rStyle w:val="Refdenotaalpie"/>
          <w:rFonts w:ascii="Arial" w:hAnsi="Arial" w:cs="Arial"/>
          <w:color w:val="000000" w:themeColor="text1"/>
          <w:sz w:val="16"/>
          <w:szCs w:val="16"/>
        </w:rPr>
        <w:footnoteRef/>
      </w:r>
      <w:r w:rsidRPr="006872E7">
        <w:rPr>
          <w:rFonts w:ascii="Arial" w:hAnsi="Arial" w:cs="Arial"/>
          <w:color w:val="000000" w:themeColor="text1"/>
          <w:sz w:val="16"/>
          <w:szCs w:val="16"/>
        </w:rPr>
        <w:tab/>
      </w:r>
      <w:r w:rsidR="00FC59D5" w:rsidRPr="006872E7">
        <w:rPr>
          <w:rFonts w:ascii="Arial" w:hAnsi="Arial" w:cs="Arial"/>
          <w:color w:val="000000" w:themeColor="text1"/>
          <w:sz w:val="16"/>
          <w:szCs w:val="16"/>
        </w:rPr>
        <w:t xml:space="preserve">El divorcio puede realizarse por dos vías: administrativa o judicial. </w:t>
      </w:r>
      <w:r w:rsidR="00021F61" w:rsidRPr="006872E7">
        <w:rPr>
          <w:rFonts w:ascii="Arial" w:hAnsi="Arial" w:cs="Arial"/>
          <w:color w:val="000000" w:themeColor="text1"/>
          <w:sz w:val="16"/>
          <w:szCs w:val="16"/>
        </w:rPr>
        <w:t>En el primer caso</w:t>
      </w:r>
      <w:r w:rsidR="0084140F" w:rsidRPr="006872E7">
        <w:rPr>
          <w:rFonts w:ascii="Arial" w:hAnsi="Arial" w:cs="Arial"/>
          <w:color w:val="000000" w:themeColor="text1"/>
          <w:sz w:val="16"/>
          <w:szCs w:val="16"/>
        </w:rPr>
        <w:t xml:space="preserve">, </w:t>
      </w:r>
      <w:r w:rsidRPr="006872E7">
        <w:rPr>
          <w:rFonts w:ascii="Arial" w:hAnsi="Arial" w:cs="Arial"/>
          <w:color w:val="000000" w:themeColor="text1"/>
          <w:sz w:val="16"/>
          <w:szCs w:val="16"/>
        </w:rPr>
        <w:t>puede tramitarse si ambas personas son mayores de edad, no tienen hijas ni hijos y manifiestan mutuo consentimiento.</w:t>
      </w:r>
      <w:r w:rsidR="0084140F" w:rsidRPr="006872E7">
        <w:rPr>
          <w:rFonts w:ascii="Arial" w:hAnsi="Arial" w:cs="Arial"/>
          <w:color w:val="000000" w:themeColor="text1"/>
          <w:sz w:val="16"/>
          <w:szCs w:val="16"/>
        </w:rPr>
        <w:t xml:space="preserve"> En el segundo caso, </w:t>
      </w:r>
      <w:r w:rsidR="00E50DC3" w:rsidRPr="006872E7">
        <w:rPr>
          <w:rFonts w:ascii="Arial" w:hAnsi="Arial" w:cs="Arial"/>
          <w:color w:val="000000" w:themeColor="text1"/>
          <w:sz w:val="16"/>
          <w:szCs w:val="16"/>
        </w:rPr>
        <w:t xml:space="preserve">puede ser de tipo necesario, por mutuo consentimiento o </w:t>
      </w:r>
      <w:proofErr w:type="spellStart"/>
      <w:r w:rsidR="00E50DC3" w:rsidRPr="006872E7">
        <w:rPr>
          <w:rFonts w:ascii="Arial" w:hAnsi="Arial" w:cs="Arial"/>
          <w:color w:val="000000" w:themeColor="text1"/>
          <w:sz w:val="16"/>
          <w:szCs w:val="16"/>
        </w:rPr>
        <w:t>incausado</w:t>
      </w:r>
      <w:proofErr w:type="spellEnd"/>
      <w:r w:rsidR="00E50DC3" w:rsidRPr="006872E7">
        <w:rPr>
          <w:rFonts w:ascii="Arial" w:hAnsi="Arial" w:cs="Arial"/>
          <w:color w:val="000000" w:themeColor="text1"/>
          <w:sz w:val="16"/>
          <w:szCs w:val="16"/>
        </w:rPr>
        <w:t xml:space="preserve">. </w:t>
      </w:r>
      <w:r w:rsidR="008455CF">
        <w:rPr>
          <w:rFonts w:ascii="Arial" w:hAnsi="Arial" w:cs="Arial"/>
          <w:color w:val="000000" w:themeColor="text1"/>
          <w:sz w:val="16"/>
          <w:szCs w:val="16"/>
        </w:rPr>
        <w:t>El divorcio</w:t>
      </w:r>
      <w:r w:rsidR="008455CF" w:rsidRPr="006872E7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E50DC3" w:rsidRPr="006872E7">
        <w:rPr>
          <w:rFonts w:ascii="Arial" w:hAnsi="Arial" w:cs="Arial"/>
          <w:color w:val="000000" w:themeColor="text1"/>
          <w:sz w:val="16"/>
          <w:szCs w:val="16"/>
        </w:rPr>
        <w:t xml:space="preserve">es </w:t>
      </w:r>
      <w:r w:rsidR="00E50DC3" w:rsidRPr="00696353">
        <w:rPr>
          <w:rFonts w:ascii="Arial" w:hAnsi="Arial" w:cs="Arial"/>
          <w:color w:val="000000" w:themeColor="text1"/>
          <w:sz w:val="16"/>
          <w:szCs w:val="16"/>
        </w:rPr>
        <w:t>de</w:t>
      </w:r>
      <w:r w:rsidR="00E50DC3" w:rsidRPr="00875BCF">
        <w:rPr>
          <w:rFonts w:ascii="Arial" w:hAnsi="Arial" w:cs="Arial"/>
          <w:i/>
          <w:iCs/>
          <w:color w:val="000000" w:themeColor="text1"/>
          <w:sz w:val="16"/>
          <w:szCs w:val="16"/>
        </w:rPr>
        <w:t xml:space="preserve"> tipo necesario</w:t>
      </w:r>
      <w:r w:rsidR="00A87FFB">
        <w:rPr>
          <w:rFonts w:ascii="Arial" w:hAnsi="Arial" w:cs="Arial"/>
          <w:color w:val="000000" w:themeColor="text1"/>
          <w:sz w:val="16"/>
          <w:szCs w:val="16"/>
        </w:rPr>
        <w:t xml:space="preserve"> cuando se </w:t>
      </w:r>
      <w:r w:rsidR="00E50DC3" w:rsidRPr="006872E7">
        <w:rPr>
          <w:rFonts w:ascii="Arial" w:hAnsi="Arial" w:cs="Arial"/>
          <w:color w:val="000000" w:themeColor="text1"/>
          <w:sz w:val="16"/>
          <w:szCs w:val="16"/>
        </w:rPr>
        <w:t>presenta una causa contenciosa</w:t>
      </w:r>
      <w:r w:rsidR="004E3F67">
        <w:rPr>
          <w:rFonts w:ascii="Arial" w:hAnsi="Arial" w:cs="Arial"/>
          <w:color w:val="000000" w:themeColor="text1"/>
          <w:sz w:val="16"/>
          <w:szCs w:val="16"/>
        </w:rPr>
        <w:t>;</w:t>
      </w:r>
      <w:r w:rsidR="00E50DC3" w:rsidRPr="006872E7">
        <w:rPr>
          <w:rFonts w:ascii="Arial" w:hAnsi="Arial" w:cs="Arial"/>
          <w:color w:val="000000" w:themeColor="text1"/>
          <w:sz w:val="16"/>
          <w:szCs w:val="16"/>
        </w:rPr>
        <w:t xml:space="preserve"> por </w:t>
      </w:r>
      <w:r w:rsidR="00E50DC3" w:rsidRPr="00875BCF">
        <w:rPr>
          <w:rFonts w:ascii="Arial" w:hAnsi="Arial" w:cs="Arial"/>
          <w:i/>
          <w:iCs/>
          <w:color w:val="000000" w:themeColor="text1"/>
          <w:sz w:val="16"/>
          <w:szCs w:val="16"/>
        </w:rPr>
        <w:t>mutuo consentimiento</w:t>
      </w:r>
      <w:r w:rsidR="001F0CF3">
        <w:rPr>
          <w:rFonts w:ascii="Arial" w:hAnsi="Arial" w:cs="Arial"/>
          <w:color w:val="000000" w:themeColor="text1"/>
          <w:sz w:val="16"/>
          <w:szCs w:val="16"/>
        </w:rPr>
        <w:t>,</w:t>
      </w:r>
      <w:r w:rsidR="00E50DC3" w:rsidRPr="006872E7">
        <w:rPr>
          <w:rFonts w:ascii="Arial" w:hAnsi="Arial" w:cs="Arial"/>
          <w:color w:val="000000" w:themeColor="text1"/>
          <w:sz w:val="16"/>
          <w:szCs w:val="16"/>
        </w:rPr>
        <w:t xml:space="preserve"> cuando la demanda la presentan ambas partes</w:t>
      </w:r>
      <w:r w:rsidR="000273D4">
        <w:rPr>
          <w:rFonts w:ascii="Arial" w:hAnsi="Arial" w:cs="Arial"/>
          <w:color w:val="000000" w:themeColor="text1"/>
          <w:sz w:val="16"/>
          <w:szCs w:val="16"/>
        </w:rPr>
        <w:t>,</w:t>
      </w:r>
      <w:r w:rsidR="00E50DC3" w:rsidRPr="006872E7">
        <w:rPr>
          <w:rFonts w:ascii="Arial" w:hAnsi="Arial" w:cs="Arial"/>
          <w:color w:val="000000" w:themeColor="text1"/>
          <w:sz w:val="16"/>
          <w:szCs w:val="16"/>
        </w:rPr>
        <w:t xml:space="preserve"> y la pareja manifiesta su consentimiento ante el tribunal</w:t>
      </w:r>
      <w:r w:rsidR="003E0D9B">
        <w:rPr>
          <w:rFonts w:ascii="Arial" w:hAnsi="Arial" w:cs="Arial"/>
          <w:color w:val="000000" w:themeColor="text1"/>
          <w:sz w:val="16"/>
          <w:szCs w:val="16"/>
        </w:rPr>
        <w:t xml:space="preserve">; </w:t>
      </w:r>
      <w:r w:rsidR="00A175EA">
        <w:rPr>
          <w:rFonts w:ascii="Arial" w:hAnsi="Arial" w:cs="Arial"/>
          <w:color w:val="000000" w:themeColor="text1"/>
          <w:sz w:val="16"/>
          <w:szCs w:val="16"/>
        </w:rPr>
        <w:t>y el</w:t>
      </w:r>
      <w:r w:rsidR="00E50DC3" w:rsidRPr="006872E7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proofErr w:type="spellStart"/>
      <w:r w:rsidR="00E50DC3" w:rsidRPr="00875BCF">
        <w:rPr>
          <w:rFonts w:ascii="Arial" w:hAnsi="Arial" w:cs="Arial"/>
          <w:i/>
          <w:iCs/>
          <w:color w:val="000000" w:themeColor="text1"/>
          <w:sz w:val="16"/>
          <w:szCs w:val="16"/>
        </w:rPr>
        <w:t>incausado</w:t>
      </w:r>
      <w:proofErr w:type="spellEnd"/>
      <w:r w:rsidR="00E50DC3" w:rsidRPr="006872E7">
        <w:rPr>
          <w:rFonts w:ascii="Arial" w:hAnsi="Arial" w:cs="Arial"/>
          <w:color w:val="000000" w:themeColor="text1"/>
          <w:sz w:val="16"/>
          <w:szCs w:val="16"/>
        </w:rPr>
        <w:t xml:space="preserve"> se caracteriza porque no necesita de una causa para la disolución del matrimonio y se puede exigir unilateralmente</w:t>
      </w:r>
      <w:r w:rsidR="00D546D9" w:rsidRPr="006872E7">
        <w:rPr>
          <w:rFonts w:ascii="Arial" w:hAnsi="Arial" w:cs="Arial"/>
          <w:color w:val="000000" w:themeColor="text1"/>
          <w:sz w:val="16"/>
          <w:szCs w:val="16"/>
        </w:rPr>
        <w:t>.</w:t>
      </w:r>
    </w:p>
  </w:footnote>
  <w:footnote w:id="3">
    <w:p w14:paraId="1F60A40E" w14:textId="4A1ABC8B" w:rsidR="00DA7293" w:rsidRPr="006872E7" w:rsidRDefault="00DA7293" w:rsidP="00DA7293">
      <w:pPr>
        <w:pStyle w:val="Prrafodelista"/>
        <w:spacing w:before="120"/>
        <w:ind w:hanging="142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6872E7">
        <w:rPr>
          <w:rStyle w:val="Refdenotaalpie"/>
          <w:rFonts w:ascii="Arial" w:hAnsi="Arial" w:cs="Arial"/>
          <w:sz w:val="16"/>
          <w:szCs w:val="16"/>
        </w:rPr>
        <w:footnoteRef/>
      </w:r>
      <w:r w:rsidRPr="00875BCF">
        <w:rPr>
          <w:rFonts w:ascii="Arial" w:hAnsi="Arial" w:cs="Arial"/>
          <w:sz w:val="16"/>
          <w:szCs w:val="16"/>
        </w:rPr>
        <w:t xml:space="preserve"> </w:t>
      </w:r>
      <w:r w:rsidRPr="006872E7">
        <w:rPr>
          <w:rFonts w:ascii="Arial" w:hAnsi="Arial" w:cs="Arial"/>
          <w:color w:val="000000" w:themeColor="text1"/>
          <w:sz w:val="16"/>
          <w:szCs w:val="16"/>
        </w:rPr>
        <w:t>Duración legal del matrimonio:</w:t>
      </w:r>
      <w:r w:rsidRPr="006872E7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 </w:t>
      </w:r>
      <w:r w:rsidRPr="006872E7">
        <w:rPr>
          <w:rFonts w:ascii="Arial" w:hAnsi="Arial" w:cs="Arial"/>
          <w:color w:val="000000" w:themeColor="text1"/>
          <w:sz w:val="16"/>
          <w:szCs w:val="16"/>
        </w:rPr>
        <w:t>tiempo transcurrido entre la fecha de celebración del matrimonio y la de resolución o sentencia ejecutoria del divorcio.</w:t>
      </w:r>
    </w:p>
    <w:p w14:paraId="0ABB285D" w14:textId="2524903A" w:rsidR="00DA7293" w:rsidRDefault="00DA7293" w:rsidP="003332C1">
      <w:pPr>
        <w:pStyle w:val="Textonotapie"/>
        <w:jc w:val="both"/>
      </w:pPr>
      <w:r w:rsidRPr="006872E7">
        <w:rPr>
          <w:rFonts w:ascii="Arial" w:hAnsi="Arial" w:cs="Arial"/>
          <w:color w:val="000000" w:themeColor="text1"/>
          <w:sz w:val="16"/>
          <w:szCs w:val="16"/>
        </w:rPr>
        <w:t>Duración social del matrimonio: tiempo transcurrido entre la fecha de celebración del matrimonio y la de presentación de la demanda de divorcio.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08B00" w14:textId="0E9F2747" w:rsidR="00D4625A" w:rsidRPr="00986C5B" w:rsidRDefault="00357D3A" w:rsidP="007D247D">
    <w:pPr>
      <w:pStyle w:val="Encabezado"/>
      <w:ind w:left="-140" w:right="-166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45E4811C" wp14:editId="14611045">
              <wp:simplePos x="0" y="0"/>
              <wp:positionH relativeFrom="column">
                <wp:posOffset>2880995</wp:posOffset>
              </wp:positionH>
              <wp:positionV relativeFrom="paragraph">
                <wp:posOffset>78105</wp:posOffset>
              </wp:positionV>
              <wp:extent cx="3464886" cy="831215"/>
              <wp:effectExtent l="0" t="0" r="2540" b="6985"/>
              <wp:wrapNone/>
              <wp:docPr id="89357770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64886" cy="831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16477A" w14:textId="71DAE024" w:rsidR="00986C5B" w:rsidRPr="00475DCE" w:rsidRDefault="00986C5B" w:rsidP="00AA1939">
                          <w:pPr>
                            <w:jc w:val="right"/>
                            <w:rPr>
                              <w:rFonts w:ascii="Arial Negrita" w:hAnsi="Arial Negrita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</w:pPr>
                          <w:r w:rsidRPr="00475DCE">
                            <w:rPr>
                              <w:rFonts w:ascii="Arial Negrita" w:hAnsi="Arial Negrita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>ESTADÍSTICA DE D</w:t>
                          </w:r>
                          <w:r w:rsidR="007F5855">
                            <w:rPr>
                              <w:rFonts w:ascii="Arial Negrita" w:hAnsi="Arial Negrita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>IVORCIOS</w:t>
                          </w:r>
                          <w:r w:rsidR="00357D3A" w:rsidRPr="00475DCE">
                            <w:rPr>
                              <w:rFonts w:ascii="Arial Negrita" w:hAnsi="Arial Negrita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 xml:space="preserve"> (</w:t>
                          </w:r>
                          <w:r w:rsidR="00BC0862" w:rsidRPr="00BC0862">
                            <w:rPr>
                              <w:rFonts w:ascii="Arial Negrita" w:hAnsi="Arial Negrita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>ED</w:t>
                          </w:r>
                          <w:r w:rsidR="00357D3A" w:rsidRPr="00475DCE">
                            <w:rPr>
                              <w:rFonts w:ascii="Arial Negrita" w:hAnsi="Arial Negrita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>)</w:t>
                          </w:r>
                        </w:p>
                        <w:p w14:paraId="72C108BB" w14:textId="3F5E4780" w:rsidR="00986C5B" w:rsidRPr="00577DB2" w:rsidRDefault="00ED61F2" w:rsidP="00986C5B">
                          <w:pPr>
                            <w:jc w:val="right"/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</w:pPr>
                          <w:r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2</w:t>
                          </w:r>
                          <w:r w:rsidR="00AA1939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9</w:t>
                          </w:r>
                          <w:r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 xml:space="preserve"> de </w:t>
                          </w:r>
                          <w:r w:rsidR="00907D4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septiembre</w:t>
                          </w:r>
                          <w:r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 xml:space="preserve"> de 202</w:t>
                          </w:r>
                          <w:r w:rsidR="00132F8A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6</w:t>
                          </w:r>
                        </w:p>
                        <w:p w14:paraId="7278E00C" w14:textId="7DE8463E" w:rsidR="00986C5B" w:rsidRPr="00577DB2" w:rsidRDefault="00986C5B" w:rsidP="00986C5B">
                          <w:pPr>
                            <w:jc w:val="right"/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</w:pPr>
                          <w:r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 xml:space="preserve">Página </w:t>
                          </w:r>
                          <w:r w:rsidR="00386245"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fldChar w:fldCharType="begin"/>
                          </w:r>
                          <w:r w:rsidR="00386245"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="00386245"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386245"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  <w:lang w:val="es-ES"/>
                            </w:rPr>
                            <w:t>1</w:t>
                          </w:r>
                          <w:r w:rsidR="00386245"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fldChar w:fldCharType="end"/>
                          </w:r>
                          <w:r w:rsidR="00357D3A"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/</w:t>
                          </w:r>
                          <w:r w:rsidR="00D553AE"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fldChar w:fldCharType="begin"/>
                          </w:r>
                          <w:r w:rsidR="00D553AE"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instrText xml:space="preserve"> NUMPAGES   \* MERGEFORMAT </w:instrText>
                          </w:r>
                          <w:r w:rsidR="00D553AE"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D553AE" w:rsidRPr="00577DB2">
                            <w:rPr>
                              <w:rFonts w:ascii="Arial" w:hAnsi="Arial" w:cs="Arial"/>
                              <w:noProof/>
                              <w:color w:val="404040"/>
                              <w:sz w:val="24"/>
                              <w:szCs w:val="24"/>
                            </w:rPr>
                            <w:t>5</w:t>
                          </w:r>
                          <w:r w:rsidR="00D553AE"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E4811C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226.85pt;margin-top:6.15pt;width:272.85pt;height:65.4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" stroked="f">
              <v:textbox>
                <w:txbxContent>
                  <w:p w14:paraId="7516477A" w14:textId="71DAE024" w:rsidR="00986C5B" w:rsidRPr="00475DCE" w:rsidRDefault="00986C5B" w:rsidP="00AA1939">
                    <w:pPr>
                      <w:jc w:val="right"/>
                      <w:rPr>
                        <w:rFonts w:ascii="Arial Negrita" w:hAnsi="Arial Negrita" w:cs="Arial"/>
                        <w:b/>
                        <w:bCs/>
                        <w:color w:val="404040"/>
                        <w:sz w:val="24"/>
                        <w:szCs w:val="24"/>
                      </w:rPr>
                    </w:pPr>
                    <w:r w:rsidRPr="00475DCE">
                      <w:rPr>
                        <w:rFonts w:ascii="Arial Negrita" w:hAnsi="Arial Negrita" w:cs="Arial"/>
                        <w:b/>
                        <w:bCs/>
                        <w:color w:val="404040"/>
                        <w:sz w:val="24"/>
                        <w:szCs w:val="24"/>
                      </w:rPr>
                      <w:t>ESTADÍSTICA DE D</w:t>
                    </w:r>
                    <w:r w:rsidR="007F5855">
                      <w:rPr>
                        <w:rFonts w:ascii="Arial Negrita" w:hAnsi="Arial Negrita" w:cs="Arial"/>
                        <w:b/>
                        <w:bCs/>
                        <w:color w:val="404040"/>
                        <w:sz w:val="24"/>
                        <w:szCs w:val="24"/>
                      </w:rPr>
                      <w:t>IVORCIOS</w:t>
                    </w:r>
                    <w:r w:rsidR="00357D3A" w:rsidRPr="00475DCE">
                      <w:rPr>
                        <w:rFonts w:ascii="Arial Negrita" w:hAnsi="Arial Negrita" w:cs="Arial"/>
                        <w:b/>
                        <w:bCs/>
                        <w:color w:val="404040"/>
                        <w:sz w:val="24"/>
                        <w:szCs w:val="24"/>
                      </w:rPr>
                      <w:t xml:space="preserve"> (</w:t>
                    </w:r>
                    <w:r w:rsidR="00BC0862" w:rsidRPr="00BC0862">
                      <w:rPr>
                        <w:rFonts w:ascii="Arial Negrita" w:hAnsi="Arial Negrita" w:cs="Arial"/>
                        <w:b/>
                        <w:bCs/>
                        <w:color w:val="404040"/>
                        <w:sz w:val="24"/>
                        <w:szCs w:val="24"/>
                      </w:rPr>
                      <w:t>ED</w:t>
                    </w:r>
                    <w:r w:rsidR="00357D3A" w:rsidRPr="00475DCE">
                      <w:rPr>
                        <w:rFonts w:ascii="Arial Negrita" w:hAnsi="Arial Negrita" w:cs="Arial"/>
                        <w:b/>
                        <w:bCs/>
                        <w:color w:val="404040"/>
                        <w:sz w:val="24"/>
                        <w:szCs w:val="24"/>
                      </w:rPr>
                      <w:t>)</w:t>
                    </w:r>
                  </w:p>
                  <w:p w14:paraId="72C108BB" w14:textId="3F5E4780" w:rsidR="00986C5B" w:rsidRPr="00577DB2" w:rsidRDefault="00ED61F2" w:rsidP="00986C5B">
                    <w:pPr>
                      <w:jc w:val="right"/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</w:pPr>
                    <w:r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2</w:t>
                    </w:r>
                    <w:r w:rsidR="00AA1939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9</w:t>
                    </w:r>
                    <w:r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 xml:space="preserve"> de </w:t>
                    </w:r>
                    <w:r w:rsidR="00907D4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septiembre</w:t>
                    </w:r>
                    <w:r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 xml:space="preserve"> de 202</w:t>
                    </w:r>
                    <w:r w:rsidR="00132F8A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6</w:t>
                    </w:r>
                  </w:p>
                  <w:p w14:paraId="7278E00C" w14:textId="7DE8463E" w:rsidR="00986C5B" w:rsidRPr="00577DB2" w:rsidRDefault="00986C5B" w:rsidP="00986C5B">
                    <w:pPr>
                      <w:jc w:val="right"/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</w:pPr>
                    <w:r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 xml:space="preserve">Página </w:t>
                    </w:r>
                    <w:r w:rsidR="00386245"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fldChar w:fldCharType="begin"/>
                    </w:r>
                    <w:r w:rsidR="00386245"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instrText>PAGE   \* MERGEFORMAT</w:instrText>
                    </w:r>
                    <w:r w:rsidR="00386245"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fldChar w:fldCharType="separate"/>
                    </w:r>
                    <w:r w:rsidR="00386245"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  <w:lang w:val="es-ES"/>
                      </w:rPr>
                      <w:t>1</w:t>
                    </w:r>
                    <w:r w:rsidR="00386245"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fldChar w:fldCharType="end"/>
                    </w:r>
                    <w:r w:rsidR="00357D3A"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/</w:t>
                    </w:r>
                    <w:r w:rsidR="00D553AE"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fldChar w:fldCharType="begin"/>
                    </w:r>
                    <w:r w:rsidR="00D553AE"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instrText xml:space="preserve"> NUMPAGES   \* MERGEFORMAT </w:instrText>
                    </w:r>
                    <w:r w:rsidR="00D553AE"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fldChar w:fldCharType="separate"/>
                    </w:r>
                    <w:r w:rsidR="00D553AE" w:rsidRPr="00577DB2">
                      <w:rPr>
                        <w:rFonts w:ascii="Arial" w:hAnsi="Arial" w:cs="Arial"/>
                        <w:noProof/>
                        <w:color w:val="404040"/>
                        <w:sz w:val="24"/>
                        <w:szCs w:val="24"/>
                      </w:rPr>
                      <w:t>5</w:t>
                    </w:r>
                    <w:r w:rsidR="00D553AE"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386245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AB4D5D2" wp14:editId="1D54E558">
              <wp:simplePos x="0" y="0"/>
              <wp:positionH relativeFrom="column">
                <wp:posOffset>-824230</wp:posOffset>
              </wp:positionH>
              <wp:positionV relativeFrom="paragraph">
                <wp:posOffset>-351656</wp:posOffset>
              </wp:positionV>
              <wp:extent cx="4044067" cy="1259840"/>
              <wp:effectExtent l="0" t="0" r="0" b="0"/>
              <wp:wrapNone/>
              <wp:docPr id="580321654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44067" cy="1259840"/>
                      </a:xfrm>
                      <a:custGeom>
                        <a:avLst/>
                        <a:gdLst>
                          <a:gd name="connsiteX0" fmla="*/ 0 w 3506470"/>
                          <a:gd name="connsiteY0" fmla="*/ 0 h 1375410"/>
                          <a:gd name="connsiteX1" fmla="*/ 3506470 w 3506470"/>
                          <a:gd name="connsiteY1" fmla="*/ 0 h 1375410"/>
                          <a:gd name="connsiteX2" fmla="*/ 3506470 w 3506470"/>
                          <a:gd name="connsiteY2" fmla="*/ 1375410 h 1375410"/>
                          <a:gd name="connsiteX3" fmla="*/ 0 w 3506470"/>
                          <a:gd name="connsiteY3" fmla="*/ 1375410 h 1375410"/>
                          <a:gd name="connsiteX4" fmla="*/ 0 w 3506470"/>
                          <a:gd name="connsiteY4" fmla="*/ 0 h 1375410"/>
                          <a:gd name="connsiteX0" fmla="*/ 0 w 3506470"/>
                          <a:gd name="connsiteY0" fmla="*/ 0 h 1375410"/>
                          <a:gd name="connsiteX1" fmla="*/ 3506470 w 3506470"/>
                          <a:gd name="connsiteY1" fmla="*/ 0 h 1375410"/>
                          <a:gd name="connsiteX2" fmla="*/ 2528459 w 3506470"/>
                          <a:gd name="connsiteY2" fmla="*/ 1359507 h 1375410"/>
                          <a:gd name="connsiteX3" fmla="*/ 0 w 3506470"/>
                          <a:gd name="connsiteY3" fmla="*/ 1375410 h 1375410"/>
                          <a:gd name="connsiteX4" fmla="*/ 0 w 3506470"/>
                          <a:gd name="connsiteY4" fmla="*/ 0 h 137541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3506470" h="1375410">
                            <a:moveTo>
                              <a:pt x="0" y="0"/>
                            </a:moveTo>
                            <a:lnTo>
                              <a:pt x="3506470" y="0"/>
                            </a:lnTo>
                            <a:lnTo>
                              <a:pt x="2528459" y="1359507"/>
                            </a:lnTo>
                            <a:lnTo>
                              <a:pt x="0" y="137541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40404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6="http://schemas.microsoft.com/office/drawing/2014/main" xmlns:pic="http://schemas.openxmlformats.org/drawingml/2006/picture" xmlns:arto="http://schemas.microsoft.com/office/word/2006/arto" xmlns:w16cei="http://schemas.microsoft.com/office/word/2026/wordml/cei">
          <w:pict>
            <v:shape id="Rectángulo 2" style="position:absolute;margin-left:-64.9pt;margin-top:-27.7pt;width:318.45pt;height:99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506470,1375410" o:spid="_x0000_s1026" fillcolor="#404040" stroked="f" strokeweight="2pt" path="m,l3506470,,2528459,1359507,,1375410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" w14:anchorId="3C0B06BF">
              <v:path arrowok="t" o:connecttype="custom" o:connectlocs="0,0;4044067,0;2916112,1245273;0,1259840;0,0" o:connectangles="0,0,0,0,0"/>
            </v:shape>
          </w:pict>
        </mc:Fallback>
      </mc:AlternateContent>
    </w:r>
    <w:r w:rsidR="00386245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FB7BCBB" wp14:editId="02D7D60C">
              <wp:simplePos x="0" y="0"/>
              <wp:positionH relativeFrom="column">
                <wp:posOffset>2968542</wp:posOffset>
              </wp:positionH>
              <wp:positionV relativeFrom="paragraph">
                <wp:posOffset>-351656</wp:posOffset>
              </wp:positionV>
              <wp:extent cx="3975652" cy="389255"/>
              <wp:effectExtent l="0" t="0" r="6350" b="0"/>
              <wp:wrapNone/>
              <wp:docPr id="177830637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75652" cy="389255"/>
                      </a:xfrm>
                      <a:custGeom>
                        <a:avLst/>
                        <a:gdLst>
                          <a:gd name="connsiteX0" fmla="*/ 0 w 2837815"/>
                          <a:gd name="connsiteY0" fmla="*/ 0 h 381635"/>
                          <a:gd name="connsiteX1" fmla="*/ 2837815 w 2837815"/>
                          <a:gd name="connsiteY1" fmla="*/ 0 h 381635"/>
                          <a:gd name="connsiteX2" fmla="*/ 2837815 w 2837815"/>
                          <a:gd name="connsiteY2" fmla="*/ 381635 h 381635"/>
                          <a:gd name="connsiteX3" fmla="*/ 0 w 2837815"/>
                          <a:gd name="connsiteY3" fmla="*/ 381635 h 381635"/>
                          <a:gd name="connsiteX4" fmla="*/ 0 w 2837815"/>
                          <a:gd name="connsiteY4" fmla="*/ 0 h 381635"/>
                          <a:gd name="connsiteX0" fmla="*/ 238539 w 3076354"/>
                          <a:gd name="connsiteY0" fmla="*/ 0 h 389587"/>
                          <a:gd name="connsiteX1" fmla="*/ 3076354 w 3076354"/>
                          <a:gd name="connsiteY1" fmla="*/ 0 h 389587"/>
                          <a:gd name="connsiteX2" fmla="*/ 3076354 w 3076354"/>
                          <a:gd name="connsiteY2" fmla="*/ 381635 h 389587"/>
                          <a:gd name="connsiteX3" fmla="*/ 0 w 3076354"/>
                          <a:gd name="connsiteY3" fmla="*/ 389587 h 389587"/>
                          <a:gd name="connsiteX4" fmla="*/ 238539 w 3076354"/>
                          <a:gd name="connsiteY4" fmla="*/ 0 h 389587"/>
                          <a:gd name="connsiteX0" fmla="*/ 254441 w 3092256"/>
                          <a:gd name="connsiteY0" fmla="*/ 0 h 381635"/>
                          <a:gd name="connsiteX1" fmla="*/ 3092256 w 3092256"/>
                          <a:gd name="connsiteY1" fmla="*/ 0 h 381635"/>
                          <a:gd name="connsiteX2" fmla="*/ 3092256 w 3092256"/>
                          <a:gd name="connsiteY2" fmla="*/ 381635 h 381635"/>
                          <a:gd name="connsiteX3" fmla="*/ 0 w 3092256"/>
                          <a:gd name="connsiteY3" fmla="*/ 381629 h 381635"/>
                          <a:gd name="connsiteX4" fmla="*/ 254441 w 3092256"/>
                          <a:gd name="connsiteY4" fmla="*/ 0 h 381635"/>
                          <a:gd name="connsiteX0" fmla="*/ 254441 w 3092256"/>
                          <a:gd name="connsiteY0" fmla="*/ 0 h 406518"/>
                          <a:gd name="connsiteX1" fmla="*/ 3092256 w 3092256"/>
                          <a:gd name="connsiteY1" fmla="*/ 0 h 406518"/>
                          <a:gd name="connsiteX2" fmla="*/ 3092256 w 3092256"/>
                          <a:gd name="connsiteY2" fmla="*/ 381635 h 406518"/>
                          <a:gd name="connsiteX3" fmla="*/ 0 w 3092256"/>
                          <a:gd name="connsiteY3" fmla="*/ 406518 h 406518"/>
                          <a:gd name="connsiteX4" fmla="*/ 254441 w 3092256"/>
                          <a:gd name="connsiteY4" fmla="*/ 0 h 406518"/>
                          <a:gd name="connsiteX0" fmla="*/ 276012 w 3113827"/>
                          <a:gd name="connsiteY0" fmla="*/ 0 h 406518"/>
                          <a:gd name="connsiteX1" fmla="*/ 3113827 w 3113827"/>
                          <a:gd name="connsiteY1" fmla="*/ 0 h 406518"/>
                          <a:gd name="connsiteX2" fmla="*/ 3113827 w 3113827"/>
                          <a:gd name="connsiteY2" fmla="*/ 381635 h 406518"/>
                          <a:gd name="connsiteX3" fmla="*/ 0 w 3113827"/>
                          <a:gd name="connsiteY3" fmla="*/ 406518 h 406518"/>
                          <a:gd name="connsiteX4" fmla="*/ 276012 w 3113827"/>
                          <a:gd name="connsiteY4" fmla="*/ 0 h 406518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3113827" h="406518">
                            <a:moveTo>
                              <a:pt x="276012" y="0"/>
                            </a:moveTo>
                            <a:lnTo>
                              <a:pt x="3113827" y="0"/>
                            </a:lnTo>
                            <a:lnTo>
                              <a:pt x="3113827" y="381635"/>
                            </a:lnTo>
                            <a:lnTo>
                              <a:pt x="0" y="406518"/>
                            </a:lnTo>
                            <a:lnTo>
                              <a:pt x="276012" y="0"/>
                            </a:lnTo>
                            <a:close/>
                          </a:path>
                        </a:pathLst>
                      </a:custGeom>
                      <a:solidFill>
                        <a:srgbClr val="07BFB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6="http://schemas.microsoft.com/office/drawing/2014/main" xmlns:pic="http://schemas.openxmlformats.org/drawingml/2006/picture" xmlns:arto="http://schemas.microsoft.com/office/word/2006/arto" xmlns:w16cei="http://schemas.microsoft.com/office/word/2026/wordml/cei">
          <w:pict>
            <v:shape id="Rectángulo 5" style="position:absolute;margin-left:233.75pt;margin-top:-27.7pt;width:313.05pt;height:30.6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13827,406518" o:spid="_x0000_s1026" fillcolor="#07bfba" stroked="f" strokeweight="2pt" path="m276012,l3113827,r,381635l,406518,27601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" w14:anchorId="39D352E7">
              <v:path arrowok="t" o:connecttype="custom" o:connectlocs="352405,0;3975652,0;3975652,365429;0,389255;352405,0" o:connectangles="0,0,0,0,0"/>
            </v:shape>
          </w:pict>
        </mc:Fallback>
      </mc:AlternateContent>
    </w:r>
    <w:r w:rsidR="00386245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A1727A4" wp14:editId="514AECD3">
              <wp:simplePos x="0" y="0"/>
              <wp:positionH relativeFrom="column">
                <wp:posOffset>3334302</wp:posOffset>
              </wp:positionH>
              <wp:positionV relativeFrom="paragraph">
                <wp:posOffset>-288046</wp:posOffset>
              </wp:positionV>
              <wp:extent cx="3013075" cy="285750"/>
              <wp:effectExtent l="0" t="0" r="0" b="0"/>
              <wp:wrapNone/>
              <wp:docPr id="18774240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13075" cy="285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1D2B57" w14:textId="23F34006" w:rsidR="00986C5B" w:rsidRPr="00577DB2" w:rsidRDefault="00986C5B" w:rsidP="00986C5B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</w:pPr>
                          <w:r w:rsidRPr="00577DB2">
                            <w:rPr>
                              <w:rFonts w:ascii="Arial" w:hAnsi="Arial" w:cs="Arial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t xml:space="preserve">COMUNICADO DE PRENSA </w:t>
                          </w:r>
                          <w:r w:rsidR="007728C8">
                            <w:rPr>
                              <w:rFonts w:ascii="Arial" w:hAnsi="Arial" w:cs="Arial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t>91</w:t>
                          </w:r>
                          <w:r w:rsidRPr="00577DB2">
                            <w:rPr>
                              <w:rFonts w:ascii="Arial" w:hAnsi="Arial" w:cs="Arial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t>/2</w:t>
                          </w:r>
                          <w:r w:rsidR="00132F8A">
                            <w:rPr>
                              <w:rFonts w:ascii="Arial" w:hAnsi="Arial" w:cs="Arial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1727A4" id="_x0000_s1027" type="#_x0000_t202" style="position:absolute;left:0;text-align:left;margin-left:262.55pt;margin-top:-22.7pt;width:237.25pt;height:22.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" filled="f" stroked="f">
              <v:textbox>
                <w:txbxContent>
                  <w:p w14:paraId="5B1D2B57" w14:textId="23F34006" w:rsidR="00986C5B" w:rsidRPr="00577DB2" w:rsidRDefault="00986C5B" w:rsidP="00986C5B">
                    <w:pPr>
                      <w:jc w:val="right"/>
                      <w:rPr>
                        <w:rFonts w:ascii="Arial" w:hAnsi="Arial" w:cs="Arial"/>
                        <w:b/>
                        <w:bCs/>
                        <w:color w:val="FFFFFF"/>
                        <w:sz w:val="24"/>
                        <w:szCs w:val="24"/>
                      </w:rPr>
                    </w:pPr>
                    <w:r w:rsidRPr="00577DB2">
                      <w:rPr>
                        <w:rFonts w:ascii="Arial" w:hAnsi="Arial" w:cs="Arial"/>
                        <w:b/>
                        <w:bCs/>
                        <w:color w:val="FFFFFF"/>
                        <w:sz w:val="24"/>
                        <w:szCs w:val="24"/>
                      </w:rPr>
                      <w:t xml:space="preserve">COMUNICADO DE PRENSA </w:t>
                    </w:r>
                    <w:r w:rsidR="007728C8">
                      <w:rPr>
                        <w:rFonts w:ascii="Arial" w:hAnsi="Arial" w:cs="Arial"/>
                        <w:b/>
                        <w:bCs/>
                        <w:color w:val="FFFFFF"/>
                        <w:sz w:val="24"/>
                        <w:szCs w:val="24"/>
                      </w:rPr>
                      <w:t>91</w:t>
                    </w:r>
                    <w:r w:rsidRPr="00577DB2">
                      <w:rPr>
                        <w:rFonts w:ascii="Arial" w:hAnsi="Arial" w:cs="Arial"/>
                        <w:b/>
                        <w:bCs/>
                        <w:color w:val="FFFFFF"/>
                        <w:sz w:val="24"/>
                        <w:szCs w:val="24"/>
                      </w:rPr>
                      <w:t>/2</w:t>
                    </w:r>
                    <w:r w:rsidR="00132F8A">
                      <w:rPr>
                        <w:rFonts w:ascii="Arial" w:hAnsi="Arial" w:cs="Arial"/>
                        <w:b/>
                        <w:bCs/>
                        <w:color w:val="FFFFFF"/>
                        <w:sz w:val="24"/>
                        <w:szCs w:val="24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386245">
      <w:rPr>
        <w:noProof/>
      </w:rPr>
      <w:drawing>
        <wp:anchor distT="0" distB="0" distL="114300" distR="114300" simplePos="0" relativeHeight="251658244" behindDoc="0" locked="0" layoutInCell="1" allowOverlap="1" wp14:anchorId="7D890DD4" wp14:editId="24CA6029">
          <wp:simplePos x="0" y="0"/>
          <wp:positionH relativeFrom="column">
            <wp:posOffset>185586</wp:posOffset>
          </wp:positionH>
          <wp:positionV relativeFrom="paragraph">
            <wp:posOffset>85665</wp:posOffset>
          </wp:positionV>
          <wp:extent cx="1783080" cy="318135"/>
          <wp:effectExtent l="0" t="0" r="7620" b="5715"/>
          <wp:wrapNone/>
          <wp:docPr id="1075439381" name="Imagen 1">
            <a:extLst xmlns:a="http://schemas.openxmlformats.org/drawingml/2006/main">
              <a:ext uri="{FF2B5EF4-FFF2-40B4-BE49-F238E27FC236}">
                <a16:creationId xmlns:a16="http://schemas.microsoft.com/office/drawing/2014/main" id="{8E8BB50C-BE34-A94A-06CA-EC9B7417269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439381" name="Imagen 1">
                    <a:extLst>
                      <a:ext uri="{FF2B5EF4-FFF2-40B4-BE49-F238E27FC236}">
                        <a16:creationId xmlns:a16="http://schemas.microsoft.com/office/drawing/2014/main" id="{8E8BB50C-BE34-A94A-06CA-EC9B7417269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3080" cy="318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D034F"/>
    <w:multiLevelType w:val="hybridMultilevel"/>
    <w:tmpl w:val="4790AC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86682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58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30F"/>
    <w:rsid w:val="00000CA9"/>
    <w:rsid w:val="00001360"/>
    <w:rsid w:val="000014CB"/>
    <w:rsid w:val="00001563"/>
    <w:rsid w:val="00001A72"/>
    <w:rsid w:val="00002F74"/>
    <w:rsid w:val="000030AE"/>
    <w:rsid w:val="00003274"/>
    <w:rsid w:val="000032EB"/>
    <w:rsid w:val="00004950"/>
    <w:rsid w:val="00004D83"/>
    <w:rsid w:val="00005C85"/>
    <w:rsid w:val="0000610A"/>
    <w:rsid w:val="00007D0A"/>
    <w:rsid w:val="00007FC5"/>
    <w:rsid w:val="0001078E"/>
    <w:rsid w:val="00011426"/>
    <w:rsid w:val="000119C3"/>
    <w:rsid w:val="00011DF9"/>
    <w:rsid w:val="00011EF0"/>
    <w:rsid w:val="00012069"/>
    <w:rsid w:val="0001206C"/>
    <w:rsid w:val="00012394"/>
    <w:rsid w:val="000140B9"/>
    <w:rsid w:val="00014347"/>
    <w:rsid w:val="00014385"/>
    <w:rsid w:val="000151B8"/>
    <w:rsid w:val="00015AB9"/>
    <w:rsid w:val="000166A8"/>
    <w:rsid w:val="0002005E"/>
    <w:rsid w:val="00020D2E"/>
    <w:rsid w:val="0002104E"/>
    <w:rsid w:val="00021B32"/>
    <w:rsid w:val="00021F61"/>
    <w:rsid w:val="00022629"/>
    <w:rsid w:val="000228FC"/>
    <w:rsid w:val="00022E9F"/>
    <w:rsid w:val="00023110"/>
    <w:rsid w:val="000237B8"/>
    <w:rsid w:val="00023C2D"/>
    <w:rsid w:val="00024625"/>
    <w:rsid w:val="00024B03"/>
    <w:rsid w:val="00024CC9"/>
    <w:rsid w:val="00024FDF"/>
    <w:rsid w:val="0002568B"/>
    <w:rsid w:val="0002590A"/>
    <w:rsid w:val="0002626C"/>
    <w:rsid w:val="00026C94"/>
    <w:rsid w:val="00026E1F"/>
    <w:rsid w:val="000273D4"/>
    <w:rsid w:val="00027586"/>
    <w:rsid w:val="000275A4"/>
    <w:rsid w:val="00030E87"/>
    <w:rsid w:val="00030FAC"/>
    <w:rsid w:val="000313B3"/>
    <w:rsid w:val="00031FED"/>
    <w:rsid w:val="0003254E"/>
    <w:rsid w:val="0003319D"/>
    <w:rsid w:val="000343B6"/>
    <w:rsid w:val="0003513D"/>
    <w:rsid w:val="00035585"/>
    <w:rsid w:val="000357EB"/>
    <w:rsid w:val="00035E85"/>
    <w:rsid w:val="00036579"/>
    <w:rsid w:val="00036ED3"/>
    <w:rsid w:val="00037170"/>
    <w:rsid w:val="00037AC7"/>
    <w:rsid w:val="00037BAF"/>
    <w:rsid w:val="00037D9D"/>
    <w:rsid w:val="00040ABC"/>
    <w:rsid w:val="00041045"/>
    <w:rsid w:val="00041538"/>
    <w:rsid w:val="00042D9B"/>
    <w:rsid w:val="00042F80"/>
    <w:rsid w:val="000432FF"/>
    <w:rsid w:val="000449A8"/>
    <w:rsid w:val="00044E02"/>
    <w:rsid w:val="00046380"/>
    <w:rsid w:val="00046862"/>
    <w:rsid w:val="00046BF6"/>
    <w:rsid w:val="000470F3"/>
    <w:rsid w:val="000473D2"/>
    <w:rsid w:val="000475F3"/>
    <w:rsid w:val="000476C6"/>
    <w:rsid w:val="000501C9"/>
    <w:rsid w:val="000511DC"/>
    <w:rsid w:val="00051630"/>
    <w:rsid w:val="000523AA"/>
    <w:rsid w:val="000523BB"/>
    <w:rsid w:val="00052CD8"/>
    <w:rsid w:val="0005369C"/>
    <w:rsid w:val="000545DD"/>
    <w:rsid w:val="00054861"/>
    <w:rsid w:val="00054E31"/>
    <w:rsid w:val="00054E5E"/>
    <w:rsid w:val="00055173"/>
    <w:rsid w:val="00055591"/>
    <w:rsid w:val="000557E2"/>
    <w:rsid w:val="0005603A"/>
    <w:rsid w:val="00056461"/>
    <w:rsid w:val="00056AEF"/>
    <w:rsid w:val="00056CD1"/>
    <w:rsid w:val="00057082"/>
    <w:rsid w:val="0006008C"/>
    <w:rsid w:val="000606C4"/>
    <w:rsid w:val="00060E96"/>
    <w:rsid w:val="000613F3"/>
    <w:rsid w:val="00061DF6"/>
    <w:rsid w:val="00062909"/>
    <w:rsid w:val="00063031"/>
    <w:rsid w:val="000630B4"/>
    <w:rsid w:val="000634C0"/>
    <w:rsid w:val="0006400A"/>
    <w:rsid w:val="000643AE"/>
    <w:rsid w:val="000660FA"/>
    <w:rsid w:val="00066454"/>
    <w:rsid w:val="00071C0B"/>
    <w:rsid w:val="00072154"/>
    <w:rsid w:val="00072896"/>
    <w:rsid w:val="0007294E"/>
    <w:rsid w:val="00072FAE"/>
    <w:rsid w:val="000730C7"/>
    <w:rsid w:val="00073ED9"/>
    <w:rsid w:val="00074B33"/>
    <w:rsid w:val="000755A8"/>
    <w:rsid w:val="00075B1B"/>
    <w:rsid w:val="0007610A"/>
    <w:rsid w:val="00076252"/>
    <w:rsid w:val="000767FA"/>
    <w:rsid w:val="0007781F"/>
    <w:rsid w:val="00077A56"/>
    <w:rsid w:val="00077B9D"/>
    <w:rsid w:val="00080E26"/>
    <w:rsid w:val="00082B78"/>
    <w:rsid w:val="00082CEB"/>
    <w:rsid w:val="000832FE"/>
    <w:rsid w:val="00084AFC"/>
    <w:rsid w:val="00084DAE"/>
    <w:rsid w:val="00084E88"/>
    <w:rsid w:val="00085245"/>
    <w:rsid w:val="00085305"/>
    <w:rsid w:val="00085C80"/>
    <w:rsid w:val="00085D8F"/>
    <w:rsid w:val="000863DE"/>
    <w:rsid w:val="0008686C"/>
    <w:rsid w:val="00086F9C"/>
    <w:rsid w:val="00087A98"/>
    <w:rsid w:val="0009012A"/>
    <w:rsid w:val="00090636"/>
    <w:rsid w:val="000906A4"/>
    <w:rsid w:val="000906E0"/>
    <w:rsid w:val="00091CB7"/>
    <w:rsid w:val="0009202F"/>
    <w:rsid w:val="000927A4"/>
    <w:rsid w:val="00093277"/>
    <w:rsid w:val="000939BB"/>
    <w:rsid w:val="00093B1F"/>
    <w:rsid w:val="00093B3C"/>
    <w:rsid w:val="00093C19"/>
    <w:rsid w:val="0009409C"/>
    <w:rsid w:val="00094AA8"/>
    <w:rsid w:val="00095472"/>
    <w:rsid w:val="000957BA"/>
    <w:rsid w:val="000958FB"/>
    <w:rsid w:val="00095C02"/>
    <w:rsid w:val="0009615A"/>
    <w:rsid w:val="000963C2"/>
    <w:rsid w:val="00097083"/>
    <w:rsid w:val="000975A0"/>
    <w:rsid w:val="0009795F"/>
    <w:rsid w:val="000A0699"/>
    <w:rsid w:val="000A0D20"/>
    <w:rsid w:val="000A0E4B"/>
    <w:rsid w:val="000A0F13"/>
    <w:rsid w:val="000A100A"/>
    <w:rsid w:val="000A1B23"/>
    <w:rsid w:val="000A2103"/>
    <w:rsid w:val="000A2AD1"/>
    <w:rsid w:val="000A39E4"/>
    <w:rsid w:val="000A429E"/>
    <w:rsid w:val="000A4862"/>
    <w:rsid w:val="000A4A2B"/>
    <w:rsid w:val="000A4EE8"/>
    <w:rsid w:val="000A5A42"/>
    <w:rsid w:val="000A6E8E"/>
    <w:rsid w:val="000A6EF1"/>
    <w:rsid w:val="000A7EDF"/>
    <w:rsid w:val="000B01CA"/>
    <w:rsid w:val="000B069D"/>
    <w:rsid w:val="000B071B"/>
    <w:rsid w:val="000B1F21"/>
    <w:rsid w:val="000B2785"/>
    <w:rsid w:val="000B36EE"/>
    <w:rsid w:val="000B3EBA"/>
    <w:rsid w:val="000B42A0"/>
    <w:rsid w:val="000B42BB"/>
    <w:rsid w:val="000B42EC"/>
    <w:rsid w:val="000B4302"/>
    <w:rsid w:val="000B4C69"/>
    <w:rsid w:val="000B4C78"/>
    <w:rsid w:val="000B4FD1"/>
    <w:rsid w:val="000B6695"/>
    <w:rsid w:val="000B6F34"/>
    <w:rsid w:val="000B6F5B"/>
    <w:rsid w:val="000B6FC8"/>
    <w:rsid w:val="000B7849"/>
    <w:rsid w:val="000B795F"/>
    <w:rsid w:val="000C095E"/>
    <w:rsid w:val="000C1A9D"/>
    <w:rsid w:val="000C28DB"/>
    <w:rsid w:val="000C4AE2"/>
    <w:rsid w:val="000C4FAE"/>
    <w:rsid w:val="000C647B"/>
    <w:rsid w:val="000C65C6"/>
    <w:rsid w:val="000C6678"/>
    <w:rsid w:val="000C7213"/>
    <w:rsid w:val="000C740C"/>
    <w:rsid w:val="000D0054"/>
    <w:rsid w:val="000D10D3"/>
    <w:rsid w:val="000D24BC"/>
    <w:rsid w:val="000D2B54"/>
    <w:rsid w:val="000D57D9"/>
    <w:rsid w:val="000D6210"/>
    <w:rsid w:val="000E0190"/>
    <w:rsid w:val="000E2782"/>
    <w:rsid w:val="000E306E"/>
    <w:rsid w:val="000E47EF"/>
    <w:rsid w:val="000E5673"/>
    <w:rsid w:val="000E5ECF"/>
    <w:rsid w:val="000E64C3"/>
    <w:rsid w:val="000E6F88"/>
    <w:rsid w:val="000E7BAA"/>
    <w:rsid w:val="000F037B"/>
    <w:rsid w:val="000F0712"/>
    <w:rsid w:val="000F0B29"/>
    <w:rsid w:val="000F2B2A"/>
    <w:rsid w:val="000F35CA"/>
    <w:rsid w:val="000F4013"/>
    <w:rsid w:val="000F4518"/>
    <w:rsid w:val="000F4BCA"/>
    <w:rsid w:val="000F4CA0"/>
    <w:rsid w:val="000F4E11"/>
    <w:rsid w:val="000F5FB6"/>
    <w:rsid w:val="000F7558"/>
    <w:rsid w:val="000F7CB7"/>
    <w:rsid w:val="00100C88"/>
    <w:rsid w:val="00100D60"/>
    <w:rsid w:val="001015D6"/>
    <w:rsid w:val="00101F9E"/>
    <w:rsid w:val="00102A3B"/>
    <w:rsid w:val="00102A76"/>
    <w:rsid w:val="00102E0A"/>
    <w:rsid w:val="001033EA"/>
    <w:rsid w:val="00103464"/>
    <w:rsid w:val="00103D19"/>
    <w:rsid w:val="00103E96"/>
    <w:rsid w:val="001048DD"/>
    <w:rsid w:val="00104C91"/>
    <w:rsid w:val="00105450"/>
    <w:rsid w:val="001056CE"/>
    <w:rsid w:val="00107201"/>
    <w:rsid w:val="001075D0"/>
    <w:rsid w:val="00107E05"/>
    <w:rsid w:val="001103BF"/>
    <w:rsid w:val="00110C07"/>
    <w:rsid w:val="001114A8"/>
    <w:rsid w:val="00111C23"/>
    <w:rsid w:val="001121D2"/>
    <w:rsid w:val="001133B5"/>
    <w:rsid w:val="00114FF1"/>
    <w:rsid w:val="00115064"/>
    <w:rsid w:val="001152D5"/>
    <w:rsid w:val="00115FFB"/>
    <w:rsid w:val="001169DC"/>
    <w:rsid w:val="00116C56"/>
    <w:rsid w:val="00117F42"/>
    <w:rsid w:val="00121031"/>
    <w:rsid w:val="00121AFE"/>
    <w:rsid w:val="00121B51"/>
    <w:rsid w:val="0012273A"/>
    <w:rsid w:val="00122786"/>
    <w:rsid w:val="00122DDA"/>
    <w:rsid w:val="0012351C"/>
    <w:rsid w:val="001238FC"/>
    <w:rsid w:val="00124003"/>
    <w:rsid w:val="0012616B"/>
    <w:rsid w:val="00126551"/>
    <w:rsid w:val="00127573"/>
    <w:rsid w:val="00127944"/>
    <w:rsid w:val="00127AEF"/>
    <w:rsid w:val="0013034B"/>
    <w:rsid w:val="00131026"/>
    <w:rsid w:val="00131582"/>
    <w:rsid w:val="001318A5"/>
    <w:rsid w:val="00131FAA"/>
    <w:rsid w:val="00132F8A"/>
    <w:rsid w:val="00133133"/>
    <w:rsid w:val="00133C46"/>
    <w:rsid w:val="0013521B"/>
    <w:rsid w:val="00135840"/>
    <w:rsid w:val="0013611B"/>
    <w:rsid w:val="00136254"/>
    <w:rsid w:val="001364BE"/>
    <w:rsid w:val="00136B59"/>
    <w:rsid w:val="00136B6C"/>
    <w:rsid w:val="00136F6F"/>
    <w:rsid w:val="001371CE"/>
    <w:rsid w:val="00137C7C"/>
    <w:rsid w:val="00140EBA"/>
    <w:rsid w:val="00141147"/>
    <w:rsid w:val="00141E6C"/>
    <w:rsid w:val="00141E92"/>
    <w:rsid w:val="00141F99"/>
    <w:rsid w:val="00142E82"/>
    <w:rsid w:val="00143F42"/>
    <w:rsid w:val="00145D85"/>
    <w:rsid w:val="00146934"/>
    <w:rsid w:val="00146AB3"/>
    <w:rsid w:val="00147BA3"/>
    <w:rsid w:val="00147C8A"/>
    <w:rsid w:val="001510E8"/>
    <w:rsid w:val="0015197A"/>
    <w:rsid w:val="00151E6D"/>
    <w:rsid w:val="0015263C"/>
    <w:rsid w:val="001526E7"/>
    <w:rsid w:val="00154948"/>
    <w:rsid w:val="00156624"/>
    <w:rsid w:val="00156BA8"/>
    <w:rsid w:val="00157740"/>
    <w:rsid w:val="00157779"/>
    <w:rsid w:val="00157DE4"/>
    <w:rsid w:val="00157E07"/>
    <w:rsid w:val="00160561"/>
    <w:rsid w:val="00160BD3"/>
    <w:rsid w:val="00160CAB"/>
    <w:rsid w:val="0016173B"/>
    <w:rsid w:val="00161D17"/>
    <w:rsid w:val="001622ED"/>
    <w:rsid w:val="00162D26"/>
    <w:rsid w:val="001630DD"/>
    <w:rsid w:val="00163F42"/>
    <w:rsid w:val="00164AAF"/>
    <w:rsid w:val="001658D8"/>
    <w:rsid w:val="00166BA5"/>
    <w:rsid w:val="00170252"/>
    <w:rsid w:val="00171583"/>
    <w:rsid w:val="0017184B"/>
    <w:rsid w:val="001722A0"/>
    <w:rsid w:val="00172AE8"/>
    <w:rsid w:val="00173004"/>
    <w:rsid w:val="00174030"/>
    <w:rsid w:val="001753C6"/>
    <w:rsid w:val="00175AA9"/>
    <w:rsid w:val="00176AD8"/>
    <w:rsid w:val="00176C43"/>
    <w:rsid w:val="001770EF"/>
    <w:rsid w:val="00177F02"/>
    <w:rsid w:val="00180671"/>
    <w:rsid w:val="00180797"/>
    <w:rsid w:val="001808EA"/>
    <w:rsid w:val="00180AB5"/>
    <w:rsid w:val="00180C64"/>
    <w:rsid w:val="00180F3B"/>
    <w:rsid w:val="001814C7"/>
    <w:rsid w:val="0018155E"/>
    <w:rsid w:val="00181A83"/>
    <w:rsid w:val="00182219"/>
    <w:rsid w:val="00182986"/>
    <w:rsid w:val="00182C01"/>
    <w:rsid w:val="00183CDB"/>
    <w:rsid w:val="001845C0"/>
    <w:rsid w:val="00184E0C"/>
    <w:rsid w:val="00186566"/>
    <w:rsid w:val="001872AF"/>
    <w:rsid w:val="0019058D"/>
    <w:rsid w:val="00190703"/>
    <w:rsid w:val="00190BAC"/>
    <w:rsid w:val="0019131B"/>
    <w:rsid w:val="00191334"/>
    <w:rsid w:val="0019160A"/>
    <w:rsid w:val="00191737"/>
    <w:rsid w:val="00191819"/>
    <w:rsid w:val="00191EA7"/>
    <w:rsid w:val="00191ECE"/>
    <w:rsid w:val="00192311"/>
    <w:rsid w:val="0019299F"/>
    <w:rsid w:val="00192BDB"/>
    <w:rsid w:val="00193EDE"/>
    <w:rsid w:val="0019480A"/>
    <w:rsid w:val="001959B9"/>
    <w:rsid w:val="00195BE0"/>
    <w:rsid w:val="00195F50"/>
    <w:rsid w:val="001963D5"/>
    <w:rsid w:val="001964D5"/>
    <w:rsid w:val="0019720F"/>
    <w:rsid w:val="001A0D01"/>
    <w:rsid w:val="001A0DAF"/>
    <w:rsid w:val="001A10B8"/>
    <w:rsid w:val="001A1F98"/>
    <w:rsid w:val="001A250B"/>
    <w:rsid w:val="001A285C"/>
    <w:rsid w:val="001A2C8B"/>
    <w:rsid w:val="001A3E3A"/>
    <w:rsid w:val="001A3E97"/>
    <w:rsid w:val="001A4775"/>
    <w:rsid w:val="001A558F"/>
    <w:rsid w:val="001A584E"/>
    <w:rsid w:val="001A6141"/>
    <w:rsid w:val="001A63BA"/>
    <w:rsid w:val="001A69D8"/>
    <w:rsid w:val="001A743E"/>
    <w:rsid w:val="001A781B"/>
    <w:rsid w:val="001A7BFD"/>
    <w:rsid w:val="001B002C"/>
    <w:rsid w:val="001B05CF"/>
    <w:rsid w:val="001B068B"/>
    <w:rsid w:val="001B12B8"/>
    <w:rsid w:val="001B1352"/>
    <w:rsid w:val="001B15FB"/>
    <w:rsid w:val="001B1EF1"/>
    <w:rsid w:val="001B2D48"/>
    <w:rsid w:val="001B30AF"/>
    <w:rsid w:val="001B393E"/>
    <w:rsid w:val="001B3B5F"/>
    <w:rsid w:val="001B3D8F"/>
    <w:rsid w:val="001B410A"/>
    <w:rsid w:val="001B4513"/>
    <w:rsid w:val="001B4B11"/>
    <w:rsid w:val="001B513E"/>
    <w:rsid w:val="001B51DF"/>
    <w:rsid w:val="001B5864"/>
    <w:rsid w:val="001B6093"/>
    <w:rsid w:val="001B68B8"/>
    <w:rsid w:val="001B6EE2"/>
    <w:rsid w:val="001B7405"/>
    <w:rsid w:val="001B76DD"/>
    <w:rsid w:val="001C0262"/>
    <w:rsid w:val="001C0626"/>
    <w:rsid w:val="001C0775"/>
    <w:rsid w:val="001C1170"/>
    <w:rsid w:val="001C1397"/>
    <w:rsid w:val="001C1C0D"/>
    <w:rsid w:val="001C1E70"/>
    <w:rsid w:val="001C29CD"/>
    <w:rsid w:val="001C3408"/>
    <w:rsid w:val="001C3C3D"/>
    <w:rsid w:val="001C3C44"/>
    <w:rsid w:val="001C538B"/>
    <w:rsid w:val="001C5734"/>
    <w:rsid w:val="001C5FE0"/>
    <w:rsid w:val="001C65FC"/>
    <w:rsid w:val="001D0CF9"/>
    <w:rsid w:val="001D0DCA"/>
    <w:rsid w:val="001D19FC"/>
    <w:rsid w:val="001D22BA"/>
    <w:rsid w:val="001D290F"/>
    <w:rsid w:val="001D3480"/>
    <w:rsid w:val="001D37FC"/>
    <w:rsid w:val="001D4579"/>
    <w:rsid w:val="001D4C88"/>
    <w:rsid w:val="001D4D00"/>
    <w:rsid w:val="001D5235"/>
    <w:rsid w:val="001D69F6"/>
    <w:rsid w:val="001D7284"/>
    <w:rsid w:val="001D764B"/>
    <w:rsid w:val="001D770B"/>
    <w:rsid w:val="001D7995"/>
    <w:rsid w:val="001D7C7E"/>
    <w:rsid w:val="001E008C"/>
    <w:rsid w:val="001E090E"/>
    <w:rsid w:val="001E1107"/>
    <w:rsid w:val="001E1A2D"/>
    <w:rsid w:val="001E1F52"/>
    <w:rsid w:val="001E1F70"/>
    <w:rsid w:val="001E3A49"/>
    <w:rsid w:val="001E3C56"/>
    <w:rsid w:val="001E3E75"/>
    <w:rsid w:val="001E5294"/>
    <w:rsid w:val="001E5B05"/>
    <w:rsid w:val="001E5EDF"/>
    <w:rsid w:val="001E6058"/>
    <w:rsid w:val="001E6268"/>
    <w:rsid w:val="001E6C28"/>
    <w:rsid w:val="001E6DA9"/>
    <w:rsid w:val="001E76C2"/>
    <w:rsid w:val="001E788E"/>
    <w:rsid w:val="001E7950"/>
    <w:rsid w:val="001E7DB4"/>
    <w:rsid w:val="001E7EF9"/>
    <w:rsid w:val="001F0CF3"/>
    <w:rsid w:val="001F18D2"/>
    <w:rsid w:val="001F24B1"/>
    <w:rsid w:val="001F3757"/>
    <w:rsid w:val="001F3E6C"/>
    <w:rsid w:val="001F4744"/>
    <w:rsid w:val="001F4DD5"/>
    <w:rsid w:val="001F58A0"/>
    <w:rsid w:val="001F7ECE"/>
    <w:rsid w:val="0020023C"/>
    <w:rsid w:val="00200F0E"/>
    <w:rsid w:val="002012A0"/>
    <w:rsid w:val="0020266C"/>
    <w:rsid w:val="00202FCB"/>
    <w:rsid w:val="00202FD5"/>
    <w:rsid w:val="00203FF5"/>
    <w:rsid w:val="00204037"/>
    <w:rsid w:val="00204A88"/>
    <w:rsid w:val="00204A99"/>
    <w:rsid w:val="00204CB9"/>
    <w:rsid w:val="00204EA0"/>
    <w:rsid w:val="00205ED3"/>
    <w:rsid w:val="00207E7E"/>
    <w:rsid w:val="00207F04"/>
    <w:rsid w:val="002102C8"/>
    <w:rsid w:val="00210D6F"/>
    <w:rsid w:val="002112F5"/>
    <w:rsid w:val="00211E2C"/>
    <w:rsid w:val="00212153"/>
    <w:rsid w:val="0021273C"/>
    <w:rsid w:val="002129A9"/>
    <w:rsid w:val="00212DAE"/>
    <w:rsid w:val="00212E6E"/>
    <w:rsid w:val="00213E48"/>
    <w:rsid w:val="002143CD"/>
    <w:rsid w:val="0021472A"/>
    <w:rsid w:val="00214C74"/>
    <w:rsid w:val="00214E0B"/>
    <w:rsid w:val="00214FBC"/>
    <w:rsid w:val="00215629"/>
    <w:rsid w:val="00215C1F"/>
    <w:rsid w:val="00215EE5"/>
    <w:rsid w:val="00216113"/>
    <w:rsid w:val="00216422"/>
    <w:rsid w:val="00216990"/>
    <w:rsid w:val="00216C04"/>
    <w:rsid w:val="00217BB0"/>
    <w:rsid w:val="002200F8"/>
    <w:rsid w:val="00220136"/>
    <w:rsid w:val="0022055E"/>
    <w:rsid w:val="002208A6"/>
    <w:rsid w:val="002210FA"/>
    <w:rsid w:val="00221217"/>
    <w:rsid w:val="0022123D"/>
    <w:rsid w:val="0022169F"/>
    <w:rsid w:val="00221C2A"/>
    <w:rsid w:val="00222511"/>
    <w:rsid w:val="0022275A"/>
    <w:rsid w:val="00222E02"/>
    <w:rsid w:val="00223190"/>
    <w:rsid w:val="00223336"/>
    <w:rsid w:val="002247D9"/>
    <w:rsid w:val="00226907"/>
    <w:rsid w:val="00226C33"/>
    <w:rsid w:val="002270F9"/>
    <w:rsid w:val="0022767C"/>
    <w:rsid w:val="00227875"/>
    <w:rsid w:val="00227FDE"/>
    <w:rsid w:val="0023070C"/>
    <w:rsid w:val="00231037"/>
    <w:rsid w:val="002310AB"/>
    <w:rsid w:val="002311DF"/>
    <w:rsid w:val="0023192C"/>
    <w:rsid w:val="002323DC"/>
    <w:rsid w:val="00232F72"/>
    <w:rsid w:val="00233617"/>
    <w:rsid w:val="002340E1"/>
    <w:rsid w:val="002351FB"/>
    <w:rsid w:val="002354E4"/>
    <w:rsid w:val="00235986"/>
    <w:rsid w:val="00236025"/>
    <w:rsid w:val="00236359"/>
    <w:rsid w:val="00236B6F"/>
    <w:rsid w:val="00237A82"/>
    <w:rsid w:val="0024007A"/>
    <w:rsid w:val="0024024B"/>
    <w:rsid w:val="002413A2"/>
    <w:rsid w:val="00241C41"/>
    <w:rsid w:val="00241CF0"/>
    <w:rsid w:val="0024429B"/>
    <w:rsid w:val="00244CDB"/>
    <w:rsid w:val="002459CE"/>
    <w:rsid w:val="0024662C"/>
    <w:rsid w:val="002466A9"/>
    <w:rsid w:val="00246A0B"/>
    <w:rsid w:val="002477F5"/>
    <w:rsid w:val="002503A8"/>
    <w:rsid w:val="002504C4"/>
    <w:rsid w:val="00251B39"/>
    <w:rsid w:val="00251F8E"/>
    <w:rsid w:val="00253214"/>
    <w:rsid w:val="00253C95"/>
    <w:rsid w:val="00253E1A"/>
    <w:rsid w:val="002543D5"/>
    <w:rsid w:val="00254638"/>
    <w:rsid w:val="00254754"/>
    <w:rsid w:val="002548F5"/>
    <w:rsid w:val="00254E4D"/>
    <w:rsid w:val="00255137"/>
    <w:rsid w:val="00255B2E"/>
    <w:rsid w:val="00256086"/>
    <w:rsid w:val="00256E26"/>
    <w:rsid w:val="00257DBE"/>
    <w:rsid w:val="00260591"/>
    <w:rsid w:val="00260D2D"/>
    <w:rsid w:val="00260F92"/>
    <w:rsid w:val="00260F9B"/>
    <w:rsid w:val="00261388"/>
    <w:rsid w:val="00261E49"/>
    <w:rsid w:val="00261EAE"/>
    <w:rsid w:val="002621C7"/>
    <w:rsid w:val="00262452"/>
    <w:rsid w:val="00263ABE"/>
    <w:rsid w:val="00263C5E"/>
    <w:rsid w:val="00264DB8"/>
    <w:rsid w:val="0026528F"/>
    <w:rsid w:val="00265593"/>
    <w:rsid w:val="00270340"/>
    <w:rsid w:val="002707B9"/>
    <w:rsid w:val="00270E17"/>
    <w:rsid w:val="00271B1F"/>
    <w:rsid w:val="00271DDD"/>
    <w:rsid w:val="0027230F"/>
    <w:rsid w:val="002724D3"/>
    <w:rsid w:val="0027298D"/>
    <w:rsid w:val="00272FA9"/>
    <w:rsid w:val="00273369"/>
    <w:rsid w:val="00274444"/>
    <w:rsid w:val="00275A2A"/>
    <w:rsid w:val="00275B28"/>
    <w:rsid w:val="00275C06"/>
    <w:rsid w:val="00275C22"/>
    <w:rsid w:val="00275C50"/>
    <w:rsid w:val="00276249"/>
    <w:rsid w:val="0027705E"/>
    <w:rsid w:val="0027750B"/>
    <w:rsid w:val="00277595"/>
    <w:rsid w:val="00280738"/>
    <w:rsid w:val="0028299A"/>
    <w:rsid w:val="00284CF8"/>
    <w:rsid w:val="0028550E"/>
    <w:rsid w:val="002856A8"/>
    <w:rsid w:val="00285A5C"/>
    <w:rsid w:val="00285FC7"/>
    <w:rsid w:val="0028610A"/>
    <w:rsid w:val="0028640A"/>
    <w:rsid w:val="00286E2D"/>
    <w:rsid w:val="00286E37"/>
    <w:rsid w:val="002874AA"/>
    <w:rsid w:val="00290C4C"/>
    <w:rsid w:val="00291354"/>
    <w:rsid w:val="00291A0E"/>
    <w:rsid w:val="00291A65"/>
    <w:rsid w:val="00291B9B"/>
    <w:rsid w:val="00291E8E"/>
    <w:rsid w:val="00292F5B"/>
    <w:rsid w:val="002938F9"/>
    <w:rsid w:val="00293EDB"/>
    <w:rsid w:val="00294A7E"/>
    <w:rsid w:val="00295411"/>
    <w:rsid w:val="002962BD"/>
    <w:rsid w:val="002963AE"/>
    <w:rsid w:val="00296475"/>
    <w:rsid w:val="00296BD3"/>
    <w:rsid w:val="00297354"/>
    <w:rsid w:val="002A00CD"/>
    <w:rsid w:val="002A0397"/>
    <w:rsid w:val="002A0544"/>
    <w:rsid w:val="002A1CA0"/>
    <w:rsid w:val="002A248D"/>
    <w:rsid w:val="002A262C"/>
    <w:rsid w:val="002A2AC5"/>
    <w:rsid w:val="002A2EB2"/>
    <w:rsid w:val="002A325B"/>
    <w:rsid w:val="002A328D"/>
    <w:rsid w:val="002A34A4"/>
    <w:rsid w:val="002A3BA0"/>
    <w:rsid w:val="002A3EDC"/>
    <w:rsid w:val="002A4540"/>
    <w:rsid w:val="002A48D4"/>
    <w:rsid w:val="002A4B2A"/>
    <w:rsid w:val="002A558F"/>
    <w:rsid w:val="002A5CA8"/>
    <w:rsid w:val="002A5E97"/>
    <w:rsid w:val="002A5EBB"/>
    <w:rsid w:val="002A6304"/>
    <w:rsid w:val="002A6609"/>
    <w:rsid w:val="002A6E0D"/>
    <w:rsid w:val="002A7070"/>
    <w:rsid w:val="002A70D9"/>
    <w:rsid w:val="002A786F"/>
    <w:rsid w:val="002A7AE2"/>
    <w:rsid w:val="002B02F1"/>
    <w:rsid w:val="002B0917"/>
    <w:rsid w:val="002B0A14"/>
    <w:rsid w:val="002B1693"/>
    <w:rsid w:val="002B17AA"/>
    <w:rsid w:val="002B2738"/>
    <w:rsid w:val="002B31D7"/>
    <w:rsid w:val="002B3266"/>
    <w:rsid w:val="002B3672"/>
    <w:rsid w:val="002B3C20"/>
    <w:rsid w:val="002B47B0"/>
    <w:rsid w:val="002B4886"/>
    <w:rsid w:val="002B625A"/>
    <w:rsid w:val="002B62E3"/>
    <w:rsid w:val="002B6607"/>
    <w:rsid w:val="002B66C7"/>
    <w:rsid w:val="002B7678"/>
    <w:rsid w:val="002B7C3C"/>
    <w:rsid w:val="002B7E32"/>
    <w:rsid w:val="002C0016"/>
    <w:rsid w:val="002C0E86"/>
    <w:rsid w:val="002C1B91"/>
    <w:rsid w:val="002C1E4F"/>
    <w:rsid w:val="002C2127"/>
    <w:rsid w:val="002C221E"/>
    <w:rsid w:val="002C2667"/>
    <w:rsid w:val="002C323E"/>
    <w:rsid w:val="002C328E"/>
    <w:rsid w:val="002C377D"/>
    <w:rsid w:val="002C3F26"/>
    <w:rsid w:val="002C490F"/>
    <w:rsid w:val="002C5166"/>
    <w:rsid w:val="002C51FD"/>
    <w:rsid w:val="002C55AE"/>
    <w:rsid w:val="002C59B1"/>
    <w:rsid w:val="002C62F7"/>
    <w:rsid w:val="002C64D4"/>
    <w:rsid w:val="002C67E1"/>
    <w:rsid w:val="002C6CA8"/>
    <w:rsid w:val="002C6E2E"/>
    <w:rsid w:val="002D0835"/>
    <w:rsid w:val="002D0BDB"/>
    <w:rsid w:val="002D1A66"/>
    <w:rsid w:val="002D1D51"/>
    <w:rsid w:val="002D23D2"/>
    <w:rsid w:val="002D25AE"/>
    <w:rsid w:val="002D310B"/>
    <w:rsid w:val="002D598D"/>
    <w:rsid w:val="002D7409"/>
    <w:rsid w:val="002D7994"/>
    <w:rsid w:val="002D7CDE"/>
    <w:rsid w:val="002E0572"/>
    <w:rsid w:val="002E0BE2"/>
    <w:rsid w:val="002E0D9E"/>
    <w:rsid w:val="002E1AAC"/>
    <w:rsid w:val="002E344A"/>
    <w:rsid w:val="002E4743"/>
    <w:rsid w:val="002E4EA1"/>
    <w:rsid w:val="002E50B4"/>
    <w:rsid w:val="002E54CE"/>
    <w:rsid w:val="002E62C1"/>
    <w:rsid w:val="002E6A62"/>
    <w:rsid w:val="002E6FB4"/>
    <w:rsid w:val="002E75C9"/>
    <w:rsid w:val="002E7626"/>
    <w:rsid w:val="002E798A"/>
    <w:rsid w:val="002F0F2C"/>
    <w:rsid w:val="002F12AC"/>
    <w:rsid w:val="002F15E6"/>
    <w:rsid w:val="002F20E7"/>
    <w:rsid w:val="002F25E2"/>
    <w:rsid w:val="002F3FBB"/>
    <w:rsid w:val="002F50DC"/>
    <w:rsid w:val="002F58D5"/>
    <w:rsid w:val="002F6FB1"/>
    <w:rsid w:val="002F6FE6"/>
    <w:rsid w:val="002F7EEB"/>
    <w:rsid w:val="00301744"/>
    <w:rsid w:val="00302196"/>
    <w:rsid w:val="0030237A"/>
    <w:rsid w:val="00302F35"/>
    <w:rsid w:val="0030390B"/>
    <w:rsid w:val="00303E5B"/>
    <w:rsid w:val="00304AC1"/>
    <w:rsid w:val="00304D73"/>
    <w:rsid w:val="00305B83"/>
    <w:rsid w:val="00306CDA"/>
    <w:rsid w:val="00306FEF"/>
    <w:rsid w:val="00307190"/>
    <w:rsid w:val="00307342"/>
    <w:rsid w:val="003074CE"/>
    <w:rsid w:val="00307E2F"/>
    <w:rsid w:val="00310D37"/>
    <w:rsid w:val="003116FC"/>
    <w:rsid w:val="00311AB2"/>
    <w:rsid w:val="00312E11"/>
    <w:rsid w:val="003136AD"/>
    <w:rsid w:val="003137E3"/>
    <w:rsid w:val="00313971"/>
    <w:rsid w:val="00313E3E"/>
    <w:rsid w:val="00314051"/>
    <w:rsid w:val="00314765"/>
    <w:rsid w:val="003151ED"/>
    <w:rsid w:val="00315C35"/>
    <w:rsid w:val="003168B4"/>
    <w:rsid w:val="0031729D"/>
    <w:rsid w:val="00317694"/>
    <w:rsid w:val="00317CA6"/>
    <w:rsid w:val="003216E4"/>
    <w:rsid w:val="00321737"/>
    <w:rsid w:val="00322C91"/>
    <w:rsid w:val="00323547"/>
    <w:rsid w:val="003248F8"/>
    <w:rsid w:val="003249B4"/>
    <w:rsid w:val="003255C6"/>
    <w:rsid w:val="00325794"/>
    <w:rsid w:val="00326255"/>
    <w:rsid w:val="003269E8"/>
    <w:rsid w:val="00327202"/>
    <w:rsid w:val="003272F2"/>
    <w:rsid w:val="00327A03"/>
    <w:rsid w:val="00327C8E"/>
    <w:rsid w:val="00327DBE"/>
    <w:rsid w:val="00332543"/>
    <w:rsid w:val="003332C1"/>
    <w:rsid w:val="00333795"/>
    <w:rsid w:val="00334BB0"/>
    <w:rsid w:val="0033533E"/>
    <w:rsid w:val="003353F3"/>
    <w:rsid w:val="00335550"/>
    <w:rsid w:val="00335D30"/>
    <w:rsid w:val="00335E0F"/>
    <w:rsid w:val="0033642A"/>
    <w:rsid w:val="003368A7"/>
    <w:rsid w:val="003369FB"/>
    <w:rsid w:val="00336CEC"/>
    <w:rsid w:val="00337D7C"/>
    <w:rsid w:val="0034014B"/>
    <w:rsid w:val="00340620"/>
    <w:rsid w:val="00340E1E"/>
    <w:rsid w:val="00341224"/>
    <w:rsid w:val="00341765"/>
    <w:rsid w:val="0034186A"/>
    <w:rsid w:val="00341B0D"/>
    <w:rsid w:val="00341EB2"/>
    <w:rsid w:val="00342011"/>
    <w:rsid w:val="0034244F"/>
    <w:rsid w:val="00342900"/>
    <w:rsid w:val="00342F59"/>
    <w:rsid w:val="0034393B"/>
    <w:rsid w:val="00344764"/>
    <w:rsid w:val="00344B47"/>
    <w:rsid w:val="003451CC"/>
    <w:rsid w:val="003459B7"/>
    <w:rsid w:val="0035005A"/>
    <w:rsid w:val="00350152"/>
    <w:rsid w:val="00350846"/>
    <w:rsid w:val="00350D00"/>
    <w:rsid w:val="003521ED"/>
    <w:rsid w:val="00352541"/>
    <w:rsid w:val="0035277F"/>
    <w:rsid w:val="00353243"/>
    <w:rsid w:val="003537D3"/>
    <w:rsid w:val="00354470"/>
    <w:rsid w:val="00354CCB"/>
    <w:rsid w:val="0035535C"/>
    <w:rsid w:val="00355466"/>
    <w:rsid w:val="0035598B"/>
    <w:rsid w:val="003571DE"/>
    <w:rsid w:val="003575E3"/>
    <w:rsid w:val="0035763A"/>
    <w:rsid w:val="00357C9A"/>
    <w:rsid w:val="00357D3A"/>
    <w:rsid w:val="003607C2"/>
    <w:rsid w:val="00360D9F"/>
    <w:rsid w:val="003615AF"/>
    <w:rsid w:val="00361823"/>
    <w:rsid w:val="00361B1F"/>
    <w:rsid w:val="00362910"/>
    <w:rsid w:val="00363CFF"/>
    <w:rsid w:val="0036450B"/>
    <w:rsid w:val="00364C03"/>
    <w:rsid w:val="003651B4"/>
    <w:rsid w:val="0036594C"/>
    <w:rsid w:val="003662E4"/>
    <w:rsid w:val="00366E09"/>
    <w:rsid w:val="00367201"/>
    <w:rsid w:val="00367587"/>
    <w:rsid w:val="00367A7A"/>
    <w:rsid w:val="0037081E"/>
    <w:rsid w:val="0037130A"/>
    <w:rsid w:val="00371577"/>
    <w:rsid w:val="00371D71"/>
    <w:rsid w:val="003725CF"/>
    <w:rsid w:val="003729AC"/>
    <w:rsid w:val="00374AC1"/>
    <w:rsid w:val="0037530A"/>
    <w:rsid w:val="003756EF"/>
    <w:rsid w:val="00375E36"/>
    <w:rsid w:val="003775F5"/>
    <w:rsid w:val="00377781"/>
    <w:rsid w:val="00377B27"/>
    <w:rsid w:val="00380988"/>
    <w:rsid w:val="003812C1"/>
    <w:rsid w:val="00381773"/>
    <w:rsid w:val="00382548"/>
    <w:rsid w:val="0038288F"/>
    <w:rsid w:val="0038391F"/>
    <w:rsid w:val="00385828"/>
    <w:rsid w:val="00386245"/>
    <w:rsid w:val="00386776"/>
    <w:rsid w:val="003879A6"/>
    <w:rsid w:val="00392014"/>
    <w:rsid w:val="0039202A"/>
    <w:rsid w:val="00392163"/>
    <w:rsid w:val="0039359E"/>
    <w:rsid w:val="003937E4"/>
    <w:rsid w:val="003938E2"/>
    <w:rsid w:val="00393CD8"/>
    <w:rsid w:val="00393D4D"/>
    <w:rsid w:val="003947A1"/>
    <w:rsid w:val="0039531E"/>
    <w:rsid w:val="00395542"/>
    <w:rsid w:val="00396391"/>
    <w:rsid w:val="00396682"/>
    <w:rsid w:val="00396802"/>
    <w:rsid w:val="00397E81"/>
    <w:rsid w:val="003A019A"/>
    <w:rsid w:val="003A0698"/>
    <w:rsid w:val="003A1941"/>
    <w:rsid w:val="003A28B7"/>
    <w:rsid w:val="003A2FF2"/>
    <w:rsid w:val="003A349B"/>
    <w:rsid w:val="003A38CD"/>
    <w:rsid w:val="003A45FD"/>
    <w:rsid w:val="003A55A5"/>
    <w:rsid w:val="003A5F0B"/>
    <w:rsid w:val="003A78B9"/>
    <w:rsid w:val="003B13AD"/>
    <w:rsid w:val="003B20B5"/>
    <w:rsid w:val="003B2A71"/>
    <w:rsid w:val="003B2F24"/>
    <w:rsid w:val="003B30C4"/>
    <w:rsid w:val="003B4489"/>
    <w:rsid w:val="003B4D5A"/>
    <w:rsid w:val="003B5133"/>
    <w:rsid w:val="003B5B5B"/>
    <w:rsid w:val="003B64F0"/>
    <w:rsid w:val="003B6789"/>
    <w:rsid w:val="003B790A"/>
    <w:rsid w:val="003C033D"/>
    <w:rsid w:val="003C03F0"/>
    <w:rsid w:val="003C1967"/>
    <w:rsid w:val="003C26A8"/>
    <w:rsid w:val="003C3D13"/>
    <w:rsid w:val="003C4123"/>
    <w:rsid w:val="003C4562"/>
    <w:rsid w:val="003C473C"/>
    <w:rsid w:val="003C7224"/>
    <w:rsid w:val="003C780E"/>
    <w:rsid w:val="003C7AD2"/>
    <w:rsid w:val="003D145F"/>
    <w:rsid w:val="003D1BD0"/>
    <w:rsid w:val="003D2393"/>
    <w:rsid w:val="003D3A9D"/>
    <w:rsid w:val="003D48DC"/>
    <w:rsid w:val="003D4AE5"/>
    <w:rsid w:val="003D4CEC"/>
    <w:rsid w:val="003D5453"/>
    <w:rsid w:val="003D57ED"/>
    <w:rsid w:val="003D6A17"/>
    <w:rsid w:val="003D6D13"/>
    <w:rsid w:val="003D7524"/>
    <w:rsid w:val="003D7D17"/>
    <w:rsid w:val="003E03AF"/>
    <w:rsid w:val="003E04EB"/>
    <w:rsid w:val="003E09B9"/>
    <w:rsid w:val="003E0D9B"/>
    <w:rsid w:val="003E160E"/>
    <w:rsid w:val="003E1D58"/>
    <w:rsid w:val="003E229C"/>
    <w:rsid w:val="003E295E"/>
    <w:rsid w:val="003E2CE9"/>
    <w:rsid w:val="003E4AE9"/>
    <w:rsid w:val="003E4E5A"/>
    <w:rsid w:val="003E523B"/>
    <w:rsid w:val="003E5A5E"/>
    <w:rsid w:val="003E60E6"/>
    <w:rsid w:val="003E6DC6"/>
    <w:rsid w:val="003E7305"/>
    <w:rsid w:val="003E7C29"/>
    <w:rsid w:val="003F0B83"/>
    <w:rsid w:val="003F1874"/>
    <w:rsid w:val="003F258D"/>
    <w:rsid w:val="003F272D"/>
    <w:rsid w:val="003F340D"/>
    <w:rsid w:val="003F355E"/>
    <w:rsid w:val="003F36BF"/>
    <w:rsid w:val="003F3ADE"/>
    <w:rsid w:val="003F3BD6"/>
    <w:rsid w:val="003F4353"/>
    <w:rsid w:val="003F47FD"/>
    <w:rsid w:val="003F6C80"/>
    <w:rsid w:val="003F79C6"/>
    <w:rsid w:val="003F7B22"/>
    <w:rsid w:val="0040028B"/>
    <w:rsid w:val="00400301"/>
    <w:rsid w:val="0040041A"/>
    <w:rsid w:val="004007EE"/>
    <w:rsid w:val="00400BBF"/>
    <w:rsid w:val="00400E2E"/>
    <w:rsid w:val="00400F8A"/>
    <w:rsid w:val="00401C88"/>
    <w:rsid w:val="00401D43"/>
    <w:rsid w:val="00402281"/>
    <w:rsid w:val="004028C7"/>
    <w:rsid w:val="00402C01"/>
    <w:rsid w:val="004030C4"/>
    <w:rsid w:val="0040359A"/>
    <w:rsid w:val="00403E63"/>
    <w:rsid w:val="00404571"/>
    <w:rsid w:val="004046D7"/>
    <w:rsid w:val="004050B0"/>
    <w:rsid w:val="00406A09"/>
    <w:rsid w:val="00406FC7"/>
    <w:rsid w:val="004074E9"/>
    <w:rsid w:val="004077A9"/>
    <w:rsid w:val="00410258"/>
    <w:rsid w:val="004107BB"/>
    <w:rsid w:val="004119EA"/>
    <w:rsid w:val="00412D6B"/>
    <w:rsid w:val="0041357D"/>
    <w:rsid w:val="00413BA3"/>
    <w:rsid w:val="0041422D"/>
    <w:rsid w:val="0041455E"/>
    <w:rsid w:val="00414D8C"/>
    <w:rsid w:val="00414E7A"/>
    <w:rsid w:val="00415434"/>
    <w:rsid w:val="00415CB4"/>
    <w:rsid w:val="00415E67"/>
    <w:rsid w:val="00416564"/>
    <w:rsid w:val="004166DF"/>
    <w:rsid w:val="00417540"/>
    <w:rsid w:val="00417DFD"/>
    <w:rsid w:val="004202EC"/>
    <w:rsid w:val="00420794"/>
    <w:rsid w:val="00420D43"/>
    <w:rsid w:val="0042104D"/>
    <w:rsid w:val="00421775"/>
    <w:rsid w:val="00421DE4"/>
    <w:rsid w:val="004231B3"/>
    <w:rsid w:val="00423A49"/>
    <w:rsid w:val="0042401E"/>
    <w:rsid w:val="00424578"/>
    <w:rsid w:val="004253C4"/>
    <w:rsid w:val="00425B81"/>
    <w:rsid w:val="00425DE0"/>
    <w:rsid w:val="00425FB3"/>
    <w:rsid w:val="004260CC"/>
    <w:rsid w:val="004268D2"/>
    <w:rsid w:val="00427DBB"/>
    <w:rsid w:val="00427EC0"/>
    <w:rsid w:val="0043092B"/>
    <w:rsid w:val="00431BB3"/>
    <w:rsid w:val="00431D65"/>
    <w:rsid w:val="004320BF"/>
    <w:rsid w:val="00434067"/>
    <w:rsid w:val="00434230"/>
    <w:rsid w:val="00434309"/>
    <w:rsid w:val="00434D97"/>
    <w:rsid w:val="00434E58"/>
    <w:rsid w:val="00435765"/>
    <w:rsid w:val="00435920"/>
    <w:rsid w:val="00435A2F"/>
    <w:rsid w:val="00435B7B"/>
    <w:rsid w:val="004365C4"/>
    <w:rsid w:val="00437AD2"/>
    <w:rsid w:val="00437CD1"/>
    <w:rsid w:val="00440125"/>
    <w:rsid w:val="004403D1"/>
    <w:rsid w:val="00440787"/>
    <w:rsid w:val="00440BC8"/>
    <w:rsid w:val="00440DF5"/>
    <w:rsid w:val="00441B75"/>
    <w:rsid w:val="00441D33"/>
    <w:rsid w:val="00442FAC"/>
    <w:rsid w:val="00443CA7"/>
    <w:rsid w:val="00444378"/>
    <w:rsid w:val="004444C1"/>
    <w:rsid w:val="00444A8E"/>
    <w:rsid w:val="00446890"/>
    <w:rsid w:val="00446A82"/>
    <w:rsid w:val="00446C6A"/>
    <w:rsid w:val="00447A6E"/>
    <w:rsid w:val="00447F46"/>
    <w:rsid w:val="00450620"/>
    <w:rsid w:val="004508E7"/>
    <w:rsid w:val="00450CDB"/>
    <w:rsid w:val="00450CFB"/>
    <w:rsid w:val="00450EA5"/>
    <w:rsid w:val="00450FA5"/>
    <w:rsid w:val="00451AA2"/>
    <w:rsid w:val="00452025"/>
    <w:rsid w:val="004525A3"/>
    <w:rsid w:val="00453674"/>
    <w:rsid w:val="00453730"/>
    <w:rsid w:val="00453D90"/>
    <w:rsid w:val="00453F5C"/>
    <w:rsid w:val="00454776"/>
    <w:rsid w:val="004548C3"/>
    <w:rsid w:val="00454C26"/>
    <w:rsid w:val="00455305"/>
    <w:rsid w:val="0045563F"/>
    <w:rsid w:val="00455983"/>
    <w:rsid w:val="00455D5F"/>
    <w:rsid w:val="00455F15"/>
    <w:rsid w:val="004566E0"/>
    <w:rsid w:val="004600C5"/>
    <w:rsid w:val="00460362"/>
    <w:rsid w:val="00460BEB"/>
    <w:rsid w:val="00460E9B"/>
    <w:rsid w:val="00461286"/>
    <w:rsid w:val="00461F29"/>
    <w:rsid w:val="00462565"/>
    <w:rsid w:val="00462E0B"/>
    <w:rsid w:val="00462E44"/>
    <w:rsid w:val="0046442A"/>
    <w:rsid w:val="00464795"/>
    <w:rsid w:val="00464C26"/>
    <w:rsid w:val="00465494"/>
    <w:rsid w:val="00465FD4"/>
    <w:rsid w:val="004665A1"/>
    <w:rsid w:val="004666AD"/>
    <w:rsid w:val="00466876"/>
    <w:rsid w:val="00467657"/>
    <w:rsid w:val="00467982"/>
    <w:rsid w:val="00470BE8"/>
    <w:rsid w:val="00470D43"/>
    <w:rsid w:val="00470F9F"/>
    <w:rsid w:val="004715BC"/>
    <w:rsid w:val="004720BA"/>
    <w:rsid w:val="004721FA"/>
    <w:rsid w:val="00472C83"/>
    <w:rsid w:val="00472EF8"/>
    <w:rsid w:val="00474702"/>
    <w:rsid w:val="00475DCE"/>
    <w:rsid w:val="004762BB"/>
    <w:rsid w:val="00476638"/>
    <w:rsid w:val="00476E99"/>
    <w:rsid w:val="00477069"/>
    <w:rsid w:val="00480640"/>
    <w:rsid w:val="00480849"/>
    <w:rsid w:val="00480B96"/>
    <w:rsid w:val="00481A0E"/>
    <w:rsid w:val="00481B27"/>
    <w:rsid w:val="00481F0E"/>
    <w:rsid w:val="004853C8"/>
    <w:rsid w:val="00486167"/>
    <w:rsid w:val="00486330"/>
    <w:rsid w:val="00490564"/>
    <w:rsid w:val="004921B5"/>
    <w:rsid w:val="004922CC"/>
    <w:rsid w:val="0049259F"/>
    <w:rsid w:val="00492C1E"/>
    <w:rsid w:val="00492CAA"/>
    <w:rsid w:val="004937BF"/>
    <w:rsid w:val="00493E30"/>
    <w:rsid w:val="004941D8"/>
    <w:rsid w:val="0049493C"/>
    <w:rsid w:val="00494CDC"/>
    <w:rsid w:val="00494FB4"/>
    <w:rsid w:val="00495FED"/>
    <w:rsid w:val="00496770"/>
    <w:rsid w:val="00496D4C"/>
    <w:rsid w:val="004970D2"/>
    <w:rsid w:val="00497464"/>
    <w:rsid w:val="00497709"/>
    <w:rsid w:val="00497E0B"/>
    <w:rsid w:val="004A0356"/>
    <w:rsid w:val="004A0464"/>
    <w:rsid w:val="004A161B"/>
    <w:rsid w:val="004A17C1"/>
    <w:rsid w:val="004A1B8E"/>
    <w:rsid w:val="004A2368"/>
    <w:rsid w:val="004A2A58"/>
    <w:rsid w:val="004A2D5C"/>
    <w:rsid w:val="004A2DEC"/>
    <w:rsid w:val="004A2EC4"/>
    <w:rsid w:val="004A3064"/>
    <w:rsid w:val="004A30B4"/>
    <w:rsid w:val="004A340F"/>
    <w:rsid w:val="004A3939"/>
    <w:rsid w:val="004A44DD"/>
    <w:rsid w:val="004A6837"/>
    <w:rsid w:val="004A790F"/>
    <w:rsid w:val="004B0219"/>
    <w:rsid w:val="004B0554"/>
    <w:rsid w:val="004B05A3"/>
    <w:rsid w:val="004B15D6"/>
    <w:rsid w:val="004B190D"/>
    <w:rsid w:val="004B1DED"/>
    <w:rsid w:val="004B1E81"/>
    <w:rsid w:val="004B21F4"/>
    <w:rsid w:val="004B2D12"/>
    <w:rsid w:val="004B2EA7"/>
    <w:rsid w:val="004B379D"/>
    <w:rsid w:val="004B39EC"/>
    <w:rsid w:val="004B3FCC"/>
    <w:rsid w:val="004B4D0E"/>
    <w:rsid w:val="004B531E"/>
    <w:rsid w:val="004B659B"/>
    <w:rsid w:val="004B664B"/>
    <w:rsid w:val="004B6A74"/>
    <w:rsid w:val="004C0136"/>
    <w:rsid w:val="004C025D"/>
    <w:rsid w:val="004C054B"/>
    <w:rsid w:val="004C0892"/>
    <w:rsid w:val="004C0E82"/>
    <w:rsid w:val="004C0F32"/>
    <w:rsid w:val="004C2380"/>
    <w:rsid w:val="004C254A"/>
    <w:rsid w:val="004C3528"/>
    <w:rsid w:val="004C35E6"/>
    <w:rsid w:val="004C3EE5"/>
    <w:rsid w:val="004C4374"/>
    <w:rsid w:val="004C46E9"/>
    <w:rsid w:val="004C4A3A"/>
    <w:rsid w:val="004C4DD5"/>
    <w:rsid w:val="004C4F6D"/>
    <w:rsid w:val="004C6AD0"/>
    <w:rsid w:val="004C6C6D"/>
    <w:rsid w:val="004C7076"/>
    <w:rsid w:val="004C7A7B"/>
    <w:rsid w:val="004C7B9A"/>
    <w:rsid w:val="004C7D2C"/>
    <w:rsid w:val="004D0370"/>
    <w:rsid w:val="004D0944"/>
    <w:rsid w:val="004D1338"/>
    <w:rsid w:val="004D13AE"/>
    <w:rsid w:val="004D1818"/>
    <w:rsid w:val="004D1D00"/>
    <w:rsid w:val="004D2741"/>
    <w:rsid w:val="004D2A62"/>
    <w:rsid w:val="004D374E"/>
    <w:rsid w:val="004D3CA7"/>
    <w:rsid w:val="004D456C"/>
    <w:rsid w:val="004D519B"/>
    <w:rsid w:val="004D51B2"/>
    <w:rsid w:val="004D5377"/>
    <w:rsid w:val="004D629F"/>
    <w:rsid w:val="004D63A7"/>
    <w:rsid w:val="004D681A"/>
    <w:rsid w:val="004D7317"/>
    <w:rsid w:val="004D78EF"/>
    <w:rsid w:val="004D7AF8"/>
    <w:rsid w:val="004E0A01"/>
    <w:rsid w:val="004E208C"/>
    <w:rsid w:val="004E23C6"/>
    <w:rsid w:val="004E2E99"/>
    <w:rsid w:val="004E3035"/>
    <w:rsid w:val="004E3291"/>
    <w:rsid w:val="004E3DA7"/>
    <w:rsid w:val="004E3F67"/>
    <w:rsid w:val="004E4C62"/>
    <w:rsid w:val="004E4C7E"/>
    <w:rsid w:val="004E5C09"/>
    <w:rsid w:val="004E5C14"/>
    <w:rsid w:val="004E5FFF"/>
    <w:rsid w:val="004E67DB"/>
    <w:rsid w:val="004E6AA8"/>
    <w:rsid w:val="004E7676"/>
    <w:rsid w:val="004E7CD0"/>
    <w:rsid w:val="004E7E6E"/>
    <w:rsid w:val="004E7F1F"/>
    <w:rsid w:val="004E7FB7"/>
    <w:rsid w:val="004F05C5"/>
    <w:rsid w:val="004F0EB9"/>
    <w:rsid w:val="004F25E0"/>
    <w:rsid w:val="004F3A65"/>
    <w:rsid w:val="004F3B0B"/>
    <w:rsid w:val="004F3B7E"/>
    <w:rsid w:val="004F3EE0"/>
    <w:rsid w:val="004F41C8"/>
    <w:rsid w:val="004F6206"/>
    <w:rsid w:val="004F641B"/>
    <w:rsid w:val="004F6580"/>
    <w:rsid w:val="0050034A"/>
    <w:rsid w:val="005003B7"/>
    <w:rsid w:val="00500E10"/>
    <w:rsid w:val="00502242"/>
    <w:rsid w:val="0050277A"/>
    <w:rsid w:val="00503D0B"/>
    <w:rsid w:val="00503DC5"/>
    <w:rsid w:val="0050493A"/>
    <w:rsid w:val="00504FFC"/>
    <w:rsid w:val="005061D3"/>
    <w:rsid w:val="0050652A"/>
    <w:rsid w:val="00507078"/>
    <w:rsid w:val="0050760B"/>
    <w:rsid w:val="005079D7"/>
    <w:rsid w:val="00507BC0"/>
    <w:rsid w:val="005101A7"/>
    <w:rsid w:val="00511841"/>
    <w:rsid w:val="00511D21"/>
    <w:rsid w:val="00512ACE"/>
    <w:rsid w:val="00512E2F"/>
    <w:rsid w:val="005136C8"/>
    <w:rsid w:val="00514A63"/>
    <w:rsid w:val="005154B5"/>
    <w:rsid w:val="00515AEC"/>
    <w:rsid w:val="00515B6D"/>
    <w:rsid w:val="00516DDF"/>
    <w:rsid w:val="00516FBF"/>
    <w:rsid w:val="0051702B"/>
    <w:rsid w:val="00517660"/>
    <w:rsid w:val="00520393"/>
    <w:rsid w:val="00520BBB"/>
    <w:rsid w:val="00521524"/>
    <w:rsid w:val="0052244E"/>
    <w:rsid w:val="00522EC7"/>
    <w:rsid w:val="005231BB"/>
    <w:rsid w:val="00523727"/>
    <w:rsid w:val="005237F5"/>
    <w:rsid w:val="00523F9F"/>
    <w:rsid w:val="00526A66"/>
    <w:rsid w:val="00526A7B"/>
    <w:rsid w:val="005303E9"/>
    <w:rsid w:val="00530E10"/>
    <w:rsid w:val="00531140"/>
    <w:rsid w:val="00531198"/>
    <w:rsid w:val="00531AB6"/>
    <w:rsid w:val="0053340A"/>
    <w:rsid w:val="005335DA"/>
    <w:rsid w:val="005336EF"/>
    <w:rsid w:val="00533CB6"/>
    <w:rsid w:val="00534661"/>
    <w:rsid w:val="00535049"/>
    <w:rsid w:val="005359A9"/>
    <w:rsid w:val="00535BF6"/>
    <w:rsid w:val="00536888"/>
    <w:rsid w:val="00536B0B"/>
    <w:rsid w:val="00537193"/>
    <w:rsid w:val="00537541"/>
    <w:rsid w:val="005378D2"/>
    <w:rsid w:val="00537E95"/>
    <w:rsid w:val="005400CF"/>
    <w:rsid w:val="00540698"/>
    <w:rsid w:val="005407CB"/>
    <w:rsid w:val="00540E8D"/>
    <w:rsid w:val="0054169B"/>
    <w:rsid w:val="0054181A"/>
    <w:rsid w:val="00542001"/>
    <w:rsid w:val="00542164"/>
    <w:rsid w:val="005426C7"/>
    <w:rsid w:val="00542AC6"/>
    <w:rsid w:val="00543C30"/>
    <w:rsid w:val="0054497D"/>
    <w:rsid w:val="005457BB"/>
    <w:rsid w:val="005461D7"/>
    <w:rsid w:val="0054794D"/>
    <w:rsid w:val="00550912"/>
    <w:rsid w:val="005509B6"/>
    <w:rsid w:val="005523A6"/>
    <w:rsid w:val="00552464"/>
    <w:rsid w:val="00552A57"/>
    <w:rsid w:val="00552C3D"/>
    <w:rsid w:val="00553F59"/>
    <w:rsid w:val="005541D3"/>
    <w:rsid w:val="00554A0B"/>
    <w:rsid w:val="00554CF7"/>
    <w:rsid w:val="0055536F"/>
    <w:rsid w:val="00555436"/>
    <w:rsid w:val="00555809"/>
    <w:rsid w:val="00555FA7"/>
    <w:rsid w:val="005561BD"/>
    <w:rsid w:val="0055748F"/>
    <w:rsid w:val="00557E86"/>
    <w:rsid w:val="0056044C"/>
    <w:rsid w:val="00560703"/>
    <w:rsid w:val="00561CDD"/>
    <w:rsid w:val="005620C5"/>
    <w:rsid w:val="0056297C"/>
    <w:rsid w:val="00562E90"/>
    <w:rsid w:val="0056320C"/>
    <w:rsid w:val="005634D4"/>
    <w:rsid w:val="005641DA"/>
    <w:rsid w:val="00565472"/>
    <w:rsid w:val="00566588"/>
    <w:rsid w:val="00567594"/>
    <w:rsid w:val="00567597"/>
    <w:rsid w:val="00567E1E"/>
    <w:rsid w:val="00567F11"/>
    <w:rsid w:val="0057021C"/>
    <w:rsid w:val="00570FE5"/>
    <w:rsid w:val="00571803"/>
    <w:rsid w:val="0057187A"/>
    <w:rsid w:val="00571B4E"/>
    <w:rsid w:val="0057227C"/>
    <w:rsid w:val="0057275D"/>
    <w:rsid w:val="00572FA6"/>
    <w:rsid w:val="00573A65"/>
    <w:rsid w:val="00575875"/>
    <w:rsid w:val="005766A0"/>
    <w:rsid w:val="00576B44"/>
    <w:rsid w:val="00576BBC"/>
    <w:rsid w:val="00577D0B"/>
    <w:rsid w:val="00577DB2"/>
    <w:rsid w:val="005805C1"/>
    <w:rsid w:val="00580772"/>
    <w:rsid w:val="005812F9"/>
    <w:rsid w:val="005815D7"/>
    <w:rsid w:val="00581689"/>
    <w:rsid w:val="00582150"/>
    <w:rsid w:val="005826E2"/>
    <w:rsid w:val="0058281E"/>
    <w:rsid w:val="0058306D"/>
    <w:rsid w:val="00583B37"/>
    <w:rsid w:val="005841A6"/>
    <w:rsid w:val="00584573"/>
    <w:rsid w:val="00585C91"/>
    <w:rsid w:val="005860AD"/>
    <w:rsid w:val="005864F3"/>
    <w:rsid w:val="00586C3D"/>
    <w:rsid w:val="00586D65"/>
    <w:rsid w:val="00587042"/>
    <w:rsid w:val="00590219"/>
    <w:rsid w:val="0059119B"/>
    <w:rsid w:val="00591978"/>
    <w:rsid w:val="00592A2A"/>
    <w:rsid w:val="00592B33"/>
    <w:rsid w:val="00592C54"/>
    <w:rsid w:val="005939AC"/>
    <w:rsid w:val="00594331"/>
    <w:rsid w:val="00594A46"/>
    <w:rsid w:val="00597E7E"/>
    <w:rsid w:val="005A046C"/>
    <w:rsid w:val="005A0635"/>
    <w:rsid w:val="005A076C"/>
    <w:rsid w:val="005A087E"/>
    <w:rsid w:val="005A0B3A"/>
    <w:rsid w:val="005A1211"/>
    <w:rsid w:val="005A1CE7"/>
    <w:rsid w:val="005A2685"/>
    <w:rsid w:val="005A2687"/>
    <w:rsid w:val="005A28BA"/>
    <w:rsid w:val="005A2A35"/>
    <w:rsid w:val="005A3DCB"/>
    <w:rsid w:val="005A4664"/>
    <w:rsid w:val="005A46BD"/>
    <w:rsid w:val="005A5536"/>
    <w:rsid w:val="005A56DA"/>
    <w:rsid w:val="005A5AF9"/>
    <w:rsid w:val="005A5BED"/>
    <w:rsid w:val="005A6327"/>
    <w:rsid w:val="005A68C5"/>
    <w:rsid w:val="005A7121"/>
    <w:rsid w:val="005A719D"/>
    <w:rsid w:val="005A723F"/>
    <w:rsid w:val="005A7716"/>
    <w:rsid w:val="005A7ABB"/>
    <w:rsid w:val="005A7C97"/>
    <w:rsid w:val="005A7CFC"/>
    <w:rsid w:val="005B01DE"/>
    <w:rsid w:val="005B0614"/>
    <w:rsid w:val="005B1242"/>
    <w:rsid w:val="005B1560"/>
    <w:rsid w:val="005B17F2"/>
    <w:rsid w:val="005B2246"/>
    <w:rsid w:val="005B233A"/>
    <w:rsid w:val="005B298D"/>
    <w:rsid w:val="005B33DE"/>
    <w:rsid w:val="005B35C0"/>
    <w:rsid w:val="005B3BB9"/>
    <w:rsid w:val="005B4CCC"/>
    <w:rsid w:val="005B66CA"/>
    <w:rsid w:val="005B66F3"/>
    <w:rsid w:val="005B6F70"/>
    <w:rsid w:val="005B74B9"/>
    <w:rsid w:val="005C018A"/>
    <w:rsid w:val="005C0BD6"/>
    <w:rsid w:val="005C1C39"/>
    <w:rsid w:val="005C2D2E"/>
    <w:rsid w:val="005C2D51"/>
    <w:rsid w:val="005C30AB"/>
    <w:rsid w:val="005C34B4"/>
    <w:rsid w:val="005C3712"/>
    <w:rsid w:val="005C3A8A"/>
    <w:rsid w:val="005C3D6F"/>
    <w:rsid w:val="005C4788"/>
    <w:rsid w:val="005C575C"/>
    <w:rsid w:val="005C6168"/>
    <w:rsid w:val="005C6510"/>
    <w:rsid w:val="005C6985"/>
    <w:rsid w:val="005C7BA8"/>
    <w:rsid w:val="005D033C"/>
    <w:rsid w:val="005D16FB"/>
    <w:rsid w:val="005D1D36"/>
    <w:rsid w:val="005D2117"/>
    <w:rsid w:val="005D26DA"/>
    <w:rsid w:val="005D2750"/>
    <w:rsid w:val="005D2B06"/>
    <w:rsid w:val="005D2FEC"/>
    <w:rsid w:val="005D39F7"/>
    <w:rsid w:val="005D3A22"/>
    <w:rsid w:val="005D634E"/>
    <w:rsid w:val="005D74BE"/>
    <w:rsid w:val="005E0D6B"/>
    <w:rsid w:val="005E1161"/>
    <w:rsid w:val="005E17F3"/>
    <w:rsid w:val="005E23B9"/>
    <w:rsid w:val="005E26BD"/>
    <w:rsid w:val="005E27CB"/>
    <w:rsid w:val="005E3762"/>
    <w:rsid w:val="005E40CA"/>
    <w:rsid w:val="005E4621"/>
    <w:rsid w:val="005E5448"/>
    <w:rsid w:val="005E5986"/>
    <w:rsid w:val="005E6B09"/>
    <w:rsid w:val="005E6DE7"/>
    <w:rsid w:val="005E6FAE"/>
    <w:rsid w:val="005E75F1"/>
    <w:rsid w:val="005E7813"/>
    <w:rsid w:val="005F1209"/>
    <w:rsid w:val="005F1392"/>
    <w:rsid w:val="005F1476"/>
    <w:rsid w:val="005F1609"/>
    <w:rsid w:val="005F1852"/>
    <w:rsid w:val="005F1D51"/>
    <w:rsid w:val="005F2785"/>
    <w:rsid w:val="005F2919"/>
    <w:rsid w:val="005F2BB2"/>
    <w:rsid w:val="005F2D8E"/>
    <w:rsid w:val="005F3924"/>
    <w:rsid w:val="005F3F23"/>
    <w:rsid w:val="005F3F87"/>
    <w:rsid w:val="005F4FA6"/>
    <w:rsid w:val="005F4FCB"/>
    <w:rsid w:val="005F51CC"/>
    <w:rsid w:val="005F5326"/>
    <w:rsid w:val="005F53EB"/>
    <w:rsid w:val="005F5670"/>
    <w:rsid w:val="005F5AF0"/>
    <w:rsid w:val="005F69F2"/>
    <w:rsid w:val="005F7584"/>
    <w:rsid w:val="005F7E95"/>
    <w:rsid w:val="005F7FA7"/>
    <w:rsid w:val="006000E8"/>
    <w:rsid w:val="00600222"/>
    <w:rsid w:val="006008E2"/>
    <w:rsid w:val="00600EF5"/>
    <w:rsid w:val="00601BFC"/>
    <w:rsid w:val="00601D71"/>
    <w:rsid w:val="00602488"/>
    <w:rsid w:val="00602C5E"/>
    <w:rsid w:val="00602DB3"/>
    <w:rsid w:val="00603743"/>
    <w:rsid w:val="00603F71"/>
    <w:rsid w:val="00604978"/>
    <w:rsid w:val="00605804"/>
    <w:rsid w:val="00605AC6"/>
    <w:rsid w:val="0060687F"/>
    <w:rsid w:val="006076EA"/>
    <w:rsid w:val="006078A8"/>
    <w:rsid w:val="00610808"/>
    <w:rsid w:val="00610813"/>
    <w:rsid w:val="006109C8"/>
    <w:rsid w:val="00610D69"/>
    <w:rsid w:val="006118A6"/>
    <w:rsid w:val="00611EDC"/>
    <w:rsid w:val="006126BD"/>
    <w:rsid w:val="00612DEA"/>
    <w:rsid w:val="00614937"/>
    <w:rsid w:val="00614AFA"/>
    <w:rsid w:val="00614AFB"/>
    <w:rsid w:val="00614CA8"/>
    <w:rsid w:val="00614CF8"/>
    <w:rsid w:val="00615751"/>
    <w:rsid w:val="0061587D"/>
    <w:rsid w:val="006162BA"/>
    <w:rsid w:val="00616BA6"/>
    <w:rsid w:val="00620034"/>
    <w:rsid w:val="0062038E"/>
    <w:rsid w:val="00620B92"/>
    <w:rsid w:val="00620D4B"/>
    <w:rsid w:val="00621CFB"/>
    <w:rsid w:val="00621EBE"/>
    <w:rsid w:val="00622A59"/>
    <w:rsid w:val="00622C0F"/>
    <w:rsid w:val="00623006"/>
    <w:rsid w:val="0062314D"/>
    <w:rsid w:val="00623784"/>
    <w:rsid w:val="00623FFA"/>
    <w:rsid w:val="00624760"/>
    <w:rsid w:val="006265D7"/>
    <w:rsid w:val="00626651"/>
    <w:rsid w:val="006273BE"/>
    <w:rsid w:val="00630E7A"/>
    <w:rsid w:val="006317DA"/>
    <w:rsid w:val="00631FAB"/>
    <w:rsid w:val="00632B48"/>
    <w:rsid w:val="00633BD6"/>
    <w:rsid w:val="00633D17"/>
    <w:rsid w:val="00634370"/>
    <w:rsid w:val="00634425"/>
    <w:rsid w:val="00634E55"/>
    <w:rsid w:val="006354F8"/>
    <w:rsid w:val="00636DB4"/>
    <w:rsid w:val="006374D8"/>
    <w:rsid w:val="00637619"/>
    <w:rsid w:val="00637CB3"/>
    <w:rsid w:val="00637D12"/>
    <w:rsid w:val="00637E75"/>
    <w:rsid w:val="00640AA4"/>
    <w:rsid w:val="006410A2"/>
    <w:rsid w:val="006428F2"/>
    <w:rsid w:val="00642A3C"/>
    <w:rsid w:val="00642BD2"/>
    <w:rsid w:val="00643110"/>
    <w:rsid w:val="00643ED1"/>
    <w:rsid w:val="006447E9"/>
    <w:rsid w:val="00644C84"/>
    <w:rsid w:val="00644F21"/>
    <w:rsid w:val="0064712E"/>
    <w:rsid w:val="006472C0"/>
    <w:rsid w:val="006472DF"/>
    <w:rsid w:val="00647C4A"/>
    <w:rsid w:val="00651C56"/>
    <w:rsid w:val="00651CE5"/>
    <w:rsid w:val="0065236D"/>
    <w:rsid w:val="00652913"/>
    <w:rsid w:val="00653259"/>
    <w:rsid w:val="0065356F"/>
    <w:rsid w:val="006537DF"/>
    <w:rsid w:val="00653ADC"/>
    <w:rsid w:val="00653BCB"/>
    <w:rsid w:val="006540E2"/>
    <w:rsid w:val="00654263"/>
    <w:rsid w:val="00654BCE"/>
    <w:rsid w:val="00654E2D"/>
    <w:rsid w:val="006552EF"/>
    <w:rsid w:val="0065636D"/>
    <w:rsid w:val="00656531"/>
    <w:rsid w:val="00656E13"/>
    <w:rsid w:val="00656EA2"/>
    <w:rsid w:val="00657544"/>
    <w:rsid w:val="00657F89"/>
    <w:rsid w:val="00660269"/>
    <w:rsid w:val="0066064A"/>
    <w:rsid w:val="00660925"/>
    <w:rsid w:val="00660935"/>
    <w:rsid w:val="00660F78"/>
    <w:rsid w:val="0066150B"/>
    <w:rsid w:val="00662032"/>
    <w:rsid w:val="0066362F"/>
    <w:rsid w:val="00664049"/>
    <w:rsid w:val="00664201"/>
    <w:rsid w:val="00664519"/>
    <w:rsid w:val="00664D09"/>
    <w:rsid w:val="006652B2"/>
    <w:rsid w:val="006653C7"/>
    <w:rsid w:val="00667139"/>
    <w:rsid w:val="00667359"/>
    <w:rsid w:val="00667C03"/>
    <w:rsid w:val="00670231"/>
    <w:rsid w:val="00670AF3"/>
    <w:rsid w:val="00670B15"/>
    <w:rsid w:val="00671530"/>
    <w:rsid w:val="00671C55"/>
    <w:rsid w:val="00672254"/>
    <w:rsid w:val="00672536"/>
    <w:rsid w:val="00674A03"/>
    <w:rsid w:val="00674F07"/>
    <w:rsid w:val="0067506D"/>
    <w:rsid w:val="0067566A"/>
    <w:rsid w:val="00675BA8"/>
    <w:rsid w:val="006768AE"/>
    <w:rsid w:val="00677045"/>
    <w:rsid w:val="00677BE6"/>
    <w:rsid w:val="00680724"/>
    <w:rsid w:val="00680F3B"/>
    <w:rsid w:val="00680F56"/>
    <w:rsid w:val="00681722"/>
    <w:rsid w:val="006822A3"/>
    <w:rsid w:val="00682443"/>
    <w:rsid w:val="00682E68"/>
    <w:rsid w:val="0068346A"/>
    <w:rsid w:val="00684040"/>
    <w:rsid w:val="006844BF"/>
    <w:rsid w:val="006849BF"/>
    <w:rsid w:val="00685207"/>
    <w:rsid w:val="00685D28"/>
    <w:rsid w:val="0068619B"/>
    <w:rsid w:val="0068647F"/>
    <w:rsid w:val="00686703"/>
    <w:rsid w:val="006872E7"/>
    <w:rsid w:val="00687811"/>
    <w:rsid w:val="00687BC1"/>
    <w:rsid w:val="00687D47"/>
    <w:rsid w:val="00691583"/>
    <w:rsid w:val="00692685"/>
    <w:rsid w:val="006928CF"/>
    <w:rsid w:val="00692AE3"/>
    <w:rsid w:val="00693EB7"/>
    <w:rsid w:val="006951ED"/>
    <w:rsid w:val="006955E2"/>
    <w:rsid w:val="00695C0B"/>
    <w:rsid w:val="00696353"/>
    <w:rsid w:val="00696D8A"/>
    <w:rsid w:val="0069718D"/>
    <w:rsid w:val="0069731E"/>
    <w:rsid w:val="006A050F"/>
    <w:rsid w:val="006A0AB7"/>
    <w:rsid w:val="006A0B4E"/>
    <w:rsid w:val="006A0EA8"/>
    <w:rsid w:val="006A0F25"/>
    <w:rsid w:val="006A1A25"/>
    <w:rsid w:val="006A1E10"/>
    <w:rsid w:val="006A1E30"/>
    <w:rsid w:val="006A3C3F"/>
    <w:rsid w:val="006A42E5"/>
    <w:rsid w:val="006A4381"/>
    <w:rsid w:val="006A515B"/>
    <w:rsid w:val="006A5C3C"/>
    <w:rsid w:val="006A5CCD"/>
    <w:rsid w:val="006A67B6"/>
    <w:rsid w:val="006B0313"/>
    <w:rsid w:val="006B0337"/>
    <w:rsid w:val="006B055C"/>
    <w:rsid w:val="006B08E1"/>
    <w:rsid w:val="006B0E9D"/>
    <w:rsid w:val="006B15FD"/>
    <w:rsid w:val="006B234A"/>
    <w:rsid w:val="006B2580"/>
    <w:rsid w:val="006B29A5"/>
    <w:rsid w:val="006B2C63"/>
    <w:rsid w:val="006B486A"/>
    <w:rsid w:val="006B538F"/>
    <w:rsid w:val="006B6911"/>
    <w:rsid w:val="006B697F"/>
    <w:rsid w:val="006B7225"/>
    <w:rsid w:val="006C0627"/>
    <w:rsid w:val="006C12A2"/>
    <w:rsid w:val="006C1AD0"/>
    <w:rsid w:val="006C257B"/>
    <w:rsid w:val="006C2BFF"/>
    <w:rsid w:val="006C2C79"/>
    <w:rsid w:val="006C2DB4"/>
    <w:rsid w:val="006C3952"/>
    <w:rsid w:val="006C3D10"/>
    <w:rsid w:val="006C416C"/>
    <w:rsid w:val="006C4221"/>
    <w:rsid w:val="006C4AA6"/>
    <w:rsid w:val="006C4D9D"/>
    <w:rsid w:val="006C54F6"/>
    <w:rsid w:val="006C5A79"/>
    <w:rsid w:val="006C5CA2"/>
    <w:rsid w:val="006C5E3C"/>
    <w:rsid w:val="006C68AF"/>
    <w:rsid w:val="006C6A41"/>
    <w:rsid w:val="006C6CC3"/>
    <w:rsid w:val="006C6D3E"/>
    <w:rsid w:val="006C6E71"/>
    <w:rsid w:val="006C6EF4"/>
    <w:rsid w:val="006C76F3"/>
    <w:rsid w:val="006C7C00"/>
    <w:rsid w:val="006C7D1A"/>
    <w:rsid w:val="006D0005"/>
    <w:rsid w:val="006D0394"/>
    <w:rsid w:val="006D1219"/>
    <w:rsid w:val="006D15EB"/>
    <w:rsid w:val="006D1D81"/>
    <w:rsid w:val="006D2AA2"/>
    <w:rsid w:val="006D3A5C"/>
    <w:rsid w:val="006D4A04"/>
    <w:rsid w:val="006D5957"/>
    <w:rsid w:val="006D59BC"/>
    <w:rsid w:val="006D5BC1"/>
    <w:rsid w:val="006D6DC3"/>
    <w:rsid w:val="006D7A9B"/>
    <w:rsid w:val="006D7C89"/>
    <w:rsid w:val="006E01B5"/>
    <w:rsid w:val="006E073F"/>
    <w:rsid w:val="006E1F6F"/>
    <w:rsid w:val="006E22B8"/>
    <w:rsid w:val="006E231F"/>
    <w:rsid w:val="006E23C1"/>
    <w:rsid w:val="006E3076"/>
    <w:rsid w:val="006E3118"/>
    <w:rsid w:val="006E42EE"/>
    <w:rsid w:val="006E475E"/>
    <w:rsid w:val="006E48AB"/>
    <w:rsid w:val="006E4E7E"/>
    <w:rsid w:val="006E50A6"/>
    <w:rsid w:val="006E51FD"/>
    <w:rsid w:val="006E5EC5"/>
    <w:rsid w:val="006E5FC3"/>
    <w:rsid w:val="006E6CAD"/>
    <w:rsid w:val="006E6E04"/>
    <w:rsid w:val="006E7DEC"/>
    <w:rsid w:val="006F041B"/>
    <w:rsid w:val="006F1488"/>
    <w:rsid w:val="006F21A5"/>
    <w:rsid w:val="006F327E"/>
    <w:rsid w:val="006F361B"/>
    <w:rsid w:val="006F43F4"/>
    <w:rsid w:val="006F4489"/>
    <w:rsid w:val="006F466B"/>
    <w:rsid w:val="006F483A"/>
    <w:rsid w:val="006F579C"/>
    <w:rsid w:val="006F6366"/>
    <w:rsid w:val="006F6B41"/>
    <w:rsid w:val="00700BC0"/>
    <w:rsid w:val="00700D5D"/>
    <w:rsid w:val="00701053"/>
    <w:rsid w:val="0070133B"/>
    <w:rsid w:val="00702E03"/>
    <w:rsid w:val="00702EE8"/>
    <w:rsid w:val="0070318E"/>
    <w:rsid w:val="007037D7"/>
    <w:rsid w:val="007055DC"/>
    <w:rsid w:val="007056A0"/>
    <w:rsid w:val="00706607"/>
    <w:rsid w:val="00706EF7"/>
    <w:rsid w:val="00706F30"/>
    <w:rsid w:val="00707C75"/>
    <w:rsid w:val="0071020A"/>
    <w:rsid w:val="00710457"/>
    <w:rsid w:val="00710690"/>
    <w:rsid w:val="00710C43"/>
    <w:rsid w:val="00710DDC"/>
    <w:rsid w:val="007116E9"/>
    <w:rsid w:val="00711DFC"/>
    <w:rsid w:val="0071288A"/>
    <w:rsid w:val="00712DE7"/>
    <w:rsid w:val="00712E5D"/>
    <w:rsid w:val="00712F7A"/>
    <w:rsid w:val="00714421"/>
    <w:rsid w:val="00714CAD"/>
    <w:rsid w:val="00716C39"/>
    <w:rsid w:val="00716D27"/>
    <w:rsid w:val="007173A3"/>
    <w:rsid w:val="0071759C"/>
    <w:rsid w:val="00717A26"/>
    <w:rsid w:val="007200B3"/>
    <w:rsid w:val="007203D0"/>
    <w:rsid w:val="007205EF"/>
    <w:rsid w:val="007214AB"/>
    <w:rsid w:val="00722061"/>
    <w:rsid w:val="00722157"/>
    <w:rsid w:val="007229B4"/>
    <w:rsid w:val="00723479"/>
    <w:rsid w:val="0072354B"/>
    <w:rsid w:val="007236D0"/>
    <w:rsid w:val="00723DA9"/>
    <w:rsid w:val="0072422D"/>
    <w:rsid w:val="00724406"/>
    <w:rsid w:val="00724F8C"/>
    <w:rsid w:val="00725AC2"/>
    <w:rsid w:val="00726ABB"/>
    <w:rsid w:val="007279CB"/>
    <w:rsid w:val="00727EF8"/>
    <w:rsid w:val="007324CE"/>
    <w:rsid w:val="00732E3E"/>
    <w:rsid w:val="00732EB3"/>
    <w:rsid w:val="00732EBA"/>
    <w:rsid w:val="0073354D"/>
    <w:rsid w:val="007335AE"/>
    <w:rsid w:val="007346DB"/>
    <w:rsid w:val="0073601A"/>
    <w:rsid w:val="007361B7"/>
    <w:rsid w:val="00736E52"/>
    <w:rsid w:val="00737D33"/>
    <w:rsid w:val="0074136F"/>
    <w:rsid w:val="00741406"/>
    <w:rsid w:val="007414D4"/>
    <w:rsid w:val="0074185C"/>
    <w:rsid w:val="0074186F"/>
    <w:rsid w:val="00741975"/>
    <w:rsid w:val="00741ABE"/>
    <w:rsid w:val="00741BD4"/>
    <w:rsid w:val="007423A9"/>
    <w:rsid w:val="00742BE3"/>
    <w:rsid w:val="0074334A"/>
    <w:rsid w:val="007434AB"/>
    <w:rsid w:val="00744452"/>
    <w:rsid w:val="00744F4E"/>
    <w:rsid w:val="00746506"/>
    <w:rsid w:val="007465FB"/>
    <w:rsid w:val="00747AFF"/>
    <w:rsid w:val="00747E01"/>
    <w:rsid w:val="007507A1"/>
    <w:rsid w:val="00750B0D"/>
    <w:rsid w:val="00751168"/>
    <w:rsid w:val="00751A25"/>
    <w:rsid w:val="00751E42"/>
    <w:rsid w:val="00752CEC"/>
    <w:rsid w:val="00753758"/>
    <w:rsid w:val="0075397A"/>
    <w:rsid w:val="00753E15"/>
    <w:rsid w:val="0075435E"/>
    <w:rsid w:val="0075595A"/>
    <w:rsid w:val="00756B1D"/>
    <w:rsid w:val="007574AE"/>
    <w:rsid w:val="00757543"/>
    <w:rsid w:val="00757E1C"/>
    <w:rsid w:val="00760473"/>
    <w:rsid w:val="00760DB6"/>
    <w:rsid w:val="0076180D"/>
    <w:rsid w:val="00761EE5"/>
    <w:rsid w:val="007620EF"/>
    <w:rsid w:val="00762F8B"/>
    <w:rsid w:val="0076342B"/>
    <w:rsid w:val="00763472"/>
    <w:rsid w:val="00763620"/>
    <w:rsid w:val="00764681"/>
    <w:rsid w:val="007646EC"/>
    <w:rsid w:val="00764E8B"/>
    <w:rsid w:val="007664B8"/>
    <w:rsid w:val="00766E52"/>
    <w:rsid w:val="00767743"/>
    <w:rsid w:val="00767CF3"/>
    <w:rsid w:val="007700A9"/>
    <w:rsid w:val="00770F76"/>
    <w:rsid w:val="0077117C"/>
    <w:rsid w:val="00771AD8"/>
    <w:rsid w:val="007723E7"/>
    <w:rsid w:val="007725C0"/>
    <w:rsid w:val="007728C8"/>
    <w:rsid w:val="00772995"/>
    <w:rsid w:val="00773166"/>
    <w:rsid w:val="007743AC"/>
    <w:rsid w:val="0077498B"/>
    <w:rsid w:val="00774F45"/>
    <w:rsid w:val="00775139"/>
    <w:rsid w:val="00777017"/>
    <w:rsid w:val="00777322"/>
    <w:rsid w:val="007773DB"/>
    <w:rsid w:val="00777426"/>
    <w:rsid w:val="007774AE"/>
    <w:rsid w:val="00777AAD"/>
    <w:rsid w:val="00777AD1"/>
    <w:rsid w:val="00781E3E"/>
    <w:rsid w:val="0078299F"/>
    <w:rsid w:val="007833D2"/>
    <w:rsid w:val="00783698"/>
    <w:rsid w:val="00783DEF"/>
    <w:rsid w:val="00783EA8"/>
    <w:rsid w:val="00784065"/>
    <w:rsid w:val="0078547E"/>
    <w:rsid w:val="00785ED9"/>
    <w:rsid w:val="007864C9"/>
    <w:rsid w:val="007906A9"/>
    <w:rsid w:val="007914E3"/>
    <w:rsid w:val="007917E9"/>
    <w:rsid w:val="007927CA"/>
    <w:rsid w:val="00793F29"/>
    <w:rsid w:val="00794004"/>
    <w:rsid w:val="0079474D"/>
    <w:rsid w:val="00794EF1"/>
    <w:rsid w:val="0079540D"/>
    <w:rsid w:val="00795554"/>
    <w:rsid w:val="0079609D"/>
    <w:rsid w:val="007969DF"/>
    <w:rsid w:val="00796C5B"/>
    <w:rsid w:val="00797968"/>
    <w:rsid w:val="0079797B"/>
    <w:rsid w:val="00797B71"/>
    <w:rsid w:val="00797DA1"/>
    <w:rsid w:val="007A033A"/>
    <w:rsid w:val="007A03B6"/>
    <w:rsid w:val="007A0634"/>
    <w:rsid w:val="007A076A"/>
    <w:rsid w:val="007A07AD"/>
    <w:rsid w:val="007A0929"/>
    <w:rsid w:val="007A168B"/>
    <w:rsid w:val="007A19EF"/>
    <w:rsid w:val="007A333B"/>
    <w:rsid w:val="007A352C"/>
    <w:rsid w:val="007A366D"/>
    <w:rsid w:val="007A37AF"/>
    <w:rsid w:val="007A3804"/>
    <w:rsid w:val="007A482A"/>
    <w:rsid w:val="007A4A0A"/>
    <w:rsid w:val="007A5433"/>
    <w:rsid w:val="007A7E52"/>
    <w:rsid w:val="007A7E67"/>
    <w:rsid w:val="007B0299"/>
    <w:rsid w:val="007B0D8E"/>
    <w:rsid w:val="007B2398"/>
    <w:rsid w:val="007B346D"/>
    <w:rsid w:val="007B391B"/>
    <w:rsid w:val="007B3E54"/>
    <w:rsid w:val="007B415F"/>
    <w:rsid w:val="007B41D2"/>
    <w:rsid w:val="007B4417"/>
    <w:rsid w:val="007B46E1"/>
    <w:rsid w:val="007B513F"/>
    <w:rsid w:val="007B51C9"/>
    <w:rsid w:val="007B54EA"/>
    <w:rsid w:val="007B76ED"/>
    <w:rsid w:val="007B79E9"/>
    <w:rsid w:val="007B7F8E"/>
    <w:rsid w:val="007C0777"/>
    <w:rsid w:val="007C0851"/>
    <w:rsid w:val="007C0BC4"/>
    <w:rsid w:val="007C127E"/>
    <w:rsid w:val="007C22B2"/>
    <w:rsid w:val="007C23AC"/>
    <w:rsid w:val="007C23E6"/>
    <w:rsid w:val="007C26CA"/>
    <w:rsid w:val="007C280F"/>
    <w:rsid w:val="007C3368"/>
    <w:rsid w:val="007C37D2"/>
    <w:rsid w:val="007C3A8C"/>
    <w:rsid w:val="007C3E17"/>
    <w:rsid w:val="007C40CF"/>
    <w:rsid w:val="007C410A"/>
    <w:rsid w:val="007C418F"/>
    <w:rsid w:val="007C4244"/>
    <w:rsid w:val="007C4A37"/>
    <w:rsid w:val="007C4CBA"/>
    <w:rsid w:val="007C4FF8"/>
    <w:rsid w:val="007C5735"/>
    <w:rsid w:val="007C67D2"/>
    <w:rsid w:val="007C6BD5"/>
    <w:rsid w:val="007C6C68"/>
    <w:rsid w:val="007C6F33"/>
    <w:rsid w:val="007C70B7"/>
    <w:rsid w:val="007C71DB"/>
    <w:rsid w:val="007C733E"/>
    <w:rsid w:val="007C75BA"/>
    <w:rsid w:val="007C76EB"/>
    <w:rsid w:val="007D0397"/>
    <w:rsid w:val="007D039C"/>
    <w:rsid w:val="007D0A4C"/>
    <w:rsid w:val="007D1254"/>
    <w:rsid w:val="007D195E"/>
    <w:rsid w:val="007D1D0D"/>
    <w:rsid w:val="007D1D6F"/>
    <w:rsid w:val="007D247D"/>
    <w:rsid w:val="007D2ADD"/>
    <w:rsid w:val="007D33A6"/>
    <w:rsid w:val="007D3FA8"/>
    <w:rsid w:val="007D48CC"/>
    <w:rsid w:val="007D649A"/>
    <w:rsid w:val="007D6959"/>
    <w:rsid w:val="007D702F"/>
    <w:rsid w:val="007D7441"/>
    <w:rsid w:val="007D7677"/>
    <w:rsid w:val="007E0747"/>
    <w:rsid w:val="007E0E39"/>
    <w:rsid w:val="007E101A"/>
    <w:rsid w:val="007E1F1E"/>
    <w:rsid w:val="007E2299"/>
    <w:rsid w:val="007E2769"/>
    <w:rsid w:val="007E2C43"/>
    <w:rsid w:val="007E2DD1"/>
    <w:rsid w:val="007E3081"/>
    <w:rsid w:val="007E3B43"/>
    <w:rsid w:val="007E4A91"/>
    <w:rsid w:val="007E4C14"/>
    <w:rsid w:val="007E4E48"/>
    <w:rsid w:val="007E50CE"/>
    <w:rsid w:val="007E53E7"/>
    <w:rsid w:val="007E5BD1"/>
    <w:rsid w:val="007E5C8F"/>
    <w:rsid w:val="007E6446"/>
    <w:rsid w:val="007E6CE6"/>
    <w:rsid w:val="007E72E3"/>
    <w:rsid w:val="007E7D9E"/>
    <w:rsid w:val="007F0DC6"/>
    <w:rsid w:val="007F1492"/>
    <w:rsid w:val="007F2AC7"/>
    <w:rsid w:val="007F2B2F"/>
    <w:rsid w:val="007F3784"/>
    <w:rsid w:val="007F3A6B"/>
    <w:rsid w:val="007F3B18"/>
    <w:rsid w:val="007F5646"/>
    <w:rsid w:val="007F5663"/>
    <w:rsid w:val="007F567E"/>
    <w:rsid w:val="007F56D4"/>
    <w:rsid w:val="007F5855"/>
    <w:rsid w:val="007F5CEA"/>
    <w:rsid w:val="007F5D4C"/>
    <w:rsid w:val="007F60B7"/>
    <w:rsid w:val="007F631A"/>
    <w:rsid w:val="007F64DE"/>
    <w:rsid w:val="007F6524"/>
    <w:rsid w:val="007F68A7"/>
    <w:rsid w:val="007F6F16"/>
    <w:rsid w:val="007F7CAE"/>
    <w:rsid w:val="00801ADD"/>
    <w:rsid w:val="00802369"/>
    <w:rsid w:val="00802C28"/>
    <w:rsid w:val="008045B7"/>
    <w:rsid w:val="008045F5"/>
    <w:rsid w:val="00805154"/>
    <w:rsid w:val="00805B49"/>
    <w:rsid w:val="00806116"/>
    <w:rsid w:val="00806B79"/>
    <w:rsid w:val="00807534"/>
    <w:rsid w:val="0080764C"/>
    <w:rsid w:val="00810183"/>
    <w:rsid w:val="008115B8"/>
    <w:rsid w:val="00811794"/>
    <w:rsid w:val="00811F3B"/>
    <w:rsid w:val="008131F8"/>
    <w:rsid w:val="008137C0"/>
    <w:rsid w:val="008138C7"/>
    <w:rsid w:val="008143B4"/>
    <w:rsid w:val="00814940"/>
    <w:rsid w:val="008160A7"/>
    <w:rsid w:val="00816108"/>
    <w:rsid w:val="00816495"/>
    <w:rsid w:val="008165D6"/>
    <w:rsid w:val="00820BA1"/>
    <w:rsid w:val="00820CD8"/>
    <w:rsid w:val="00820F5A"/>
    <w:rsid w:val="00821329"/>
    <w:rsid w:val="0082142D"/>
    <w:rsid w:val="00821AEE"/>
    <w:rsid w:val="00821B9C"/>
    <w:rsid w:val="00822A27"/>
    <w:rsid w:val="00823B2E"/>
    <w:rsid w:val="00823D05"/>
    <w:rsid w:val="00823D94"/>
    <w:rsid w:val="00823DB3"/>
    <w:rsid w:val="00823E74"/>
    <w:rsid w:val="00824B6F"/>
    <w:rsid w:val="0082539E"/>
    <w:rsid w:val="008260DC"/>
    <w:rsid w:val="0082662A"/>
    <w:rsid w:val="00826F57"/>
    <w:rsid w:val="00827AE9"/>
    <w:rsid w:val="00827F47"/>
    <w:rsid w:val="008301DE"/>
    <w:rsid w:val="0083107B"/>
    <w:rsid w:val="008311D1"/>
    <w:rsid w:val="00831411"/>
    <w:rsid w:val="00831CD7"/>
    <w:rsid w:val="0083229B"/>
    <w:rsid w:val="00832A57"/>
    <w:rsid w:val="008349D6"/>
    <w:rsid w:val="0083519F"/>
    <w:rsid w:val="008356B0"/>
    <w:rsid w:val="0083574A"/>
    <w:rsid w:val="00835B27"/>
    <w:rsid w:val="0083612E"/>
    <w:rsid w:val="0083696A"/>
    <w:rsid w:val="00837C9C"/>
    <w:rsid w:val="00837DDF"/>
    <w:rsid w:val="008400A1"/>
    <w:rsid w:val="0084017E"/>
    <w:rsid w:val="00840B6E"/>
    <w:rsid w:val="00840F29"/>
    <w:rsid w:val="0084140F"/>
    <w:rsid w:val="00841D00"/>
    <w:rsid w:val="00841FC0"/>
    <w:rsid w:val="008422CA"/>
    <w:rsid w:val="00842BA6"/>
    <w:rsid w:val="00843302"/>
    <w:rsid w:val="0084392C"/>
    <w:rsid w:val="00843982"/>
    <w:rsid w:val="0084495B"/>
    <w:rsid w:val="00844D54"/>
    <w:rsid w:val="00844E5C"/>
    <w:rsid w:val="008455CF"/>
    <w:rsid w:val="0084594B"/>
    <w:rsid w:val="00845A3F"/>
    <w:rsid w:val="00845A61"/>
    <w:rsid w:val="008474CF"/>
    <w:rsid w:val="00847A07"/>
    <w:rsid w:val="00847EB7"/>
    <w:rsid w:val="00847FB4"/>
    <w:rsid w:val="00850DA9"/>
    <w:rsid w:val="00851612"/>
    <w:rsid w:val="00853EC1"/>
    <w:rsid w:val="008548B7"/>
    <w:rsid w:val="00854A32"/>
    <w:rsid w:val="00857913"/>
    <w:rsid w:val="00857F58"/>
    <w:rsid w:val="008601D9"/>
    <w:rsid w:val="00861133"/>
    <w:rsid w:val="008612C4"/>
    <w:rsid w:val="00861833"/>
    <w:rsid w:val="00862485"/>
    <w:rsid w:val="0086266B"/>
    <w:rsid w:val="00862675"/>
    <w:rsid w:val="00862B40"/>
    <w:rsid w:val="00862D29"/>
    <w:rsid w:val="00862D97"/>
    <w:rsid w:val="00863C32"/>
    <w:rsid w:val="00864022"/>
    <w:rsid w:val="0086512D"/>
    <w:rsid w:val="00865414"/>
    <w:rsid w:val="008655FD"/>
    <w:rsid w:val="008659A2"/>
    <w:rsid w:val="00866804"/>
    <w:rsid w:val="00866F98"/>
    <w:rsid w:val="00866FF9"/>
    <w:rsid w:val="00867154"/>
    <w:rsid w:val="00867391"/>
    <w:rsid w:val="00867E2B"/>
    <w:rsid w:val="008703DB"/>
    <w:rsid w:val="00871875"/>
    <w:rsid w:val="00871B83"/>
    <w:rsid w:val="00871D05"/>
    <w:rsid w:val="00871DD7"/>
    <w:rsid w:val="00872526"/>
    <w:rsid w:val="00873D52"/>
    <w:rsid w:val="00873E38"/>
    <w:rsid w:val="00874036"/>
    <w:rsid w:val="00875A50"/>
    <w:rsid w:val="00875BCF"/>
    <w:rsid w:val="00875DDB"/>
    <w:rsid w:val="00875FFB"/>
    <w:rsid w:val="00876331"/>
    <w:rsid w:val="00877CCC"/>
    <w:rsid w:val="008826A9"/>
    <w:rsid w:val="008826B3"/>
    <w:rsid w:val="00882BA8"/>
    <w:rsid w:val="0088364A"/>
    <w:rsid w:val="0088385F"/>
    <w:rsid w:val="00883881"/>
    <w:rsid w:val="008839C3"/>
    <w:rsid w:val="0088409C"/>
    <w:rsid w:val="00884BCF"/>
    <w:rsid w:val="008850C4"/>
    <w:rsid w:val="00885356"/>
    <w:rsid w:val="00885643"/>
    <w:rsid w:val="00885B68"/>
    <w:rsid w:val="00886932"/>
    <w:rsid w:val="00886BF4"/>
    <w:rsid w:val="00886DFE"/>
    <w:rsid w:val="0088762D"/>
    <w:rsid w:val="00887ABC"/>
    <w:rsid w:val="00887B1A"/>
    <w:rsid w:val="00890D68"/>
    <w:rsid w:val="00890EFF"/>
    <w:rsid w:val="00890F4F"/>
    <w:rsid w:val="00891498"/>
    <w:rsid w:val="00891662"/>
    <w:rsid w:val="008917FE"/>
    <w:rsid w:val="0089180B"/>
    <w:rsid w:val="00891988"/>
    <w:rsid w:val="00891EA1"/>
    <w:rsid w:val="00891EE5"/>
    <w:rsid w:val="00892926"/>
    <w:rsid w:val="00892CDD"/>
    <w:rsid w:val="00892CF6"/>
    <w:rsid w:val="00892D28"/>
    <w:rsid w:val="00893554"/>
    <w:rsid w:val="008939E4"/>
    <w:rsid w:val="008943B7"/>
    <w:rsid w:val="00894739"/>
    <w:rsid w:val="0089489A"/>
    <w:rsid w:val="00894B68"/>
    <w:rsid w:val="00894EC7"/>
    <w:rsid w:val="0089533B"/>
    <w:rsid w:val="00895F84"/>
    <w:rsid w:val="00896299"/>
    <w:rsid w:val="00896884"/>
    <w:rsid w:val="00896DCB"/>
    <w:rsid w:val="00897475"/>
    <w:rsid w:val="008975CD"/>
    <w:rsid w:val="00897980"/>
    <w:rsid w:val="008A09EF"/>
    <w:rsid w:val="008A0BA3"/>
    <w:rsid w:val="008A0DBF"/>
    <w:rsid w:val="008A2389"/>
    <w:rsid w:val="008A2471"/>
    <w:rsid w:val="008A2B47"/>
    <w:rsid w:val="008A3056"/>
    <w:rsid w:val="008A3352"/>
    <w:rsid w:val="008A4363"/>
    <w:rsid w:val="008A43EA"/>
    <w:rsid w:val="008A5B09"/>
    <w:rsid w:val="008A658E"/>
    <w:rsid w:val="008A6DE3"/>
    <w:rsid w:val="008A6E50"/>
    <w:rsid w:val="008A7796"/>
    <w:rsid w:val="008A7BB0"/>
    <w:rsid w:val="008B03BE"/>
    <w:rsid w:val="008B0835"/>
    <w:rsid w:val="008B08C1"/>
    <w:rsid w:val="008B1DF6"/>
    <w:rsid w:val="008B1EBE"/>
    <w:rsid w:val="008B34B4"/>
    <w:rsid w:val="008B3560"/>
    <w:rsid w:val="008B4A94"/>
    <w:rsid w:val="008B4F4E"/>
    <w:rsid w:val="008B4FBF"/>
    <w:rsid w:val="008B5656"/>
    <w:rsid w:val="008B574A"/>
    <w:rsid w:val="008B5CED"/>
    <w:rsid w:val="008B5FBD"/>
    <w:rsid w:val="008B6934"/>
    <w:rsid w:val="008B6D78"/>
    <w:rsid w:val="008B7852"/>
    <w:rsid w:val="008B787E"/>
    <w:rsid w:val="008C0009"/>
    <w:rsid w:val="008C02CD"/>
    <w:rsid w:val="008C097C"/>
    <w:rsid w:val="008C0EE4"/>
    <w:rsid w:val="008C1570"/>
    <w:rsid w:val="008C1AE0"/>
    <w:rsid w:val="008C211A"/>
    <w:rsid w:val="008C25E8"/>
    <w:rsid w:val="008C3709"/>
    <w:rsid w:val="008C3CC5"/>
    <w:rsid w:val="008C410A"/>
    <w:rsid w:val="008C4189"/>
    <w:rsid w:val="008C5706"/>
    <w:rsid w:val="008C5CF2"/>
    <w:rsid w:val="008C5D16"/>
    <w:rsid w:val="008C6163"/>
    <w:rsid w:val="008C655F"/>
    <w:rsid w:val="008C6899"/>
    <w:rsid w:val="008C6E32"/>
    <w:rsid w:val="008C6E52"/>
    <w:rsid w:val="008C7079"/>
    <w:rsid w:val="008D0598"/>
    <w:rsid w:val="008D103C"/>
    <w:rsid w:val="008D1968"/>
    <w:rsid w:val="008D2810"/>
    <w:rsid w:val="008D2F95"/>
    <w:rsid w:val="008D35C1"/>
    <w:rsid w:val="008D3828"/>
    <w:rsid w:val="008D3CE3"/>
    <w:rsid w:val="008D3D13"/>
    <w:rsid w:val="008D53B1"/>
    <w:rsid w:val="008D54ED"/>
    <w:rsid w:val="008D6A78"/>
    <w:rsid w:val="008D6CC6"/>
    <w:rsid w:val="008D75DB"/>
    <w:rsid w:val="008D7A27"/>
    <w:rsid w:val="008D7F34"/>
    <w:rsid w:val="008E0356"/>
    <w:rsid w:val="008E0B73"/>
    <w:rsid w:val="008E0D70"/>
    <w:rsid w:val="008E0E9F"/>
    <w:rsid w:val="008E0F68"/>
    <w:rsid w:val="008E1461"/>
    <w:rsid w:val="008E1778"/>
    <w:rsid w:val="008E21C8"/>
    <w:rsid w:val="008E277C"/>
    <w:rsid w:val="008E2C4D"/>
    <w:rsid w:val="008E35E3"/>
    <w:rsid w:val="008E38C7"/>
    <w:rsid w:val="008E4037"/>
    <w:rsid w:val="008E40D3"/>
    <w:rsid w:val="008E4945"/>
    <w:rsid w:val="008E4F8D"/>
    <w:rsid w:val="008E5393"/>
    <w:rsid w:val="008E5F56"/>
    <w:rsid w:val="008E6E55"/>
    <w:rsid w:val="008E72A5"/>
    <w:rsid w:val="008E7442"/>
    <w:rsid w:val="008E7870"/>
    <w:rsid w:val="008E7A76"/>
    <w:rsid w:val="008F005C"/>
    <w:rsid w:val="008F0221"/>
    <w:rsid w:val="008F032A"/>
    <w:rsid w:val="008F08C5"/>
    <w:rsid w:val="008F15B2"/>
    <w:rsid w:val="008F1AAE"/>
    <w:rsid w:val="008F1B94"/>
    <w:rsid w:val="008F1EB0"/>
    <w:rsid w:val="008F2045"/>
    <w:rsid w:val="008F28A2"/>
    <w:rsid w:val="008F2909"/>
    <w:rsid w:val="008F340B"/>
    <w:rsid w:val="008F41E8"/>
    <w:rsid w:val="008F45A9"/>
    <w:rsid w:val="008F4AB8"/>
    <w:rsid w:val="008F6031"/>
    <w:rsid w:val="008F624B"/>
    <w:rsid w:val="008F6403"/>
    <w:rsid w:val="008F6BF7"/>
    <w:rsid w:val="008F6D94"/>
    <w:rsid w:val="008F72AD"/>
    <w:rsid w:val="009002F3"/>
    <w:rsid w:val="00900BAA"/>
    <w:rsid w:val="009011F1"/>
    <w:rsid w:val="00901BE5"/>
    <w:rsid w:val="009025BD"/>
    <w:rsid w:val="00902B76"/>
    <w:rsid w:val="00903148"/>
    <w:rsid w:val="009036FE"/>
    <w:rsid w:val="00903ADE"/>
    <w:rsid w:val="00904071"/>
    <w:rsid w:val="0090439E"/>
    <w:rsid w:val="00904734"/>
    <w:rsid w:val="00905C92"/>
    <w:rsid w:val="00905E9C"/>
    <w:rsid w:val="0090601D"/>
    <w:rsid w:val="00906BB8"/>
    <w:rsid w:val="0090719E"/>
    <w:rsid w:val="00907D42"/>
    <w:rsid w:val="0091070F"/>
    <w:rsid w:val="009107B9"/>
    <w:rsid w:val="00910CB5"/>
    <w:rsid w:val="0091183E"/>
    <w:rsid w:val="00912506"/>
    <w:rsid w:val="009132A5"/>
    <w:rsid w:val="00914346"/>
    <w:rsid w:val="009143B9"/>
    <w:rsid w:val="009148AC"/>
    <w:rsid w:val="0091520E"/>
    <w:rsid w:val="00915F55"/>
    <w:rsid w:val="00916592"/>
    <w:rsid w:val="0091693C"/>
    <w:rsid w:val="00916DE9"/>
    <w:rsid w:val="00920724"/>
    <w:rsid w:val="009210AE"/>
    <w:rsid w:val="0092127F"/>
    <w:rsid w:val="00922FE8"/>
    <w:rsid w:val="00923165"/>
    <w:rsid w:val="009246C5"/>
    <w:rsid w:val="00924F1D"/>
    <w:rsid w:val="00924FA8"/>
    <w:rsid w:val="00925AA5"/>
    <w:rsid w:val="00925AFE"/>
    <w:rsid w:val="00925C57"/>
    <w:rsid w:val="00925D7A"/>
    <w:rsid w:val="00926DE5"/>
    <w:rsid w:val="00926F5B"/>
    <w:rsid w:val="00927652"/>
    <w:rsid w:val="00927E95"/>
    <w:rsid w:val="0093046F"/>
    <w:rsid w:val="00930534"/>
    <w:rsid w:val="00930668"/>
    <w:rsid w:val="00930683"/>
    <w:rsid w:val="00930B94"/>
    <w:rsid w:val="009316D5"/>
    <w:rsid w:val="00931797"/>
    <w:rsid w:val="00932059"/>
    <w:rsid w:val="009326FC"/>
    <w:rsid w:val="0093669F"/>
    <w:rsid w:val="00937805"/>
    <w:rsid w:val="00937D61"/>
    <w:rsid w:val="009401C0"/>
    <w:rsid w:val="0094031E"/>
    <w:rsid w:val="009407A6"/>
    <w:rsid w:val="00941023"/>
    <w:rsid w:val="00941459"/>
    <w:rsid w:val="00942692"/>
    <w:rsid w:val="00942814"/>
    <w:rsid w:val="00942B55"/>
    <w:rsid w:val="00942B7A"/>
    <w:rsid w:val="00942C61"/>
    <w:rsid w:val="00942E0F"/>
    <w:rsid w:val="00943B55"/>
    <w:rsid w:val="009446DB"/>
    <w:rsid w:val="0094653D"/>
    <w:rsid w:val="0094684E"/>
    <w:rsid w:val="009469C1"/>
    <w:rsid w:val="009478DD"/>
    <w:rsid w:val="0095008B"/>
    <w:rsid w:val="009500A1"/>
    <w:rsid w:val="0095087E"/>
    <w:rsid w:val="00950EE6"/>
    <w:rsid w:val="0095236B"/>
    <w:rsid w:val="00952EDE"/>
    <w:rsid w:val="009531A6"/>
    <w:rsid w:val="00953430"/>
    <w:rsid w:val="00953D84"/>
    <w:rsid w:val="009541AA"/>
    <w:rsid w:val="00954909"/>
    <w:rsid w:val="009552E5"/>
    <w:rsid w:val="00955869"/>
    <w:rsid w:val="0095723E"/>
    <w:rsid w:val="00957BBC"/>
    <w:rsid w:val="00957D70"/>
    <w:rsid w:val="009600CF"/>
    <w:rsid w:val="0096035F"/>
    <w:rsid w:val="009613C2"/>
    <w:rsid w:val="0096149F"/>
    <w:rsid w:val="0096374B"/>
    <w:rsid w:val="0096438A"/>
    <w:rsid w:val="00964A99"/>
    <w:rsid w:val="009652D2"/>
    <w:rsid w:val="009664F8"/>
    <w:rsid w:val="00966684"/>
    <w:rsid w:val="00966CF1"/>
    <w:rsid w:val="00966EC5"/>
    <w:rsid w:val="0096709C"/>
    <w:rsid w:val="009704D6"/>
    <w:rsid w:val="00970F3F"/>
    <w:rsid w:val="00971B6B"/>
    <w:rsid w:val="00971B85"/>
    <w:rsid w:val="00971D5B"/>
    <w:rsid w:val="00974440"/>
    <w:rsid w:val="00974CDA"/>
    <w:rsid w:val="00975722"/>
    <w:rsid w:val="00975986"/>
    <w:rsid w:val="00975CF2"/>
    <w:rsid w:val="0097600D"/>
    <w:rsid w:val="009760E4"/>
    <w:rsid w:val="00976262"/>
    <w:rsid w:val="0097732A"/>
    <w:rsid w:val="00977699"/>
    <w:rsid w:val="00977C15"/>
    <w:rsid w:val="00977C2C"/>
    <w:rsid w:val="00977D4C"/>
    <w:rsid w:val="00980345"/>
    <w:rsid w:val="00980C6F"/>
    <w:rsid w:val="00981955"/>
    <w:rsid w:val="00981F6C"/>
    <w:rsid w:val="00982E35"/>
    <w:rsid w:val="0098327B"/>
    <w:rsid w:val="00983D7D"/>
    <w:rsid w:val="00983EC4"/>
    <w:rsid w:val="009843DB"/>
    <w:rsid w:val="009846E0"/>
    <w:rsid w:val="00984835"/>
    <w:rsid w:val="00984DB5"/>
    <w:rsid w:val="00984ED5"/>
    <w:rsid w:val="00985311"/>
    <w:rsid w:val="00985453"/>
    <w:rsid w:val="0098584A"/>
    <w:rsid w:val="00985FE8"/>
    <w:rsid w:val="009868A3"/>
    <w:rsid w:val="00986C5B"/>
    <w:rsid w:val="00987DBE"/>
    <w:rsid w:val="00990246"/>
    <w:rsid w:val="009905DD"/>
    <w:rsid w:val="00990A3C"/>
    <w:rsid w:val="00991B28"/>
    <w:rsid w:val="00991F62"/>
    <w:rsid w:val="00992863"/>
    <w:rsid w:val="009929B8"/>
    <w:rsid w:val="009931CF"/>
    <w:rsid w:val="00993231"/>
    <w:rsid w:val="00993613"/>
    <w:rsid w:val="009939C1"/>
    <w:rsid w:val="009939DB"/>
    <w:rsid w:val="00994DCC"/>
    <w:rsid w:val="00994DCE"/>
    <w:rsid w:val="00995120"/>
    <w:rsid w:val="00995BF6"/>
    <w:rsid w:val="0099650D"/>
    <w:rsid w:val="0099666F"/>
    <w:rsid w:val="009978A3"/>
    <w:rsid w:val="009A0043"/>
    <w:rsid w:val="009A0A66"/>
    <w:rsid w:val="009A2276"/>
    <w:rsid w:val="009A2EE2"/>
    <w:rsid w:val="009A3859"/>
    <w:rsid w:val="009A3AAF"/>
    <w:rsid w:val="009A3ADD"/>
    <w:rsid w:val="009A3DBC"/>
    <w:rsid w:val="009A3DFF"/>
    <w:rsid w:val="009A4246"/>
    <w:rsid w:val="009A45E3"/>
    <w:rsid w:val="009A4EF5"/>
    <w:rsid w:val="009A5218"/>
    <w:rsid w:val="009A6149"/>
    <w:rsid w:val="009A61C7"/>
    <w:rsid w:val="009A65D4"/>
    <w:rsid w:val="009A6C64"/>
    <w:rsid w:val="009A7E3B"/>
    <w:rsid w:val="009B118A"/>
    <w:rsid w:val="009B11DC"/>
    <w:rsid w:val="009B1832"/>
    <w:rsid w:val="009B1EBC"/>
    <w:rsid w:val="009B33E3"/>
    <w:rsid w:val="009B3A1A"/>
    <w:rsid w:val="009B57A7"/>
    <w:rsid w:val="009B5E55"/>
    <w:rsid w:val="009B6843"/>
    <w:rsid w:val="009B7B4F"/>
    <w:rsid w:val="009C0092"/>
    <w:rsid w:val="009C0DC1"/>
    <w:rsid w:val="009C101B"/>
    <w:rsid w:val="009C16B9"/>
    <w:rsid w:val="009C2EB7"/>
    <w:rsid w:val="009C3C80"/>
    <w:rsid w:val="009C44D0"/>
    <w:rsid w:val="009C52F7"/>
    <w:rsid w:val="009C56F5"/>
    <w:rsid w:val="009C58FC"/>
    <w:rsid w:val="009C5F82"/>
    <w:rsid w:val="009C74D9"/>
    <w:rsid w:val="009C7CCA"/>
    <w:rsid w:val="009D02BE"/>
    <w:rsid w:val="009D0375"/>
    <w:rsid w:val="009D040C"/>
    <w:rsid w:val="009D155D"/>
    <w:rsid w:val="009D172A"/>
    <w:rsid w:val="009D1F6F"/>
    <w:rsid w:val="009D2B1A"/>
    <w:rsid w:val="009D2B67"/>
    <w:rsid w:val="009D2BB1"/>
    <w:rsid w:val="009D3169"/>
    <w:rsid w:val="009D366C"/>
    <w:rsid w:val="009D379A"/>
    <w:rsid w:val="009D3ABC"/>
    <w:rsid w:val="009D3B5A"/>
    <w:rsid w:val="009D3DDB"/>
    <w:rsid w:val="009D4A68"/>
    <w:rsid w:val="009D4F25"/>
    <w:rsid w:val="009D5460"/>
    <w:rsid w:val="009D5CCF"/>
    <w:rsid w:val="009D5F96"/>
    <w:rsid w:val="009D6426"/>
    <w:rsid w:val="009D7EF7"/>
    <w:rsid w:val="009E00B1"/>
    <w:rsid w:val="009E0799"/>
    <w:rsid w:val="009E082D"/>
    <w:rsid w:val="009E08F8"/>
    <w:rsid w:val="009E13FC"/>
    <w:rsid w:val="009E212A"/>
    <w:rsid w:val="009E265F"/>
    <w:rsid w:val="009E2FFB"/>
    <w:rsid w:val="009E3558"/>
    <w:rsid w:val="009E3D09"/>
    <w:rsid w:val="009E4D60"/>
    <w:rsid w:val="009E53C9"/>
    <w:rsid w:val="009E53FF"/>
    <w:rsid w:val="009E62B4"/>
    <w:rsid w:val="009E6568"/>
    <w:rsid w:val="009E658C"/>
    <w:rsid w:val="009E67AA"/>
    <w:rsid w:val="009E699E"/>
    <w:rsid w:val="009E69E2"/>
    <w:rsid w:val="009E6D56"/>
    <w:rsid w:val="009E705A"/>
    <w:rsid w:val="009E76B3"/>
    <w:rsid w:val="009F18B3"/>
    <w:rsid w:val="009F1AD6"/>
    <w:rsid w:val="009F306D"/>
    <w:rsid w:val="009F33BE"/>
    <w:rsid w:val="009F36D7"/>
    <w:rsid w:val="009F4379"/>
    <w:rsid w:val="009F46E6"/>
    <w:rsid w:val="009F6B7F"/>
    <w:rsid w:val="009F6D80"/>
    <w:rsid w:val="009F719C"/>
    <w:rsid w:val="009F7240"/>
    <w:rsid w:val="009F772A"/>
    <w:rsid w:val="009F77CB"/>
    <w:rsid w:val="009F7FFA"/>
    <w:rsid w:val="00A01149"/>
    <w:rsid w:val="00A0158D"/>
    <w:rsid w:val="00A01C3B"/>
    <w:rsid w:val="00A0238F"/>
    <w:rsid w:val="00A02D56"/>
    <w:rsid w:val="00A033EA"/>
    <w:rsid w:val="00A03634"/>
    <w:rsid w:val="00A04075"/>
    <w:rsid w:val="00A044A9"/>
    <w:rsid w:val="00A04DD8"/>
    <w:rsid w:val="00A04F0A"/>
    <w:rsid w:val="00A04F13"/>
    <w:rsid w:val="00A0501B"/>
    <w:rsid w:val="00A056F5"/>
    <w:rsid w:val="00A05CBD"/>
    <w:rsid w:val="00A05EF7"/>
    <w:rsid w:val="00A06CCB"/>
    <w:rsid w:val="00A07331"/>
    <w:rsid w:val="00A07659"/>
    <w:rsid w:val="00A07B17"/>
    <w:rsid w:val="00A102B3"/>
    <w:rsid w:val="00A10BDB"/>
    <w:rsid w:val="00A1104B"/>
    <w:rsid w:val="00A12828"/>
    <w:rsid w:val="00A12BE9"/>
    <w:rsid w:val="00A12FDD"/>
    <w:rsid w:val="00A1322F"/>
    <w:rsid w:val="00A13699"/>
    <w:rsid w:val="00A14146"/>
    <w:rsid w:val="00A148EC"/>
    <w:rsid w:val="00A16175"/>
    <w:rsid w:val="00A16827"/>
    <w:rsid w:val="00A17307"/>
    <w:rsid w:val="00A175EA"/>
    <w:rsid w:val="00A175F7"/>
    <w:rsid w:val="00A203D7"/>
    <w:rsid w:val="00A228D3"/>
    <w:rsid w:val="00A232F7"/>
    <w:rsid w:val="00A23ABD"/>
    <w:rsid w:val="00A2404E"/>
    <w:rsid w:val="00A242BD"/>
    <w:rsid w:val="00A24F87"/>
    <w:rsid w:val="00A25D01"/>
    <w:rsid w:val="00A25DDF"/>
    <w:rsid w:val="00A26248"/>
    <w:rsid w:val="00A26634"/>
    <w:rsid w:val="00A268C0"/>
    <w:rsid w:val="00A26BBB"/>
    <w:rsid w:val="00A26E98"/>
    <w:rsid w:val="00A27685"/>
    <w:rsid w:val="00A3121E"/>
    <w:rsid w:val="00A314E4"/>
    <w:rsid w:val="00A31B0E"/>
    <w:rsid w:val="00A33761"/>
    <w:rsid w:val="00A33804"/>
    <w:rsid w:val="00A342FA"/>
    <w:rsid w:val="00A34614"/>
    <w:rsid w:val="00A3568E"/>
    <w:rsid w:val="00A356A1"/>
    <w:rsid w:val="00A35FC3"/>
    <w:rsid w:val="00A37335"/>
    <w:rsid w:val="00A4090D"/>
    <w:rsid w:val="00A40E84"/>
    <w:rsid w:val="00A41106"/>
    <w:rsid w:val="00A418C3"/>
    <w:rsid w:val="00A423EB"/>
    <w:rsid w:val="00A42E27"/>
    <w:rsid w:val="00A43188"/>
    <w:rsid w:val="00A43377"/>
    <w:rsid w:val="00A435A3"/>
    <w:rsid w:val="00A44023"/>
    <w:rsid w:val="00A4407E"/>
    <w:rsid w:val="00A44088"/>
    <w:rsid w:val="00A44471"/>
    <w:rsid w:val="00A44BF7"/>
    <w:rsid w:val="00A46940"/>
    <w:rsid w:val="00A471D3"/>
    <w:rsid w:val="00A47800"/>
    <w:rsid w:val="00A478C7"/>
    <w:rsid w:val="00A479C7"/>
    <w:rsid w:val="00A47CA3"/>
    <w:rsid w:val="00A5042A"/>
    <w:rsid w:val="00A50C60"/>
    <w:rsid w:val="00A51B7F"/>
    <w:rsid w:val="00A51CAF"/>
    <w:rsid w:val="00A5264C"/>
    <w:rsid w:val="00A5287C"/>
    <w:rsid w:val="00A52C76"/>
    <w:rsid w:val="00A53748"/>
    <w:rsid w:val="00A54230"/>
    <w:rsid w:val="00A5431F"/>
    <w:rsid w:val="00A5479F"/>
    <w:rsid w:val="00A5531D"/>
    <w:rsid w:val="00A55636"/>
    <w:rsid w:val="00A557B0"/>
    <w:rsid w:val="00A55F2E"/>
    <w:rsid w:val="00A56140"/>
    <w:rsid w:val="00A575A6"/>
    <w:rsid w:val="00A57661"/>
    <w:rsid w:val="00A5794C"/>
    <w:rsid w:val="00A6170C"/>
    <w:rsid w:val="00A61DD2"/>
    <w:rsid w:val="00A6299F"/>
    <w:rsid w:val="00A629FA"/>
    <w:rsid w:val="00A63065"/>
    <w:rsid w:val="00A650B4"/>
    <w:rsid w:val="00A65992"/>
    <w:rsid w:val="00A65D07"/>
    <w:rsid w:val="00A65D21"/>
    <w:rsid w:val="00A65EB6"/>
    <w:rsid w:val="00A66511"/>
    <w:rsid w:val="00A66692"/>
    <w:rsid w:val="00A666C0"/>
    <w:rsid w:val="00A66BC3"/>
    <w:rsid w:val="00A66BF4"/>
    <w:rsid w:val="00A6706F"/>
    <w:rsid w:val="00A67155"/>
    <w:rsid w:val="00A6781D"/>
    <w:rsid w:val="00A679BA"/>
    <w:rsid w:val="00A67ABF"/>
    <w:rsid w:val="00A703A0"/>
    <w:rsid w:val="00A70436"/>
    <w:rsid w:val="00A70E6F"/>
    <w:rsid w:val="00A71222"/>
    <w:rsid w:val="00A71B53"/>
    <w:rsid w:val="00A72917"/>
    <w:rsid w:val="00A729C8"/>
    <w:rsid w:val="00A72F36"/>
    <w:rsid w:val="00A732DA"/>
    <w:rsid w:val="00A73A7D"/>
    <w:rsid w:val="00A73ACF"/>
    <w:rsid w:val="00A73F52"/>
    <w:rsid w:val="00A744B2"/>
    <w:rsid w:val="00A7471D"/>
    <w:rsid w:val="00A75CB3"/>
    <w:rsid w:val="00A76A28"/>
    <w:rsid w:val="00A775F5"/>
    <w:rsid w:val="00A77D2F"/>
    <w:rsid w:val="00A77E82"/>
    <w:rsid w:val="00A80E21"/>
    <w:rsid w:val="00A812EF"/>
    <w:rsid w:val="00A816DE"/>
    <w:rsid w:val="00A825E6"/>
    <w:rsid w:val="00A832DB"/>
    <w:rsid w:val="00A838FC"/>
    <w:rsid w:val="00A83923"/>
    <w:rsid w:val="00A83FB0"/>
    <w:rsid w:val="00A8535B"/>
    <w:rsid w:val="00A85653"/>
    <w:rsid w:val="00A85DF6"/>
    <w:rsid w:val="00A8602C"/>
    <w:rsid w:val="00A86913"/>
    <w:rsid w:val="00A87BCE"/>
    <w:rsid w:val="00A87FFB"/>
    <w:rsid w:val="00A90065"/>
    <w:rsid w:val="00A902FA"/>
    <w:rsid w:val="00A909F1"/>
    <w:rsid w:val="00A90D32"/>
    <w:rsid w:val="00A91557"/>
    <w:rsid w:val="00A91A74"/>
    <w:rsid w:val="00A91A9E"/>
    <w:rsid w:val="00A91DB4"/>
    <w:rsid w:val="00A94A61"/>
    <w:rsid w:val="00A94C5C"/>
    <w:rsid w:val="00A95664"/>
    <w:rsid w:val="00A964E4"/>
    <w:rsid w:val="00A96D2F"/>
    <w:rsid w:val="00A96E73"/>
    <w:rsid w:val="00A96F22"/>
    <w:rsid w:val="00A97ACA"/>
    <w:rsid w:val="00AA0417"/>
    <w:rsid w:val="00AA0B76"/>
    <w:rsid w:val="00AA11DD"/>
    <w:rsid w:val="00AA1910"/>
    <w:rsid w:val="00AA1939"/>
    <w:rsid w:val="00AA1F03"/>
    <w:rsid w:val="00AA22F8"/>
    <w:rsid w:val="00AA2578"/>
    <w:rsid w:val="00AA4358"/>
    <w:rsid w:val="00AA4820"/>
    <w:rsid w:val="00AA4D50"/>
    <w:rsid w:val="00AA57FB"/>
    <w:rsid w:val="00AA5E8C"/>
    <w:rsid w:val="00AA6726"/>
    <w:rsid w:val="00AA698A"/>
    <w:rsid w:val="00AA76EC"/>
    <w:rsid w:val="00AA78F1"/>
    <w:rsid w:val="00AA7BDA"/>
    <w:rsid w:val="00AA7F12"/>
    <w:rsid w:val="00AB03C7"/>
    <w:rsid w:val="00AB0CB7"/>
    <w:rsid w:val="00AB103D"/>
    <w:rsid w:val="00AB3958"/>
    <w:rsid w:val="00AB3B7C"/>
    <w:rsid w:val="00AB3BCE"/>
    <w:rsid w:val="00AB3EEE"/>
    <w:rsid w:val="00AB4664"/>
    <w:rsid w:val="00AB4CC9"/>
    <w:rsid w:val="00AB4D81"/>
    <w:rsid w:val="00AB53A0"/>
    <w:rsid w:val="00AB55D1"/>
    <w:rsid w:val="00AB59B6"/>
    <w:rsid w:val="00AB5F1E"/>
    <w:rsid w:val="00AC021E"/>
    <w:rsid w:val="00AC0CC3"/>
    <w:rsid w:val="00AC13BA"/>
    <w:rsid w:val="00AC15DB"/>
    <w:rsid w:val="00AC19A9"/>
    <w:rsid w:val="00AC2B18"/>
    <w:rsid w:val="00AC4EDB"/>
    <w:rsid w:val="00AC51C9"/>
    <w:rsid w:val="00AC6668"/>
    <w:rsid w:val="00AC67F0"/>
    <w:rsid w:val="00AC728E"/>
    <w:rsid w:val="00AC7A41"/>
    <w:rsid w:val="00AD0F27"/>
    <w:rsid w:val="00AD1278"/>
    <w:rsid w:val="00AD1F49"/>
    <w:rsid w:val="00AD2539"/>
    <w:rsid w:val="00AD2701"/>
    <w:rsid w:val="00AD2AC2"/>
    <w:rsid w:val="00AD2BD2"/>
    <w:rsid w:val="00AD3106"/>
    <w:rsid w:val="00AD40EB"/>
    <w:rsid w:val="00AD417E"/>
    <w:rsid w:val="00AD51E8"/>
    <w:rsid w:val="00AD588F"/>
    <w:rsid w:val="00AD5B47"/>
    <w:rsid w:val="00AD5DE8"/>
    <w:rsid w:val="00AD7313"/>
    <w:rsid w:val="00AD784C"/>
    <w:rsid w:val="00AD795F"/>
    <w:rsid w:val="00AE04D8"/>
    <w:rsid w:val="00AE1122"/>
    <w:rsid w:val="00AE1A54"/>
    <w:rsid w:val="00AE1B7E"/>
    <w:rsid w:val="00AE212F"/>
    <w:rsid w:val="00AE253C"/>
    <w:rsid w:val="00AE2A2A"/>
    <w:rsid w:val="00AE2C28"/>
    <w:rsid w:val="00AE3C99"/>
    <w:rsid w:val="00AE49D9"/>
    <w:rsid w:val="00AE4C53"/>
    <w:rsid w:val="00AE5956"/>
    <w:rsid w:val="00AE5BF0"/>
    <w:rsid w:val="00AE66B3"/>
    <w:rsid w:val="00AE6DCB"/>
    <w:rsid w:val="00AE76C9"/>
    <w:rsid w:val="00AF08F2"/>
    <w:rsid w:val="00AF1A79"/>
    <w:rsid w:val="00AF20F0"/>
    <w:rsid w:val="00AF2CBB"/>
    <w:rsid w:val="00AF32E7"/>
    <w:rsid w:val="00AF58C0"/>
    <w:rsid w:val="00AF5FF9"/>
    <w:rsid w:val="00AF62D7"/>
    <w:rsid w:val="00AF72A7"/>
    <w:rsid w:val="00B00A94"/>
    <w:rsid w:val="00B00C58"/>
    <w:rsid w:val="00B01006"/>
    <w:rsid w:val="00B01D5A"/>
    <w:rsid w:val="00B02F21"/>
    <w:rsid w:val="00B05B87"/>
    <w:rsid w:val="00B0751B"/>
    <w:rsid w:val="00B113B3"/>
    <w:rsid w:val="00B1198E"/>
    <w:rsid w:val="00B11D7F"/>
    <w:rsid w:val="00B123BE"/>
    <w:rsid w:val="00B12D23"/>
    <w:rsid w:val="00B131B2"/>
    <w:rsid w:val="00B141E5"/>
    <w:rsid w:val="00B144D5"/>
    <w:rsid w:val="00B14641"/>
    <w:rsid w:val="00B1542B"/>
    <w:rsid w:val="00B15E05"/>
    <w:rsid w:val="00B1614B"/>
    <w:rsid w:val="00B161AC"/>
    <w:rsid w:val="00B161E4"/>
    <w:rsid w:val="00B1710F"/>
    <w:rsid w:val="00B1792A"/>
    <w:rsid w:val="00B17AC1"/>
    <w:rsid w:val="00B21C46"/>
    <w:rsid w:val="00B232F8"/>
    <w:rsid w:val="00B238C1"/>
    <w:rsid w:val="00B24715"/>
    <w:rsid w:val="00B259B7"/>
    <w:rsid w:val="00B25C04"/>
    <w:rsid w:val="00B25FBA"/>
    <w:rsid w:val="00B261C5"/>
    <w:rsid w:val="00B26987"/>
    <w:rsid w:val="00B277E4"/>
    <w:rsid w:val="00B301B5"/>
    <w:rsid w:val="00B30C53"/>
    <w:rsid w:val="00B30CDD"/>
    <w:rsid w:val="00B310A9"/>
    <w:rsid w:val="00B31D07"/>
    <w:rsid w:val="00B32825"/>
    <w:rsid w:val="00B32A07"/>
    <w:rsid w:val="00B32D2B"/>
    <w:rsid w:val="00B3369C"/>
    <w:rsid w:val="00B336A2"/>
    <w:rsid w:val="00B33B66"/>
    <w:rsid w:val="00B34265"/>
    <w:rsid w:val="00B34522"/>
    <w:rsid w:val="00B35503"/>
    <w:rsid w:val="00B367BB"/>
    <w:rsid w:val="00B36CEE"/>
    <w:rsid w:val="00B3713F"/>
    <w:rsid w:val="00B37732"/>
    <w:rsid w:val="00B40447"/>
    <w:rsid w:val="00B4184D"/>
    <w:rsid w:val="00B41D2E"/>
    <w:rsid w:val="00B43705"/>
    <w:rsid w:val="00B43FF8"/>
    <w:rsid w:val="00B441BB"/>
    <w:rsid w:val="00B4472E"/>
    <w:rsid w:val="00B449AF"/>
    <w:rsid w:val="00B44FFE"/>
    <w:rsid w:val="00B4540D"/>
    <w:rsid w:val="00B45E34"/>
    <w:rsid w:val="00B462CC"/>
    <w:rsid w:val="00B46426"/>
    <w:rsid w:val="00B4674D"/>
    <w:rsid w:val="00B46E37"/>
    <w:rsid w:val="00B470BB"/>
    <w:rsid w:val="00B50232"/>
    <w:rsid w:val="00B50EBA"/>
    <w:rsid w:val="00B51170"/>
    <w:rsid w:val="00B51EEB"/>
    <w:rsid w:val="00B527B5"/>
    <w:rsid w:val="00B52827"/>
    <w:rsid w:val="00B5284D"/>
    <w:rsid w:val="00B531A6"/>
    <w:rsid w:val="00B532E5"/>
    <w:rsid w:val="00B55107"/>
    <w:rsid w:val="00B55172"/>
    <w:rsid w:val="00B55413"/>
    <w:rsid w:val="00B5575E"/>
    <w:rsid w:val="00B57670"/>
    <w:rsid w:val="00B61E35"/>
    <w:rsid w:val="00B62593"/>
    <w:rsid w:val="00B62FDB"/>
    <w:rsid w:val="00B632A2"/>
    <w:rsid w:val="00B639FD"/>
    <w:rsid w:val="00B63C1F"/>
    <w:rsid w:val="00B64411"/>
    <w:rsid w:val="00B647AE"/>
    <w:rsid w:val="00B64B0F"/>
    <w:rsid w:val="00B6622F"/>
    <w:rsid w:val="00B66337"/>
    <w:rsid w:val="00B666BF"/>
    <w:rsid w:val="00B66853"/>
    <w:rsid w:val="00B670A4"/>
    <w:rsid w:val="00B7019E"/>
    <w:rsid w:val="00B701E7"/>
    <w:rsid w:val="00B7021D"/>
    <w:rsid w:val="00B705AB"/>
    <w:rsid w:val="00B70D99"/>
    <w:rsid w:val="00B720D3"/>
    <w:rsid w:val="00B739D4"/>
    <w:rsid w:val="00B73A39"/>
    <w:rsid w:val="00B74821"/>
    <w:rsid w:val="00B76C61"/>
    <w:rsid w:val="00B7792D"/>
    <w:rsid w:val="00B80116"/>
    <w:rsid w:val="00B81DE1"/>
    <w:rsid w:val="00B81DEC"/>
    <w:rsid w:val="00B822FA"/>
    <w:rsid w:val="00B82919"/>
    <w:rsid w:val="00B82C3F"/>
    <w:rsid w:val="00B839E2"/>
    <w:rsid w:val="00B83C86"/>
    <w:rsid w:val="00B8407B"/>
    <w:rsid w:val="00B85383"/>
    <w:rsid w:val="00B8541E"/>
    <w:rsid w:val="00B85D34"/>
    <w:rsid w:val="00B85F87"/>
    <w:rsid w:val="00B87CB7"/>
    <w:rsid w:val="00B87ED6"/>
    <w:rsid w:val="00B901D5"/>
    <w:rsid w:val="00B90317"/>
    <w:rsid w:val="00B90E69"/>
    <w:rsid w:val="00B91FC2"/>
    <w:rsid w:val="00B92123"/>
    <w:rsid w:val="00B92448"/>
    <w:rsid w:val="00B92F21"/>
    <w:rsid w:val="00B9396F"/>
    <w:rsid w:val="00B94645"/>
    <w:rsid w:val="00B94F65"/>
    <w:rsid w:val="00B950C4"/>
    <w:rsid w:val="00B9525A"/>
    <w:rsid w:val="00B955B3"/>
    <w:rsid w:val="00B95B43"/>
    <w:rsid w:val="00BA0EB0"/>
    <w:rsid w:val="00BA269F"/>
    <w:rsid w:val="00BA3531"/>
    <w:rsid w:val="00BA41F9"/>
    <w:rsid w:val="00BA481C"/>
    <w:rsid w:val="00BA4BA7"/>
    <w:rsid w:val="00BA5327"/>
    <w:rsid w:val="00BA67D6"/>
    <w:rsid w:val="00BA6E3E"/>
    <w:rsid w:val="00BA6E95"/>
    <w:rsid w:val="00BA706A"/>
    <w:rsid w:val="00BA7A26"/>
    <w:rsid w:val="00BA7B8E"/>
    <w:rsid w:val="00BB08A1"/>
    <w:rsid w:val="00BB0E82"/>
    <w:rsid w:val="00BB1886"/>
    <w:rsid w:val="00BB205B"/>
    <w:rsid w:val="00BB2148"/>
    <w:rsid w:val="00BB24EE"/>
    <w:rsid w:val="00BB276B"/>
    <w:rsid w:val="00BB2CFD"/>
    <w:rsid w:val="00BB2D04"/>
    <w:rsid w:val="00BB2EDB"/>
    <w:rsid w:val="00BB3478"/>
    <w:rsid w:val="00BB3EC4"/>
    <w:rsid w:val="00BB4494"/>
    <w:rsid w:val="00BB48DE"/>
    <w:rsid w:val="00BB49B1"/>
    <w:rsid w:val="00BB5292"/>
    <w:rsid w:val="00BB5A43"/>
    <w:rsid w:val="00BB647A"/>
    <w:rsid w:val="00BC035F"/>
    <w:rsid w:val="00BC0588"/>
    <w:rsid w:val="00BC0862"/>
    <w:rsid w:val="00BC0B83"/>
    <w:rsid w:val="00BC371E"/>
    <w:rsid w:val="00BC457A"/>
    <w:rsid w:val="00BC4971"/>
    <w:rsid w:val="00BC4FAE"/>
    <w:rsid w:val="00BC553F"/>
    <w:rsid w:val="00BC5E15"/>
    <w:rsid w:val="00BC6192"/>
    <w:rsid w:val="00BD096D"/>
    <w:rsid w:val="00BD1B3A"/>
    <w:rsid w:val="00BD2070"/>
    <w:rsid w:val="00BD2709"/>
    <w:rsid w:val="00BD3319"/>
    <w:rsid w:val="00BD3704"/>
    <w:rsid w:val="00BD3B81"/>
    <w:rsid w:val="00BD6AF8"/>
    <w:rsid w:val="00BD7CBE"/>
    <w:rsid w:val="00BE0219"/>
    <w:rsid w:val="00BE037B"/>
    <w:rsid w:val="00BE0630"/>
    <w:rsid w:val="00BE0A48"/>
    <w:rsid w:val="00BE0D9B"/>
    <w:rsid w:val="00BE184C"/>
    <w:rsid w:val="00BE1974"/>
    <w:rsid w:val="00BE27BD"/>
    <w:rsid w:val="00BE2CA3"/>
    <w:rsid w:val="00BE32EE"/>
    <w:rsid w:val="00BE60B4"/>
    <w:rsid w:val="00BE63C9"/>
    <w:rsid w:val="00BE6A0E"/>
    <w:rsid w:val="00BE7117"/>
    <w:rsid w:val="00BE7C89"/>
    <w:rsid w:val="00BE7F9C"/>
    <w:rsid w:val="00BF0A34"/>
    <w:rsid w:val="00BF121E"/>
    <w:rsid w:val="00BF2C6A"/>
    <w:rsid w:val="00BF2D3D"/>
    <w:rsid w:val="00BF2EC3"/>
    <w:rsid w:val="00BF301F"/>
    <w:rsid w:val="00BF32C2"/>
    <w:rsid w:val="00BF3440"/>
    <w:rsid w:val="00BF36D8"/>
    <w:rsid w:val="00BF39D7"/>
    <w:rsid w:val="00BF41B0"/>
    <w:rsid w:val="00BF41BF"/>
    <w:rsid w:val="00BF4F04"/>
    <w:rsid w:val="00BF5035"/>
    <w:rsid w:val="00BF53B9"/>
    <w:rsid w:val="00BF56B8"/>
    <w:rsid w:val="00BF56EE"/>
    <w:rsid w:val="00BF5FE5"/>
    <w:rsid w:val="00BF77E4"/>
    <w:rsid w:val="00C00A5E"/>
    <w:rsid w:val="00C00C45"/>
    <w:rsid w:val="00C00D9A"/>
    <w:rsid w:val="00C00EE3"/>
    <w:rsid w:val="00C01641"/>
    <w:rsid w:val="00C01AA8"/>
    <w:rsid w:val="00C022AE"/>
    <w:rsid w:val="00C02712"/>
    <w:rsid w:val="00C02A87"/>
    <w:rsid w:val="00C02D51"/>
    <w:rsid w:val="00C036A2"/>
    <w:rsid w:val="00C043F0"/>
    <w:rsid w:val="00C05486"/>
    <w:rsid w:val="00C05BFA"/>
    <w:rsid w:val="00C06025"/>
    <w:rsid w:val="00C063BA"/>
    <w:rsid w:val="00C0669D"/>
    <w:rsid w:val="00C06A43"/>
    <w:rsid w:val="00C06E93"/>
    <w:rsid w:val="00C06FAA"/>
    <w:rsid w:val="00C10031"/>
    <w:rsid w:val="00C116C8"/>
    <w:rsid w:val="00C12347"/>
    <w:rsid w:val="00C124BA"/>
    <w:rsid w:val="00C129C7"/>
    <w:rsid w:val="00C12AFF"/>
    <w:rsid w:val="00C12F9A"/>
    <w:rsid w:val="00C13628"/>
    <w:rsid w:val="00C14397"/>
    <w:rsid w:val="00C14D2D"/>
    <w:rsid w:val="00C15D0A"/>
    <w:rsid w:val="00C16E98"/>
    <w:rsid w:val="00C1778E"/>
    <w:rsid w:val="00C1790D"/>
    <w:rsid w:val="00C17B1C"/>
    <w:rsid w:val="00C17BE0"/>
    <w:rsid w:val="00C17C5C"/>
    <w:rsid w:val="00C20125"/>
    <w:rsid w:val="00C20398"/>
    <w:rsid w:val="00C20AC6"/>
    <w:rsid w:val="00C21E70"/>
    <w:rsid w:val="00C21EAA"/>
    <w:rsid w:val="00C22B8F"/>
    <w:rsid w:val="00C24966"/>
    <w:rsid w:val="00C24D9A"/>
    <w:rsid w:val="00C24E74"/>
    <w:rsid w:val="00C25403"/>
    <w:rsid w:val="00C26CB7"/>
    <w:rsid w:val="00C279E9"/>
    <w:rsid w:val="00C301CD"/>
    <w:rsid w:val="00C3086F"/>
    <w:rsid w:val="00C30DCA"/>
    <w:rsid w:val="00C30E88"/>
    <w:rsid w:val="00C32DDE"/>
    <w:rsid w:val="00C33110"/>
    <w:rsid w:val="00C33DD9"/>
    <w:rsid w:val="00C340E6"/>
    <w:rsid w:val="00C35911"/>
    <w:rsid w:val="00C35B4A"/>
    <w:rsid w:val="00C35B71"/>
    <w:rsid w:val="00C35EF5"/>
    <w:rsid w:val="00C3606C"/>
    <w:rsid w:val="00C36A1E"/>
    <w:rsid w:val="00C40B36"/>
    <w:rsid w:val="00C410CA"/>
    <w:rsid w:val="00C412D4"/>
    <w:rsid w:val="00C42063"/>
    <w:rsid w:val="00C426FE"/>
    <w:rsid w:val="00C42A3A"/>
    <w:rsid w:val="00C42F1C"/>
    <w:rsid w:val="00C436BC"/>
    <w:rsid w:val="00C437BF"/>
    <w:rsid w:val="00C4385F"/>
    <w:rsid w:val="00C439D1"/>
    <w:rsid w:val="00C43C06"/>
    <w:rsid w:val="00C44C51"/>
    <w:rsid w:val="00C44EF3"/>
    <w:rsid w:val="00C45862"/>
    <w:rsid w:val="00C459D4"/>
    <w:rsid w:val="00C45CB6"/>
    <w:rsid w:val="00C45CDA"/>
    <w:rsid w:val="00C46162"/>
    <w:rsid w:val="00C47150"/>
    <w:rsid w:val="00C47179"/>
    <w:rsid w:val="00C472B8"/>
    <w:rsid w:val="00C47321"/>
    <w:rsid w:val="00C476BE"/>
    <w:rsid w:val="00C47B27"/>
    <w:rsid w:val="00C50811"/>
    <w:rsid w:val="00C50CC7"/>
    <w:rsid w:val="00C5123A"/>
    <w:rsid w:val="00C5125B"/>
    <w:rsid w:val="00C51D18"/>
    <w:rsid w:val="00C51FFD"/>
    <w:rsid w:val="00C52B70"/>
    <w:rsid w:val="00C5353B"/>
    <w:rsid w:val="00C5358C"/>
    <w:rsid w:val="00C53A3C"/>
    <w:rsid w:val="00C5488F"/>
    <w:rsid w:val="00C54E6F"/>
    <w:rsid w:val="00C57610"/>
    <w:rsid w:val="00C57B42"/>
    <w:rsid w:val="00C61074"/>
    <w:rsid w:val="00C61D1E"/>
    <w:rsid w:val="00C61F2D"/>
    <w:rsid w:val="00C62C5F"/>
    <w:rsid w:val="00C62CEC"/>
    <w:rsid w:val="00C633DD"/>
    <w:rsid w:val="00C635BF"/>
    <w:rsid w:val="00C649D6"/>
    <w:rsid w:val="00C64C6D"/>
    <w:rsid w:val="00C64CB7"/>
    <w:rsid w:val="00C65636"/>
    <w:rsid w:val="00C658F8"/>
    <w:rsid w:val="00C65BAE"/>
    <w:rsid w:val="00C66E35"/>
    <w:rsid w:val="00C675F5"/>
    <w:rsid w:val="00C702EC"/>
    <w:rsid w:val="00C70718"/>
    <w:rsid w:val="00C7221C"/>
    <w:rsid w:val="00C725D0"/>
    <w:rsid w:val="00C7291C"/>
    <w:rsid w:val="00C74FFD"/>
    <w:rsid w:val="00C7561D"/>
    <w:rsid w:val="00C76285"/>
    <w:rsid w:val="00C7643A"/>
    <w:rsid w:val="00C76B09"/>
    <w:rsid w:val="00C76BAE"/>
    <w:rsid w:val="00C8026C"/>
    <w:rsid w:val="00C80B18"/>
    <w:rsid w:val="00C80D3C"/>
    <w:rsid w:val="00C811EF"/>
    <w:rsid w:val="00C8192A"/>
    <w:rsid w:val="00C8353A"/>
    <w:rsid w:val="00C83953"/>
    <w:rsid w:val="00C83B3B"/>
    <w:rsid w:val="00C83DBC"/>
    <w:rsid w:val="00C84E57"/>
    <w:rsid w:val="00C84ED6"/>
    <w:rsid w:val="00C85B11"/>
    <w:rsid w:val="00C86C64"/>
    <w:rsid w:val="00C86DA4"/>
    <w:rsid w:val="00C87FA3"/>
    <w:rsid w:val="00C91295"/>
    <w:rsid w:val="00C91962"/>
    <w:rsid w:val="00C93589"/>
    <w:rsid w:val="00C938BB"/>
    <w:rsid w:val="00C94506"/>
    <w:rsid w:val="00C949FB"/>
    <w:rsid w:val="00C95A69"/>
    <w:rsid w:val="00C95E7B"/>
    <w:rsid w:val="00C9733E"/>
    <w:rsid w:val="00C97489"/>
    <w:rsid w:val="00C97BC9"/>
    <w:rsid w:val="00CA1C39"/>
    <w:rsid w:val="00CA1DD5"/>
    <w:rsid w:val="00CA22B7"/>
    <w:rsid w:val="00CA4FF3"/>
    <w:rsid w:val="00CA54D1"/>
    <w:rsid w:val="00CA609B"/>
    <w:rsid w:val="00CA6458"/>
    <w:rsid w:val="00CA6514"/>
    <w:rsid w:val="00CA66FE"/>
    <w:rsid w:val="00CA709E"/>
    <w:rsid w:val="00CA7B9B"/>
    <w:rsid w:val="00CA7F7A"/>
    <w:rsid w:val="00CB05F6"/>
    <w:rsid w:val="00CB0AC4"/>
    <w:rsid w:val="00CB0E90"/>
    <w:rsid w:val="00CB132B"/>
    <w:rsid w:val="00CB1549"/>
    <w:rsid w:val="00CB1F12"/>
    <w:rsid w:val="00CB2357"/>
    <w:rsid w:val="00CB238E"/>
    <w:rsid w:val="00CB2AB1"/>
    <w:rsid w:val="00CB362D"/>
    <w:rsid w:val="00CB4D46"/>
    <w:rsid w:val="00CB57F5"/>
    <w:rsid w:val="00CB65E1"/>
    <w:rsid w:val="00CB7ADA"/>
    <w:rsid w:val="00CC19DA"/>
    <w:rsid w:val="00CC1B15"/>
    <w:rsid w:val="00CC1C13"/>
    <w:rsid w:val="00CC309F"/>
    <w:rsid w:val="00CC3C7B"/>
    <w:rsid w:val="00CC3FA5"/>
    <w:rsid w:val="00CC409F"/>
    <w:rsid w:val="00CC4425"/>
    <w:rsid w:val="00CC46E4"/>
    <w:rsid w:val="00CC510B"/>
    <w:rsid w:val="00CC547D"/>
    <w:rsid w:val="00CC6D48"/>
    <w:rsid w:val="00CD2DD3"/>
    <w:rsid w:val="00CD321B"/>
    <w:rsid w:val="00CD3917"/>
    <w:rsid w:val="00CD5108"/>
    <w:rsid w:val="00CD5F73"/>
    <w:rsid w:val="00CE003B"/>
    <w:rsid w:val="00CE13E9"/>
    <w:rsid w:val="00CE2197"/>
    <w:rsid w:val="00CE22AD"/>
    <w:rsid w:val="00CE25F4"/>
    <w:rsid w:val="00CE2AA8"/>
    <w:rsid w:val="00CE2CC2"/>
    <w:rsid w:val="00CE2FCF"/>
    <w:rsid w:val="00CE3016"/>
    <w:rsid w:val="00CE31D9"/>
    <w:rsid w:val="00CE34E1"/>
    <w:rsid w:val="00CE37E9"/>
    <w:rsid w:val="00CE3882"/>
    <w:rsid w:val="00CE3EAF"/>
    <w:rsid w:val="00CE428A"/>
    <w:rsid w:val="00CE4D4D"/>
    <w:rsid w:val="00CE5187"/>
    <w:rsid w:val="00CE5651"/>
    <w:rsid w:val="00CE6677"/>
    <w:rsid w:val="00CE73EE"/>
    <w:rsid w:val="00CE75FB"/>
    <w:rsid w:val="00CE76A5"/>
    <w:rsid w:val="00CE7C93"/>
    <w:rsid w:val="00CF158F"/>
    <w:rsid w:val="00CF1FE9"/>
    <w:rsid w:val="00CF2079"/>
    <w:rsid w:val="00CF2EA1"/>
    <w:rsid w:val="00CF3D9B"/>
    <w:rsid w:val="00CF4530"/>
    <w:rsid w:val="00CF4CC2"/>
    <w:rsid w:val="00CF5021"/>
    <w:rsid w:val="00CF519C"/>
    <w:rsid w:val="00CF555D"/>
    <w:rsid w:val="00CF5A82"/>
    <w:rsid w:val="00CF6B32"/>
    <w:rsid w:val="00CF709B"/>
    <w:rsid w:val="00CF7895"/>
    <w:rsid w:val="00CF78C4"/>
    <w:rsid w:val="00D01BA9"/>
    <w:rsid w:val="00D035D1"/>
    <w:rsid w:val="00D036D1"/>
    <w:rsid w:val="00D03736"/>
    <w:rsid w:val="00D03E94"/>
    <w:rsid w:val="00D0598E"/>
    <w:rsid w:val="00D059DB"/>
    <w:rsid w:val="00D05CCB"/>
    <w:rsid w:val="00D06077"/>
    <w:rsid w:val="00D06174"/>
    <w:rsid w:val="00D06232"/>
    <w:rsid w:val="00D06559"/>
    <w:rsid w:val="00D1053E"/>
    <w:rsid w:val="00D10592"/>
    <w:rsid w:val="00D110AE"/>
    <w:rsid w:val="00D11108"/>
    <w:rsid w:val="00D11203"/>
    <w:rsid w:val="00D11F04"/>
    <w:rsid w:val="00D12B42"/>
    <w:rsid w:val="00D13B9F"/>
    <w:rsid w:val="00D14034"/>
    <w:rsid w:val="00D14928"/>
    <w:rsid w:val="00D15267"/>
    <w:rsid w:val="00D15A0C"/>
    <w:rsid w:val="00D15DE0"/>
    <w:rsid w:val="00D16965"/>
    <w:rsid w:val="00D17421"/>
    <w:rsid w:val="00D1770C"/>
    <w:rsid w:val="00D17881"/>
    <w:rsid w:val="00D20899"/>
    <w:rsid w:val="00D20B7D"/>
    <w:rsid w:val="00D219BE"/>
    <w:rsid w:val="00D21CB7"/>
    <w:rsid w:val="00D21FA9"/>
    <w:rsid w:val="00D22EBB"/>
    <w:rsid w:val="00D2319C"/>
    <w:rsid w:val="00D23AE5"/>
    <w:rsid w:val="00D23C2A"/>
    <w:rsid w:val="00D24F6F"/>
    <w:rsid w:val="00D2677B"/>
    <w:rsid w:val="00D278DB"/>
    <w:rsid w:val="00D27C31"/>
    <w:rsid w:val="00D27C48"/>
    <w:rsid w:val="00D30B45"/>
    <w:rsid w:val="00D30C2F"/>
    <w:rsid w:val="00D31352"/>
    <w:rsid w:val="00D31B05"/>
    <w:rsid w:val="00D32987"/>
    <w:rsid w:val="00D33DDA"/>
    <w:rsid w:val="00D34933"/>
    <w:rsid w:val="00D35765"/>
    <w:rsid w:val="00D35E39"/>
    <w:rsid w:val="00D368FA"/>
    <w:rsid w:val="00D36A0E"/>
    <w:rsid w:val="00D37957"/>
    <w:rsid w:val="00D40D60"/>
    <w:rsid w:val="00D41140"/>
    <w:rsid w:val="00D41AB1"/>
    <w:rsid w:val="00D41EC5"/>
    <w:rsid w:val="00D42157"/>
    <w:rsid w:val="00D4226D"/>
    <w:rsid w:val="00D4304F"/>
    <w:rsid w:val="00D43F43"/>
    <w:rsid w:val="00D44311"/>
    <w:rsid w:val="00D444BB"/>
    <w:rsid w:val="00D44E79"/>
    <w:rsid w:val="00D45010"/>
    <w:rsid w:val="00D45262"/>
    <w:rsid w:val="00D45306"/>
    <w:rsid w:val="00D45328"/>
    <w:rsid w:val="00D455C7"/>
    <w:rsid w:val="00D4602E"/>
    <w:rsid w:val="00D46128"/>
    <w:rsid w:val="00D4625A"/>
    <w:rsid w:val="00D473F3"/>
    <w:rsid w:val="00D50BB8"/>
    <w:rsid w:val="00D51518"/>
    <w:rsid w:val="00D515FC"/>
    <w:rsid w:val="00D5171C"/>
    <w:rsid w:val="00D519A1"/>
    <w:rsid w:val="00D52B9B"/>
    <w:rsid w:val="00D52CAC"/>
    <w:rsid w:val="00D53147"/>
    <w:rsid w:val="00D54243"/>
    <w:rsid w:val="00D546D9"/>
    <w:rsid w:val="00D54BBD"/>
    <w:rsid w:val="00D54C73"/>
    <w:rsid w:val="00D553AE"/>
    <w:rsid w:val="00D563E8"/>
    <w:rsid w:val="00D572FB"/>
    <w:rsid w:val="00D5773B"/>
    <w:rsid w:val="00D5773E"/>
    <w:rsid w:val="00D57EB5"/>
    <w:rsid w:val="00D601C2"/>
    <w:rsid w:val="00D6052B"/>
    <w:rsid w:val="00D60BA8"/>
    <w:rsid w:val="00D60F17"/>
    <w:rsid w:val="00D61C12"/>
    <w:rsid w:val="00D62375"/>
    <w:rsid w:val="00D626E4"/>
    <w:rsid w:val="00D62BBB"/>
    <w:rsid w:val="00D63A31"/>
    <w:rsid w:val="00D6428E"/>
    <w:rsid w:val="00D64848"/>
    <w:rsid w:val="00D65A06"/>
    <w:rsid w:val="00D67231"/>
    <w:rsid w:val="00D6724E"/>
    <w:rsid w:val="00D67388"/>
    <w:rsid w:val="00D67CCE"/>
    <w:rsid w:val="00D704DC"/>
    <w:rsid w:val="00D71603"/>
    <w:rsid w:val="00D71988"/>
    <w:rsid w:val="00D72F14"/>
    <w:rsid w:val="00D73853"/>
    <w:rsid w:val="00D744CB"/>
    <w:rsid w:val="00D7476E"/>
    <w:rsid w:val="00D75436"/>
    <w:rsid w:val="00D76203"/>
    <w:rsid w:val="00D76931"/>
    <w:rsid w:val="00D80516"/>
    <w:rsid w:val="00D805C1"/>
    <w:rsid w:val="00D806FA"/>
    <w:rsid w:val="00D808BE"/>
    <w:rsid w:val="00D80DCF"/>
    <w:rsid w:val="00D8128F"/>
    <w:rsid w:val="00D812F9"/>
    <w:rsid w:val="00D81C1B"/>
    <w:rsid w:val="00D81E6B"/>
    <w:rsid w:val="00D829B4"/>
    <w:rsid w:val="00D82F04"/>
    <w:rsid w:val="00D8347A"/>
    <w:rsid w:val="00D83612"/>
    <w:rsid w:val="00D8395B"/>
    <w:rsid w:val="00D842B6"/>
    <w:rsid w:val="00D84EC5"/>
    <w:rsid w:val="00D85BD7"/>
    <w:rsid w:val="00D85BEF"/>
    <w:rsid w:val="00D85F5E"/>
    <w:rsid w:val="00D862CB"/>
    <w:rsid w:val="00D862F0"/>
    <w:rsid w:val="00D86592"/>
    <w:rsid w:val="00D86A75"/>
    <w:rsid w:val="00D87683"/>
    <w:rsid w:val="00D877A3"/>
    <w:rsid w:val="00D87F62"/>
    <w:rsid w:val="00D90118"/>
    <w:rsid w:val="00D90D94"/>
    <w:rsid w:val="00D91996"/>
    <w:rsid w:val="00D9294A"/>
    <w:rsid w:val="00D93716"/>
    <w:rsid w:val="00D94047"/>
    <w:rsid w:val="00D95195"/>
    <w:rsid w:val="00D95B2A"/>
    <w:rsid w:val="00D96615"/>
    <w:rsid w:val="00D96687"/>
    <w:rsid w:val="00D978CF"/>
    <w:rsid w:val="00D97FBC"/>
    <w:rsid w:val="00DA0FA6"/>
    <w:rsid w:val="00DA136D"/>
    <w:rsid w:val="00DA1A75"/>
    <w:rsid w:val="00DA1DC0"/>
    <w:rsid w:val="00DA2F4E"/>
    <w:rsid w:val="00DA33F9"/>
    <w:rsid w:val="00DA3604"/>
    <w:rsid w:val="00DA40C8"/>
    <w:rsid w:val="00DA46A3"/>
    <w:rsid w:val="00DA46C9"/>
    <w:rsid w:val="00DA4B94"/>
    <w:rsid w:val="00DA4E75"/>
    <w:rsid w:val="00DA5622"/>
    <w:rsid w:val="00DA5B45"/>
    <w:rsid w:val="00DA5F4A"/>
    <w:rsid w:val="00DA6826"/>
    <w:rsid w:val="00DA6FDE"/>
    <w:rsid w:val="00DA7293"/>
    <w:rsid w:val="00DA7BB2"/>
    <w:rsid w:val="00DB0558"/>
    <w:rsid w:val="00DB0B4F"/>
    <w:rsid w:val="00DB0B71"/>
    <w:rsid w:val="00DB1F13"/>
    <w:rsid w:val="00DB322D"/>
    <w:rsid w:val="00DB38F6"/>
    <w:rsid w:val="00DB39A2"/>
    <w:rsid w:val="00DB3AE2"/>
    <w:rsid w:val="00DB4246"/>
    <w:rsid w:val="00DB466A"/>
    <w:rsid w:val="00DB46EB"/>
    <w:rsid w:val="00DB4781"/>
    <w:rsid w:val="00DB4EAC"/>
    <w:rsid w:val="00DB5696"/>
    <w:rsid w:val="00DB67A5"/>
    <w:rsid w:val="00DC0D22"/>
    <w:rsid w:val="00DC1C46"/>
    <w:rsid w:val="00DC22DD"/>
    <w:rsid w:val="00DC2DE5"/>
    <w:rsid w:val="00DC33E0"/>
    <w:rsid w:val="00DC35E9"/>
    <w:rsid w:val="00DC388F"/>
    <w:rsid w:val="00DC3E74"/>
    <w:rsid w:val="00DC4261"/>
    <w:rsid w:val="00DC4A64"/>
    <w:rsid w:val="00DC52B2"/>
    <w:rsid w:val="00DC5301"/>
    <w:rsid w:val="00DC536B"/>
    <w:rsid w:val="00DC5379"/>
    <w:rsid w:val="00DC55F1"/>
    <w:rsid w:val="00DC5AEC"/>
    <w:rsid w:val="00DC6D83"/>
    <w:rsid w:val="00DC740C"/>
    <w:rsid w:val="00DD0211"/>
    <w:rsid w:val="00DD0B8C"/>
    <w:rsid w:val="00DD10E8"/>
    <w:rsid w:val="00DD14CD"/>
    <w:rsid w:val="00DD271A"/>
    <w:rsid w:val="00DD2E0A"/>
    <w:rsid w:val="00DD3074"/>
    <w:rsid w:val="00DD3844"/>
    <w:rsid w:val="00DD4A67"/>
    <w:rsid w:val="00DD4BD0"/>
    <w:rsid w:val="00DD6912"/>
    <w:rsid w:val="00DD6E94"/>
    <w:rsid w:val="00DD79C6"/>
    <w:rsid w:val="00DD7F37"/>
    <w:rsid w:val="00DE175D"/>
    <w:rsid w:val="00DE1832"/>
    <w:rsid w:val="00DE1C69"/>
    <w:rsid w:val="00DE2F1D"/>
    <w:rsid w:val="00DE3485"/>
    <w:rsid w:val="00DE43D1"/>
    <w:rsid w:val="00DE4CEA"/>
    <w:rsid w:val="00DE4EC7"/>
    <w:rsid w:val="00DE5DD1"/>
    <w:rsid w:val="00DE6E29"/>
    <w:rsid w:val="00DE7413"/>
    <w:rsid w:val="00DE7941"/>
    <w:rsid w:val="00DE7E73"/>
    <w:rsid w:val="00DF14D7"/>
    <w:rsid w:val="00DF16AE"/>
    <w:rsid w:val="00DF20F7"/>
    <w:rsid w:val="00DF2968"/>
    <w:rsid w:val="00DF2CC2"/>
    <w:rsid w:val="00DF4278"/>
    <w:rsid w:val="00DF55C4"/>
    <w:rsid w:val="00DF55C5"/>
    <w:rsid w:val="00DF5E02"/>
    <w:rsid w:val="00DF65CB"/>
    <w:rsid w:val="00DF7455"/>
    <w:rsid w:val="00DF7487"/>
    <w:rsid w:val="00DF7490"/>
    <w:rsid w:val="00E00A3B"/>
    <w:rsid w:val="00E0108E"/>
    <w:rsid w:val="00E0182E"/>
    <w:rsid w:val="00E01A95"/>
    <w:rsid w:val="00E01D93"/>
    <w:rsid w:val="00E01EBE"/>
    <w:rsid w:val="00E02A20"/>
    <w:rsid w:val="00E03A73"/>
    <w:rsid w:val="00E03A91"/>
    <w:rsid w:val="00E04B41"/>
    <w:rsid w:val="00E0555A"/>
    <w:rsid w:val="00E058BB"/>
    <w:rsid w:val="00E063E9"/>
    <w:rsid w:val="00E06B91"/>
    <w:rsid w:val="00E076DA"/>
    <w:rsid w:val="00E07F1B"/>
    <w:rsid w:val="00E1074F"/>
    <w:rsid w:val="00E108DF"/>
    <w:rsid w:val="00E10D81"/>
    <w:rsid w:val="00E11040"/>
    <w:rsid w:val="00E11738"/>
    <w:rsid w:val="00E12207"/>
    <w:rsid w:val="00E1306C"/>
    <w:rsid w:val="00E13349"/>
    <w:rsid w:val="00E13683"/>
    <w:rsid w:val="00E13EE8"/>
    <w:rsid w:val="00E144A4"/>
    <w:rsid w:val="00E14964"/>
    <w:rsid w:val="00E14E8F"/>
    <w:rsid w:val="00E1536C"/>
    <w:rsid w:val="00E15B2A"/>
    <w:rsid w:val="00E15F83"/>
    <w:rsid w:val="00E169F8"/>
    <w:rsid w:val="00E16B07"/>
    <w:rsid w:val="00E206DF"/>
    <w:rsid w:val="00E20B39"/>
    <w:rsid w:val="00E20B43"/>
    <w:rsid w:val="00E221B4"/>
    <w:rsid w:val="00E23162"/>
    <w:rsid w:val="00E233B0"/>
    <w:rsid w:val="00E23449"/>
    <w:rsid w:val="00E247BA"/>
    <w:rsid w:val="00E249F6"/>
    <w:rsid w:val="00E260F7"/>
    <w:rsid w:val="00E26231"/>
    <w:rsid w:val="00E26757"/>
    <w:rsid w:val="00E269C5"/>
    <w:rsid w:val="00E26A92"/>
    <w:rsid w:val="00E27D97"/>
    <w:rsid w:val="00E305CE"/>
    <w:rsid w:val="00E30C52"/>
    <w:rsid w:val="00E3198E"/>
    <w:rsid w:val="00E31A6E"/>
    <w:rsid w:val="00E32C33"/>
    <w:rsid w:val="00E33CA6"/>
    <w:rsid w:val="00E33E2D"/>
    <w:rsid w:val="00E34148"/>
    <w:rsid w:val="00E343F0"/>
    <w:rsid w:val="00E35262"/>
    <w:rsid w:val="00E35F6F"/>
    <w:rsid w:val="00E36DE3"/>
    <w:rsid w:val="00E37421"/>
    <w:rsid w:val="00E3790F"/>
    <w:rsid w:val="00E37F8F"/>
    <w:rsid w:val="00E401FA"/>
    <w:rsid w:val="00E40F9B"/>
    <w:rsid w:val="00E41F02"/>
    <w:rsid w:val="00E42B95"/>
    <w:rsid w:val="00E432B8"/>
    <w:rsid w:val="00E4346E"/>
    <w:rsid w:val="00E43968"/>
    <w:rsid w:val="00E43E5B"/>
    <w:rsid w:val="00E44721"/>
    <w:rsid w:val="00E44C89"/>
    <w:rsid w:val="00E44C8D"/>
    <w:rsid w:val="00E45215"/>
    <w:rsid w:val="00E452FE"/>
    <w:rsid w:val="00E45424"/>
    <w:rsid w:val="00E4547F"/>
    <w:rsid w:val="00E460AA"/>
    <w:rsid w:val="00E46A89"/>
    <w:rsid w:val="00E50DC3"/>
    <w:rsid w:val="00E51843"/>
    <w:rsid w:val="00E51FCF"/>
    <w:rsid w:val="00E5269A"/>
    <w:rsid w:val="00E52DCB"/>
    <w:rsid w:val="00E52EE9"/>
    <w:rsid w:val="00E540D0"/>
    <w:rsid w:val="00E5482A"/>
    <w:rsid w:val="00E54C58"/>
    <w:rsid w:val="00E55265"/>
    <w:rsid w:val="00E559C8"/>
    <w:rsid w:val="00E56A12"/>
    <w:rsid w:val="00E56DAB"/>
    <w:rsid w:val="00E56DFE"/>
    <w:rsid w:val="00E57ECD"/>
    <w:rsid w:val="00E60134"/>
    <w:rsid w:val="00E62199"/>
    <w:rsid w:val="00E62224"/>
    <w:rsid w:val="00E62669"/>
    <w:rsid w:val="00E627A7"/>
    <w:rsid w:val="00E628BC"/>
    <w:rsid w:val="00E62A88"/>
    <w:rsid w:val="00E62FAD"/>
    <w:rsid w:val="00E636D7"/>
    <w:rsid w:val="00E63C66"/>
    <w:rsid w:val="00E6444E"/>
    <w:rsid w:val="00E64DF9"/>
    <w:rsid w:val="00E65498"/>
    <w:rsid w:val="00E65E22"/>
    <w:rsid w:val="00E6683E"/>
    <w:rsid w:val="00E668DA"/>
    <w:rsid w:val="00E66A5F"/>
    <w:rsid w:val="00E66E57"/>
    <w:rsid w:val="00E671BB"/>
    <w:rsid w:val="00E672E8"/>
    <w:rsid w:val="00E67D62"/>
    <w:rsid w:val="00E67FD9"/>
    <w:rsid w:val="00E716DC"/>
    <w:rsid w:val="00E7188E"/>
    <w:rsid w:val="00E71D5F"/>
    <w:rsid w:val="00E720D5"/>
    <w:rsid w:val="00E72426"/>
    <w:rsid w:val="00E72A61"/>
    <w:rsid w:val="00E72B89"/>
    <w:rsid w:val="00E72FA5"/>
    <w:rsid w:val="00E73712"/>
    <w:rsid w:val="00E73A44"/>
    <w:rsid w:val="00E74A32"/>
    <w:rsid w:val="00E74DD0"/>
    <w:rsid w:val="00E74FD1"/>
    <w:rsid w:val="00E75301"/>
    <w:rsid w:val="00E75F74"/>
    <w:rsid w:val="00E761E0"/>
    <w:rsid w:val="00E76C29"/>
    <w:rsid w:val="00E77287"/>
    <w:rsid w:val="00E777F8"/>
    <w:rsid w:val="00E77DF1"/>
    <w:rsid w:val="00E77E68"/>
    <w:rsid w:val="00E77E72"/>
    <w:rsid w:val="00E8011B"/>
    <w:rsid w:val="00E8088C"/>
    <w:rsid w:val="00E80BFD"/>
    <w:rsid w:val="00E80F02"/>
    <w:rsid w:val="00E820F8"/>
    <w:rsid w:val="00E82F6A"/>
    <w:rsid w:val="00E8345A"/>
    <w:rsid w:val="00E84240"/>
    <w:rsid w:val="00E843F6"/>
    <w:rsid w:val="00E84BFD"/>
    <w:rsid w:val="00E84FD8"/>
    <w:rsid w:val="00E85031"/>
    <w:rsid w:val="00E85FDF"/>
    <w:rsid w:val="00E87153"/>
    <w:rsid w:val="00E8740B"/>
    <w:rsid w:val="00E87D45"/>
    <w:rsid w:val="00E9005A"/>
    <w:rsid w:val="00E90324"/>
    <w:rsid w:val="00E90ABC"/>
    <w:rsid w:val="00E90B8A"/>
    <w:rsid w:val="00E912D0"/>
    <w:rsid w:val="00E91DB9"/>
    <w:rsid w:val="00E9235C"/>
    <w:rsid w:val="00E92667"/>
    <w:rsid w:val="00E92E7A"/>
    <w:rsid w:val="00E93874"/>
    <w:rsid w:val="00E93DB0"/>
    <w:rsid w:val="00E949AF"/>
    <w:rsid w:val="00E94C91"/>
    <w:rsid w:val="00E95661"/>
    <w:rsid w:val="00E956DA"/>
    <w:rsid w:val="00E95932"/>
    <w:rsid w:val="00E95C3B"/>
    <w:rsid w:val="00E95D87"/>
    <w:rsid w:val="00E96414"/>
    <w:rsid w:val="00E975B0"/>
    <w:rsid w:val="00EA0A99"/>
    <w:rsid w:val="00EA11BD"/>
    <w:rsid w:val="00EA15C0"/>
    <w:rsid w:val="00EA301E"/>
    <w:rsid w:val="00EA3F72"/>
    <w:rsid w:val="00EA409B"/>
    <w:rsid w:val="00EA4A8F"/>
    <w:rsid w:val="00EA4ECA"/>
    <w:rsid w:val="00EA637F"/>
    <w:rsid w:val="00EA6A4E"/>
    <w:rsid w:val="00EA6A8E"/>
    <w:rsid w:val="00EA7A72"/>
    <w:rsid w:val="00EB0128"/>
    <w:rsid w:val="00EB234C"/>
    <w:rsid w:val="00EB2B4F"/>
    <w:rsid w:val="00EB3220"/>
    <w:rsid w:val="00EB36DF"/>
    <w:rsid w:val="00EB4DE1"/>
    <w:rsid w:val="00EB5513"/>
    <w:rsid w:val="00EB6082"/>
    <w:rsid w:val="00EB661A"/>
    <w:rsid w:val="00EB6B30"/>
    <w:rsid w:val="00EB7822"/>
    <w:rsid w:val="00EB78A4"/>
    <w:rsid w:val="00EB7C75"/>
    <w:rsid w:val="00EC015E"/>
    <w:rsid w:val="00EC063C"/>
    <w:rsid w:val="00EC0ACD"/>
    <w:rsid w:val="00EC135D"/>
    <w:rsid w:val="00EC14B5"/>
    <w:rsid w:val="00EC1500"/>
    <w:rsid w:val="00EC1C49"/>
    <w:rsid w:val="00EC1C9E"/>
    <w:rsid w:val="00EC2018"/>
    <w:rsid w:val="00EC21A6"/>
    <w:rsid w:val="00EC2675"/>
    <w:rsid w:val="00EC2EAE"/>
    <w:rsid w:val="00EC34DC"/>
    <w:rsid w:val="00EC542C"/>
    <w:rsid w:val="00EC5C7D"/>
    <w:rsid w:val="00EC6C3E"/>
    <w:rsid w:val="00EC6F53"/>
    <w:rsid w:val="00EC6FC0"/>
    <w:rsid w:val="00EC784D"/>
    <w:rsid w:val="00EC7CDF"/>
    <w:rsid w:val="00ED0DA4"/>
    <w:rsid w:val="00ED0F65"/>
    <w:rsid w:val="00ED119E"/>
    <w:rsid w:val="00ED17B8"/>
    <w:rsid w:val="00ED1BC1"/>
    <w:rsid w:val="00ED2EA9"/>
    <w:rsid w:val="00ED2F9E"/>
    <w:rsid w:val="00ED2FFA"/>
    <w:rsid w:val="00ED4368"/>
    <w:rsid w:val="00ED447E"/>
    <w:rsid w:val="00ED461D"/>
    <w:rsid w:val="00ED4639"/>
    <w:rsid w:val="00ED61F2"/>
    <w:rsid w:val="00ED62FB"/>
    <w:rsid w:val="00ED655B"/>
    <w:rsid w:val="00ED69F9"/>
    <w:rsid w:val="00ED6A7D"/>
    <w:rsid w:val="00ED7385"/>
    <w:rsid w:val="00ED7B20"/>
    <w:rsid w:val="00EE01E1"/>
    <w:rsid w:val="00EE0F71"/>
    <w:rsid w:val="00EE12AA"/>
    <w:rsid w:val="00EE1706"/>
    <w:rsid w:val="00EE1F46"/>
    <w:rsid w:val="00EE2078"/>
    <w:rsid w:val="00EE22CA"/>
    <w:rsid w:val="00EE2EC5"/>
    <w:rsid w:val="00EE3998"/>
    <w:rsid w:val="00EE4641"/>
    <w:rsid w:val="00EE4DDF"/>
    <w:rsid w:val="00EE580F"/>
    <w:rsid w:val="00EE616B"/>
    <w:rsid w:val="00EE64D9"/>
    <w:rsid w:val="00EE6FC6"/>
    <w:rsid w:val="00EE7860"/>
    <w:rsid w:val="00EE79FE"/>
    <w:rsid w:val="00EE7CB1"/>
    <w:rsid w:val="00EF0523"/>
    <w:rsid w:val="00EF094D"/>
    <w:rsid w:val="00EF09DC"/>
    <w:rsid w:val="00EF0E9E"/>
    <w:rsid w:val="00EF1DD7"/>
    <w:rsid w:val="00EF2DD8"/>
    <w:rsid w:val="00EF34F6"/>
    <w:rsid w:val="00EF3A2A"/>
    <w:rsid w:val="00EF3A9F"/>
    <w:rsid w:val="00EF3BD9"/>
    <w:rsid w:val="00EF3E4D"/>
    <w:rsid w:val="00EF42B8"/>
    <w:rsid w:val="00EF4902"/>
    <w:rsid w:val="00EF4BD5"/>
    <w:rsid w:val="00EF4DF5"/>
    <w:rsid w:val="00EF4FB9"/>
    <w:rsid w:val="00EF53B8"/>
    <w:rsid w:val="00EF79C1"/>
    <w:rsid w:val="00EF7C90"/>
    <w:rsid w:val="00F000B8"/>
    <w:rsid w:val="00F0070A"/>
    <w:rsid w:val="00F00D11"/>
    <w:rsid w:val="00F00FD8"/>
    <w:rsid w:val="00F01A6B"/>
    <w:rsid w:val="00F02231"/>
    <w:rsid w:val="00F027F0"/>
    <w:rsid w:val="00F02DC4"/>
    <w:rsid w:val="00F02E3D"/>
    <w:rsid w:val="00F02E4B"/>
    <w:rsid w:val="00F035F1"/>
    <w:rsid w:val="00F03B76"/>
    <w:rsid w:val="00F04435"/>
    <w:rsid w:val="00F044F4"/>
    <w:rsid w:val="00F04C87"/>
    <w:rsid w:val="00F05F7C"/>
    <w:rsid w:val="00F06247"/>
    <w:rsid w:val="00F06552"/>
    <w:rsid w:val="00F06587"/>
    <w:rsid w:val="00F0668A"/>
    <w:rsid w:val="00F07300"/>
    <w:rsid w:val="00F079D6"/>
    <w:rsid w:val="00F10997"/>
    <w:rsid w:val="00F11EFB"/>
    <w:rsid w:val="00F12E37"/>
    <w:rsid w:val="00F136F0"/>
    <w:rsid w:val="00F15588"/>
    <w:rsid w:val="00F15DA6"/>
    <w:rsid w:val="00F15E9D"/>
    <w:rsid w:val="00F161D8"/>
    <w:rsid w:val="00F16963"/>
    <w:rsid w:val="00F16A77"/>
    <w:rsid w:val="00F16DFA"/>
    <w:rsid w:val="00F2023D"/>
    <w:rsid w:val="00F21031"/>
    <w:rsid w:val="00F21224"/>
    <w:rsid w:val="00F21EC8"/>
    <w:rsid w:val="00F22FD2"/>
    <w:rsid w:val="00F2309F"/>
    <w:rsid w:val="00F23331"/>
    <w:rsid w:val="00F24181"/>
    <w:rsid w:val="00F249F8"/>
    <w:rsid w:val="00F24CE6"/>
    <w:rsid w:val="00F25947"/>
    <w:rsid w:val="00F25E88"/>
    <w:rsid w:val="00F26208"/>
    <w:rsid w:val="00F266FD"/>
    <w:rsid w:val="00F268B6"/>
    <w:rsid w:val="00F27633"/>
    <w:rsid w:val="00F27B57"/>
    <w:rsid w:val="00F3021D"/>
    <w:rsid w:val="00F302C3"/>
    <w:rsid w:val="00F3034F"/>
    <w:rsid w:val="00F3054C"/>
    <w:rsid w:val="00F310EB"/>
    <w:rsid w:val="00F322D1"/>
    <w:rsid w:val="00F328C4"/>
    <w:rsid w:val="00F32E97"/>
    <w:rsid w:val="00F33108"/>
    <w:rsid w:val="00F33345"/>
    <w:rsid w:val="00F3344B"/>
    <w:rsid w:val="00F33E97"/>
    <w:rsid w:val="00F34028"/>
    <w:rsid w:val="00F34CFF"/>
    <w:rsid w:val="00F34EC8"/>
    <w:rsid w:val="00F350BB"/>
    <w:rsid w:val="00F37157"/>
    <w:rsid w:val="00F37C16"/>
    <w:rsid w:val="00F401A2"/>
    <w:rsid w:val="00F405E4"/>
    <w:rsid w:val="00F40A94"/>
    <w:rsid w:val="00F40C7B"/>
    <w:rsid w:val="00F41336"/>
    <w:rsid w:val="00F4184B"/>
    <w:rsid w:val="00F41921"/>
    <w:rsid w:val="00F42022"/>
    <w:rsid w:val="00F4312B"/>
    <w:rsid w:val="00F44293"/>
    <w:rsid w:val="00F44C36"/>
    <w:rsid w:val="00F44E32"/>
    <w:rsid w:val="00F45479"/>
    <w:rsid w:val="00F45DF9"/>
    <w:rsid w:val="00F4600E"/>
    <w:rsid w:val="00F464CD"/>
    <w:rsid w:val="00F467BC"/>
    <w:rsid w:val="00F46F75"/>
    <w:rsid w:val="00F47B29"/>
    <w:rsid w:val="00F47CE5"/>
    <w:rsid w:val="00F5154D"/>
    <w:rsid w:val="00F51EF6"/>
    <w:rsid w:val="00F51F6B"/>
    <w:rsid w:val="00F52342"/>
    <w:rsid w:val="00F524B6"/>
    <w:rsid w:val="00F53FBE"/>
    <w:rsid w:val="00F543BC"/>
    <w:rsid w:val="00F54678"/>
    <w:rsid w:val="00F5535C"/>
    <w:rsid w:val="00F5584E"/>
    <w:rsid w:val="00F5635A"/>
    <w:rsid w:val="00F56F44"/>
    <w:rsid w:val="00F57479"/>
    <w:rsid w:val="00F6095C"/>
    <w:rsid w:val="00F622EB"/>
    <w:rsid w:val="00F62A94"/>
    <w:rsid w:val="00F62EE6"/>
    <w:rsid w:val="00F6404E"/>
    <w:rsid w:val="00F6417F"/>
    <w:rsid w:val="00F643AB"/>
    <w:rsid w:val="00F64C2A"/>
    <w:rsid w:val="00F64FCA"/>
    <w:rsid w:val="00F65190"/>
    <w:rsid w:val="00F65AFA"/>
    <w:rsid w:val="00F660EB"/>
    <w:rsid w:val="00F66364"/>
    <w:rsid w:val="00F663F7"/>
    <w:rsid w:val="00F66C60"/>
    <w:rsid w:val="00F67BAA"/>
    <w:rsid w:val="00F70422"/>
    <w:rsid w:val="00F705E4"/>
    <w:rsid w:val="00F71095"/>
    <w:rsid w:val="00F710AA"/>
    <w:rsid w:val="00F711B2"/>
    <w:rsid w:val="00F7365A"/>
    <w:rsid w:val="00F739CE"/>
    <w:rsid w:val="00F7520B"/>
    <w:rsid w:val="00F753F1"/>
    <w:rsid w:val="00F75662"/>
    <w:rsid w:val="00F75C14"/>
    <w:rsid w:val="00F8080D"/>
    <w:rsid w:val="00F8148C"/>
    <w:rsid w:val="00F81932"/>
    <w:rsid w:val="00F82C3F"/>
    <w:rsid w:val="00F82C5E"/>
    <w:rsid w:val="00F837F4"/>
    <w:rsid w:val="00F8385B"/>
    <w:rsid w:val="00F84043"/>
    <w:rsid w:val="00F859AA"/>
    <w:rsid w:val="00F86082"/>
    <w:rsid w:val="00F8649E"/>
    <w:rsid w:val="00F86608"/>
    <w:rsid w:val="00F87CA8"/>
    <w:rsid w:val="00F87FF4"/>
    <w:rsid w:val="00F90030"/>
    <w:rsid w:val="00F90DA8"/>
    <w:rsid w:val="00F91DAC"/>
    <w:rsid w:val="00F92FB5"/>
    <w:rsid w:val="00F93506"/>
    <w:rsid w:val="00F93F5A"/>
    <w:rsid w:val="00F95CCD"/>
    <w:rsid w:val="00F96065"/>
    <w:rsid w:val="00F9648E"/>
    <w:rsid w:val="00F966E5"/>
    <w:rsid w:val="00F978AC"/>
    <w:rsid w:val="00F978B6"/>
    <w:rsid w:val="00F979E5"/>
    <w:rsid w:val="00F97C23"/>
    <w:rsid w:val="00F97E60"/>
    <w:rsid w:val="00F97FAB"/>
    <w:rsid w:val="00FA07F2"/>
    <w:rsid w:val="00FA1199"/>
    <w:rsid w:val="00FA13B1"/>
    <w:rsid w:val="00FA14ED"/>
    <w:rsid w:val="00FA1E5B"/>
    <w:rsid w:val="00FA2A77"/>
    <w:rsid w:val="00FA31FE"/>
    <w:rsid w:val="00FA3305"/>
    <w:rsid w:val="00FA3406"/>
    <w:rsid w:val="00FA3E4C"/>
    <w:rsid w:val="00FA41BC"/>
    <w:rsid w:val="00FA43AD"/>
    <w:rsid w:val="00FA4920"/>
    <w:rsid w:val="00FA4B73"/>
    <w:rsid w:val="00FA4C48"/>
    <w:rsid w:val="00FA58D4"/>
    <w:rsid w:val="00FA5956"/>
    <w:rsid w:val="00FA6672"/>
    <w:rsid w:val="00FA6D35"/>
    <w:rsid w:val="00FA70F6"/>
    <w:rsid w:val="00FA7943"/>
    <w:rsid w:val="00FB23E1"/>
    <w:rsid w:val="00FB32B6"/>
    <w:rsid w:val="00FB340C"/>
    <w:rsid w:val="00FB3AF6"/>
    <w:rsid w:val="00FB3B88"/>
    <w:rsid w:val="00FB3D74"/>
    <w:rsid w:val="00FB45E4"/>
    <w:rsid w:val="00FB4A61"/>
    <w:rsid w:val="00FB5651"/>
    <w:rsid w:val="00FB5A20"/>
    <w:rsid w:val="00FB6AFC"/>
    <w:rsid w:val="00FB6D6C"/>
    <w:rsid w:val="00FB743E"/>
    <w:rsid w:val="00FB75DC"/>
    <w:rsid w:val="00FB7693"/>
    <w:rsid w:val="00FB7E03"/>
    <w:rsid w:val="00FB7F3C"/>
    <w:rsid w:val="00FB7FD7"/>
    <w:rsid w:val="00FC0565"/>
    <w:rsid w:val="00FC0FBE"/>
    <w:rsid w:val="00FC1765"/>
    <w:rsid w:val="00FC264F"/>
    <w:rsid w:val="00FC2E25"/>
    <w:rsid w:val="00FC405E"/>
    <w:rsid w:val="00FC4394"/>
    <w:rsid w:val="00FC4BA7"/>
    <w:rsid w:val="00FC59D5"/>
    <w:rsid w:val="00FC6525"/>
    <w:rsid w:val="00FC67F0"/>
    <w:rsid w:val="00FC6EA9"/>
    <w:rsid w:val="00FC6F43"/>
    <w:rsid w:val="00FC7BCB"/>
    <w:rsid w:val="00FD0B2A"/>
    <w:rsid w:val="00FD0BFF"/>
    <w:rsid w:val="00FD1520"/>
    <w:rsid w:val="00FD19A9"/>
    <w:rsid w:val="00FD1FE6"/>
    <w:rsid w:val="00FD2833"/>
    <w:rsid w:val="00FD2DFF"/>
    <w:rsid w:val="00FD37C8"/>
    <w:rsid w:val="00FD3A74"/>
    <w:rsid w:val="00FD3FEB"/>
    <w:rsid w:val="00FD4B1A"/>
    <w:rsid w:val="00FD4BD1"/>
    <w:rsid w:val="00FD774B"/>
    <w:rsid w:val="00FE0102"/>
    <w:rsid w:val="00FE0D06"/>
    <w:rsid w:val="00FE1860"/>
    <w:rsid w:val="00FE1D52"/>
    <w:rsid w:val="00FE1DD2"/>
    <w:rsid w:val="00FE26BC"/>
    <w:rsid w:val="00FE31F9"/>
    <w:rsid w:val="00FE4049"/>
    <w:rsid w:val="00FE417D"/>
    <w:rsid w:val="00FE434E"/>
    <w:rsid w:val="00FE4D58"/>
    <w:rsid w:val="00FE4F8D"/>
    <w:rsid w:val="00FE54E5"/>
    <w:rsid w:val="00FE5A84"/>
    <w:rsid w:val="00FE6385"/>
    <w:rsid w:val="00FE6E37"/>
    <w:rsid w:val="00FE75BD"/>
    <w:rsid w:val="00FE7BF2"/>
    <w:rsid w:val="00FE7C6D"/>
    <w:rsid w:val="00FF1A7F"/>
    <w:rsid w:val="00FF2E07"/>
    <w:rsid w:val="00FF328D"/>
    <w:rsid w:val="00FF3C92"/>
    <w:rsid w:val="00FF40F6"/>
    <w:rsid w:val="00FF4156"/>
    <w:rsid w:val="00FF5180"/>
    <w:rsid w:val="00FF52E2"/>
    <w:rsid w:val="00FF5438"/>
    <w:rsid w:val="00FF5706"/>
    <w:rsid w:val="00FF57AB"/>
    <w:rsid w:val="00FF5C57"/>
    <w:rsid w:val="00FF5C79"/>
    <w:rsid w:val="00FF781C"/>
    <w:rsid w:val="00FF7CA5"/>
    <w:rsid w:val="01A1FE68"/>
    <w:rsid w:val="0B6F957D"/>
    <w:rsid w:val="11281C7C"/>
    <w:rsid w:val="1881F074"/>
    <w:rsid w:val="25DCA377"/>
    <w:rsid w:val="27D833BA"/>
    <w:rsid w:val="2D4E5B3F"/>
    <w:rsid w:val="2F5B5A58"/>
    <w:rsid w:val="3085A289"/>
    <w:rsid w:val="345047FF"/>
    <w:rsid w:val="3DA4CAC9"/>
    <w:rsid w:val="41E17DD9"/>
    <w:rsid w:val="4C45E861"/>
    <w:rsid w:val="4C5C0694"/>
    <w:rsid w:val="5072310C"/>
    <w:rsid w:val="5BD82B10"/>
    <w:rsid w:val="5EB4A521"/>
    <w:rsid w:val="5F81E8AB"/>
    <w:rsid w:val="5F9DB5E5"/>
    <w:rsid w:val="638E5B5B"/>
    <w:rsid w:val="6AC0753E"/>
    <w:rsid w:val="6C0D81F9"/>
    <w:rsid w:val="6E8A5773"/>
    <w:rsid w:val="71A7EA9E"/>
    <w:rsid w:val="725BF32A"/>
    <w:rsid w:val="72CE3EB5"/>
    <w:rsid w:val="74AC3ED0"/>
    <w:rsid w:val="7A0FF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823455"/>
  <w15:docId w15:val="{C777614B-6A58-486F-A968-DFACAF9BD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D7A27"/>
    <w:rPr>
      <w:lang w:val="es-MX"/>
    </w:rPr>
  </w:style>
  <w:style w:type="paragraph" w:styleId="Ttulo1">
    <w:name w:val="heading 1"/>
    <w:basedOn w:val="Normal"/>
    <w:uiPriority w:val="1"/>
    <w:qFormat/>
    <w:pPr>
      <w:spacing w:before="8"/>
      <w:ind w:left="1950"/>
      <w:outlineLvl w:val="0"/>
    </w:pPr>
    <w:rPr>
      <w:rFonts w:ascii="Arial" w:eastAsia="Arial" w:hAnsi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ind w:left="1782"/>
      <w:outlineLvl w:val="1"/>
    </w:pPr>
    <w:rPr>
      <w:rFonts w:ascii="Arial" w:eastAsia="Arial" w:hAnsi="Arial"/>
      <w:b/>
      <w:bCs/>
      <w:sz w:val="26"/>
      <w:szCs w:val="26"/>
    </w:rPr>
  </w:style>
  <w:style w:type="paragraph" w:styleId="Ttulo3">
    <w:name w:val="heading 3"/>
    <w:basedOn w:val="Normal"/>
    <w:uiPriority w:val="1"/>
    <w:qFormat/>
    <w:pPr>
      <w:outlineLvl w:val="2"/>
    </w:pPr>
    <w:rPr>
      <w:rFonts w:ascii="Arial" w:eastAsia="Arial" w:hAnsi="Arial"/>
      <w:b/>
      <w:bCs/>
      <w:sz w:val="24"/>
      <w:szCs w:val="24"/>
    </w:rPr>
  </w:style>
  <w:style w:type="paragraph" w:styleId="Ttulo4">
    <w:name w:val="heading 4"/>
    <w:basedOn w:val="Normal"/>
    <w:uiPriority w:val="1"/>
    <w:qFormat/>
    <w:pPr>
      <w:ind w:left="118"/>
      <w:outlineLvl w:val="3"/>
    </w:pPr>
    <w:rPr>
      <w:rFonts w:ascii="Arial" w:eastAsia="Arial" w:hAnsi="Arial"/>
      <w:b/>
      <w:bCs/>
      <w:i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pPr>
      <w:ind w:left="118"/>
    </w:pPr>
    <w:rPr>
      <w:rFonts w:ascii="Arial" w:eastAsia="Arial" w:hAnsi="Arial"/>
      <w:sz w:val="24"/>
      <w:szCs w:val="24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D278D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78DB"/>
  </w:style>
  <w:style w:type="paragraph" w:styleId="Piedepgina">
    <w:name w:val="footer"/>
    <w:basedOn w:val="Normal"/>
    <w:link w:val="PiedepginaCar"/>
    <w:uiPriority w:val="99"/>
    <w:unhideWhenUsed/>
    <w:rsid w:val="00D278D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78DB"/>
  </w:style>
  <w:style w:type="paragraph" w:styleId="NormalWeb">
    <w:name w:val="Normal (Web)"/>
    <w:basedOn w:val="Normal"/>
    <w:uiPriority w:val="99"/>
    <w:unhideWhenUsed/>
    <w:rsid w:val="00D96615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character" w:styleId="Hipervnculo">
    <w:name w:val="Hyperlink"/>
    <w:basedOn w:val="Fuentedeprrafopredeter"/>
    <w:uiPriority w:val="99"/>
    <w:rsid w:val="00971B85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19131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9131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9131B"/>
    <w:rPr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9131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131B"/>
    <w:rPr>
      <w:rFonts w:ascii="Segoe UI" w:hAnsi="Segoe UI" w:cs="Segoe UI"/>
      <w:sz w:val="18"/>
      <w:szCs w:val="18"/>
      <w:lang w:val="es-ES"/>
    </w:rPr>
  </w:style>
  <w:style w:type="paragraph" w:customStyle="1" w:styleId="Default">
    <w:name w:val="Default"/>
    <w:rsid w:val="008160A7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MX"/>
    </w:rPr>
  </w:style>
  <w:style w:type="paragraph" w:styleId="Textonotapie">
    <w:name w:val="footnote text"/>
    <w:basedOn w:val="Normal"/>
    <w:link w:val="TextonotapieCar"/>
    <w:uiPriority w:val="99"/>
    <w:unhideWhenUsed/>
    <w:rsid w:val="006D7A9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6D7A9B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D7A9B"/>
    <w:rPr>
      <w:vertAlign w:val="superscript"/>
    </w:rPr>
  </w:style>
  <w:style w:type="paragraph" w:customStyle="1" w:styleId="Pa12">
    <w:name w:val="Pa12"/>
    <w:basedOn w:val="Normal"/>
    <w:next w:val="Normal"/>
    <w:uiPriority w:val="99"/>
    <w:rsid w:val="001D7C7E"/>
    <w:pPr>
      <w:widowControl/>
      <w:autoSpaceDE w:val="0"/>
      <w:autoSpaceDN w:val="0"/>
      <w:adjustRightInd w:val="0"/>
      <w:spacing w:line="241" w:lineRule="atLeast"/>
    </w:pPr>
    <w:rPr>
      <w:rFonts w:ascii="Arial" w:hAnsi="Arial" w:cs="Arial"/>
      <w:sz w:val="24"/>
      <w:szCs w:val="24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7C8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7C89"/>
    <w:rPr>
      <w:b/>
      <w:bCs/>
      <w:sz w:val="20"/>
      <w:szCs w:val="20"/>
      <w:lang w:val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C3A8A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5C3A8A"/>
    <w:rPr>
      <w:sz w:val="20"/>
      <w:szCs w:val="20"/>
      <w:lang w:val="es-MX"/>
    </w:rPr>
  </w:style>
  <w:style w:type="character" w:styleId="Refdenotaalfinal">
    <w:name w:val="endnote reference"/>
    <w:basedOn w:val="Fuentedeprrafopredeter"/>
    <w:uiPriority w:val="99"/>
    <w:semiHidden/>
    <w:unhideWhenUsed/>
    <w:rsid w:val="005C3A8A"/>
    <w:rPr>
      <w:vertAlign w:val="superscript"/>
    </w:rPr>
  </w:style>
  <w:style w:type="paragraph" w:styleId="Revisin">
    <w:name w:val="Revision"/>
    <w:hidden/>
    <w:uiPriority w:val="99"/>
    <w:semiHidden/>
    <w:rsid w:val="005C3A8A"/>
    <w:pPr>
      <w:widowControl/>
    </w:pPr>
    <w:rPr>
      <w:lang w:val="es-MX"/>
    </w:rPr>
  </w:style>
  <w:style w:type="character" w:styleId="Hipervnculovisitado">
    <w:name w:val="FollowedHyperlink"/>
    <w:basedOn w:val="Fuentedeprrafopredeter"/>
    <w:uiPriority w:val="99"/>
    <w:semiHidden/>
    <w:unhideWhenUsed/>
    <w:rsid w:val="00677BE6"/>
    <w:rPr>
      <w:color w:val="800080" w:themeColor="followed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77BE6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2D598D"/>
    <w:rPr>
      <w:lang w:val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E26A92"/>
    <w:rPr>
      <w:color w:val="605E5C"/>
      <w:shd w:val="clear" w:color="auto" w:fill="E1DFDD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E7BAA"/>
    <w:rPr>
      <w:rFonts w:ascii="Arial" w:eastAsia="Arial" w:hAnsi="Arial"/>
      <w:sz w:val="24"/>
      <w:szCs w:val="24"/>
      <w:lang w:val="es-ES"/>
    </w:rPr>
  </w:style>
  <w:style w:type="table" w:styleId="Tablaconcuadrcula">
    <w:name w:val="Table Grid"/>
    <w:basedOn w:val="Tablanormal"/>
    <w:uiPriority w:val="39"/>
    <w:rsid w:val="00581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D374E"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AF20F0"/>
    <w:rPr>
      <w:color w:val="605E5C"/>
      <w:shd w:val="clear" w:color="auto" w:fill="E1DFDD"/>
    </w:rPr>
  </w:style>
  <w:style w:type="character" w:customStyle="1" w:styleId="Mencinsinresolver5">
    <w:name w:val="Mención sin resolver5"/>
    <w:basedOn w:val="Fuentedeprrafopredeter"/>
    <w:uiPriority w:val="99"/>
    <w:semiHidden/>
    <w:unhideWhenUsed/>
    <w:rsid w:val="004F6206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717A26"/>
    <w:rPr>
      <w:color w:val="605E5C"/>
      <w:shd w:val="clear" w:color="auto" w:fill="E1DFDD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0E2782"/>
    <w:rPr>
      <w:lang w:val="es-MX"/>
    </w:rPr>
  </w:style>
  <w:style w:type="character" w:customStyle="1" w:styleId="cf01">
    <w:name w:val="cf01"/>
    <w:basedOn w:val="Fuentedeprrafopredeter"/>
    <w:rsid w:val="00562E90"/>
    <w:rPr>
      <w:rFonts w:ascii="Segoe UI" w:hAnsi="Segoe UI" w:cs="Segoe UI" w:hint="default"/>
      <w:sz w:val="18"/>
      <w:szCs w:val="18"/>
    </w:rPr>
  </w:style>
  <w:style w:type="table" w:customStyle="1" w:styleId="TableNormal1">
    <w:name w:val="Table Normal1"/>
    <w:uiPriority w:val="2"/>
    <w:semiHidden/>
    <w:unhideWhenUsed/>
    <w:qFormat/>
    <w:rsid w:val="00BB5A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omunicacionsocial@inegi.org.mx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egi.org.mx/contenidos/saladeprensa/boletines/2026/ed/ED2025_RR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2026\Apoyo_tecnico\Vitales\Divorcios\Comunicado_Reporte\Material_apoyo_ED_2025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2026\Apoyo_tecnico\Vitales\Divorcios\Comunicado_Reporte\Material_apoyo_ED_2025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75215326986854E-3"/>
          <c:y val="5.4890219560878244E-2"/>
          <c:w val="0.98787965547682099"/>
          <c:h val="0.84400372483379693"/>
        </c:manualLayout>
      </c:layout>
      <c:lineChart>
        <c:grouping val="standard"/>
        <c:varyColors val="0"/>
        <c:ser>
          <c:idx val="0"/>
          <c:order val="0"/>
          <c:tx>
            <c:strRef>
              <c:f>'01'!$A$7</c:f>
              <c:strCache>
                <c:ptCount val="1"/>
                <c:pt idx="0">
                  <c:v>Tasa</c:v>
                </c:pt>
              </c:strCache>
            </c:strRef>
          </c:tx>
          <c:spPr>
            <a:ln w="12700" cap="rnd">
              <a:solidFill>
                <a:srgbClr val="08989C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chemeClr val="bg1">
                  <a:alpha val="97000"/>
                </a:schemeClr>
              </a:solidFill>
              <a:ln w="19050">
                <a:solidFill>
                  <a:srgbClr val="08989C"/>
                </a:solidFill>
              </a:ln>
              <a:effectLst/>
            </c:spPr>
          </c:marker>
          <c:dLbls>
            <c:dLbl>
              <c:idx val="4"/>
              <c:layout>
                <c:manualLayout>
                  <c:x val="-2.9354784588651206E-2"/>
                  <c:y val="-0.1652962272845665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666-4025-B808-7B5A8023057E}"/>
                </c:ext>
              </c:extLst>
            </c:dLbl>
            <c:dLbl>
              <c:idx val="5"/>
              <c:layout>
                <c:manualLayout>
                  <c:x val="-2.5714618592102036E-2"/>
                  <c:y val="-0.1101810448876372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666-4025-B808-7B5A8023057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'01'!$B$6:$K$6</c:f>
              <c:numCache>
                <c:formatCode>0</c:formatCode>
                <c:ptCount val="10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</c:numCache>
            </c:numRef>
          </c:cat>
          <c:val>
            <c:numRef>
              <c:f>'01'!$B$7:$K$7</c:f>
              <c:numCache>
                <c:formatCode>0.0</c:formatCode>
                <c:ptCount val="10"/>
                <c:pt idx="0">
                  <c:v>1.6903588175214208</c:v>
                </c:pt>
                <c:pt idx="1">
                  <c:v>1.7537763839032559</c:v>
                </c:pt>
                <c:pt idx="2">
                  <c:v>1.8282152624794936</c:v>
                </c:pt>
                <c:pt idx="3">
                  <c:v>1.8379803983426206</c:v>
                </c:pt>
                <c:pt idx="4">
                  <c:v>1.0556360457314116</c:v>
                </c:pt>
                <c:pt idx="5">
                  <c:v>1.6892402433354663</c:v>
                </c:pt>
                <c:pt idx="6">
                  <c:v>1.862985351190434</c:v>
                </c:pt>
                <c:pt idx="7">
                  <c:v>1.818195741680585</c:v>
                </c:pt>
                <c:pt idx="8">
                  <c:v>1.7899360609530641</c:v>
                </c:pt>
                <c:pt idx="9">
                  <c:v>1.7081615075320224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666-4025-B808-7B5A8023057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20683999"/>
        <c:axId val="720685439"/>
      </c:lineChart>
      <c:catAx>
        <c:axId val="720683999"/>
        <c:scaling>
          <c:orientation val="minMax"/>
        </c:scaling>
        <c:delete val="0"/>
        <c:axPos val="b"/>
        <c:numFmt formatCode="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720685439"/>
        <c:crosses val="autoZero"/>
        <c:auto val="1"/>
        <c:lblAlgn val="ctr"/>
        <c:lblOffset val="100"/>
        <c:noMultiLvlLbl val="0"/>
      </c:catAx>
      <c:valAx>
        <c:axId val="720685439"/>
        <c:scaling>
          <c:orientation val="minMax"/>
          <c:max val="2"/>
          <c:min val="1"/>
        </c:scaling>
        <c:delete val="1"/>
        <c:axPos val="l"/>
        <c:numFmt formatCode="0.0" sourceLinked="1"/>
        <c:majorTickMark val="none"/>
        <c:minorTickMark val="none"/>
        <c:tickLblPos val="nextTo"/>
        <c:crossAx val="720683999"/>
        <c:crosses val="autoZero"/>
        <c:crossBetween val="between"/>
        <c:majorUnit val="180000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rgbClr val="4D565E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819571865443424E-2"/>
          <c:y val="2.0800828626395172E-2"/>
          <c:w val="0.96636085626911317"/>
          <c:h val="0.68521632527296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'07'!$B$5</c:f>
              <c:strCache>
                <c:ptCount val="1"/>
                <c:pt idx="0">
                  <c:v>Duración social</c:v>
                </c:pt>
              </c:strCache>
            </c:strRef>
          </c:tx>
          <c:spPr>
            <a:solidFill>
              <a:srgbClr val="08989C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'07'!$A$7:$A$13</c:f>
              <c:strCache>
                <c:ptCount val="7"/>
                <c:pt idx="0">
                  <c:v>Menos de 1 año</c:v>
                </c:pt>
                <c:pt idx="1">
                  <c:v>1 a 5 años</c:v>
                </c:pt>
                <c:pt idx="2">
                  <c:v>6 a 9 años</c:v>
                </c:pt>
                <c:pt idx="3">
                  <c:v>10 a 15 años</c:v>
                </c:pt>
                <c:pt idx="4">
                  <c:v>16 a 20 años</c:v>
                </c:pt>
                <c:pt idx="5">
                  <c:v>21 años y más</c:v>
                </c:pt>
                <c:pt idx="6">
                  <c:v>No especificada</c:v>
                </c:pt>
              </c:strCache>
            </c:strRef>
          </c:cat>
          <c:val>
            <c:numRef>
              <c:f>'07'!$H$7:$H$13</c:f>
              <c:numCache>
                <c:formatCode>0.0</c:formatCode>
                <c:ptCount val="7"/>
                <c:pt idx="0">
                  <c:v>2.1</c:v>
                </c:pt>
                <c:pt idx="1">
                  <c:v>18.100000000000001</c:v>
                </c:pt>
                <c:pt idx="2">
                  <c:v>13.9</c:v>
                </c:pt>
                <c:pt idx="3">
                  <c:v>16.7</c:v>
                </c:pt>
                <c:pt idx="4">
                  <c:v>10.8</c:v>
                </c:pt>
                <c:pt idx="5">
                  <c:v>29.2</c:v>
                </c:pt>
                <c:pt idx="6">
                  <c:v>9.1999999999999993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2AE-4273-8DBE-ADABB577548C}"/>
            </c:ext>
          </c:extLst>
        </c:ser>
        <c:ser>
          <c:idx val="1"/>
          <c:order val="1"/>
          <c:tx>
            <c:strRef>
              <c:f>'07'!$C$5</c:f>
              <c:strCache>
                <c:ptCount val="1"/>
                <c:pt idx="0">
                  <c:v>Duración legal</c:v>
                </c:pt>
              </c:strCache>
            </c:strRef>
          </c:tx>
          <c:spPr>
            <a:solidFill>
              <a:srgbClr val="00305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'07'!$A$7:$A$13</c:f>
              <c:strCache>
                <c:ptCount val="7"/>
                <c:pt idx="0">
                  <c:v>Menos de 1 año</c:v>
                </c:pt>
                <c:pt idx="1">
                  <c:v>1 a 5 años</c:v>
                </c:pt>
                <c:pt idx="2">
                  <c:v>6 a 9 años</c:v>
                </c:pt>
                <c:pt idx="3">
                  <c:v>10 a 15 años</c:v>
                </c:pt>
                <c:pt idx="4">
                  <c:v>16 a 20 años</c:v>
                </c:pt>
                <c:pt idx="5">
                  <c:v>21 años y más</c:v>
                </c:pt>
                <c:pt idx="6">
                  <c:v>No especificada</c:v>
                </c:pt>
              </c:strCache>
            </c:strRef>
          </c:cat>
          <c:val>
            <c:numRef>
              <c:f>'07'!$I$7:$I$13</c:f>
              <c:numCache>
                <c:formatCode>0.0</c:formatCode>
                <c:ptCount val="7"/>
                <c:pt idx="0">
                  <c:v>1.8</c:v>
                </c:pt>
                <c:pt idx="1">
                  <c:v>20.100000000000001</c:v>
                </c:pt>
                <c:pt idx="2">
                  <c:v>14.9</c:v>
                </c:pt>
                <c:pt idx="3">
                  <c:v>18</c:v>
                </c:pt>
                <c:pt idx="4">
                  <c:v>11.6</c:v>
                </c:pt>
                <c:pt idx="5">
                  <c:v>33.1</c:v>
                </c:pt>
                <c:pt idx="6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2AE-4273-8DBE-ADABB577548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0"/>
        <c:overlap val="-11"/>
        <c:axId val="859719759"/>
        <c:axId val="689853391"/>
      </c:barChart>
      <c:catAx>
        <c:axId val="85971975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689853391"/>
        <c:crosses val="autoZero"/>
        <c:auto val="1"/>
        <c:lblAlgn val="ctr"/>
        <c:lblOffset val="100"/>
        <c:noMultiLvlLbl val="0"/>
      </c:catAx>
      <c:valAx>
        <c:axId val="689853391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extTo"/>
        <c:crossAx val="85971975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4474617502080524E-2"/>
          <c:y val="0.91764706248320205"/>
          <c:w val="0.9240587670443634"/>
          <c:h val="5.864923749987557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rgbClr val="4D565E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798890-4577-4102-ad37-60fe0aa777b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247CFAAE7A2949A771496C364E14AC" ma:contentTypeVersion="14" ma:contentTypeDescription="Create a new document." ma:contentTypeScope="" ma:versionID="f8b72541566b52ed02742842d6495954">
  <xsd:schema xmlns:xsd="http://www.w3.org/2001/XMLSchema" xmlns:xs="http://www.w3.org/2001/XMLSchema" xmlns:p="http://schemas.microsoft.com/office/2006/metadata/properties" xmlns:ns3="7c798890-4577-4102-ad37-60fe0aa777b8" xmlns:ns4="b3f6054c-fc91-4ff2-a3e4-68bab68301a7" targetNamespace="http://schemas.microsoft.com/office/2006/metadata/properties" ma:root="true" ma:fieldsID="eb58b47bc5dfa1ea41c4ba22384397ed" ns3:_="" ns4:_="">
    <xsd:import namespace="7c798890-4577-4102-ad37-60fe0aa777b8"/>
    <xsd:import namespace="b3f6054c-fc91-4ff2-a3e4-68bab68301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798890-4577-4102-ad37-60fe0aa777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6054c-fc91-4ff2-a3e4-68bab68301a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F3BEC0D7-5150-4856-8954-43748B348D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2A83A0-41A5-4640-98BF-B57EB38C172D}">
  <ds:schemaRefs>
    <ds:schemaRef ds:uri="http://schemas.microsoft.com/office/2006/metadata/properties"/>
    <ds:schemaRef ds:uri="http://schemas.microsoft.com/office/infopath/2007/PartnerControls"/>
    <ds:schemaRef ds:uri="7c798890-4577-4102-ad37-60fe0aa777b8"/>
  </ds:schemaRefs>
</ds:datastoreItem>
</file>

<file path=customXml/itemProps3.xml><?xml version="1.0" encoding="utf-8"?>
<ds:datastoreItem xmlns:ds="http://schemas.openxmlformats.org/officeDocument/2006/customXml" ds:itemID="{E42BF39F-8E4B-40E6-8CEC-FFA9A88F08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798890-4577-4102-ad37-60fe0aa777b8"/>
    <ds:schemaRef ds:uri="b3f6054c-fc91-4ff2-a3e4-68bab68301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AA0209-D9B2-406D-92AE-A19B36510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1716</Words>
  <Characters>9440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Estadística de Divorcios (ED) 2025</vt:lpstr>
    </vt:vector>
  </TitlesOfParts>
  <Manager>INEGI</Manager>
  <Company>INEGI</Company>
  <LinksUpToDate>false</LinksUpToDate>
  <CharactersWithSpaces>11134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Estadística de Divorcios (ED) 2025</dc:title>
  <dc:subject>Estadística de Divorcios (ED) 2025</dc:subject>
  <dc:creator>INEGI</dc:creator>
  <cp:keywords/>
  <cp:lastModifiedBy>GUILLEN MEDINA MOISES</cp:lastModifiedBy>
  <cp:revision>3</cp:revision>
  <cp:lastPrinted>2025-09-26T20:21:00Z</cp:lastPrinted>
  <dcterms:created xsi:type="dcterms:W3CDTF">2026-09-28T16:02:00Z</dcterms:created>
  <dcterms:modified xsi:type="dcterms:W3CDTF">2026-09-28T20:20:00Z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2018-06-26T00:00:00Z</vt:filetime>
  </property>
  <property fmtid="{D5CDD505-2E9C-101B-9397-08002B2CF9AE}" pid="3" name="LastSaved">
    <vt:filetime>2018-06-27T00:00:00Z</vt:filetime>
  </property>
  <property fmtid="{D5CDD505-2E9C-101B-9397-08002B2CF9AE}" pid="4" name="ContentTypeId">
    <vt:lpwstr>0x010100B2247CFAAE7A2949A771496C364E14AC</vt:lpwstr>
  </property>
</Properties>
</file>