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02F24" w14:textId="279EBCC5" w:rsidR="00BB20DC" w:rsidRPr="00CC27BA" w:rsidRDefault="659D3B96" w:rsidP="000D056A">
      <w:pPr>
        <w:spacing w:after="300"/>
        <w:jc w:val="right"/>
        <w:rPr>
          <w:b/>
          <w:bCs/>
          <w:color w:val="07BFBA"/>
        </w:rPr>
      </w:pPr>
      <w:bookmarkStart w:id="0" w:name="_Hlk33002076"/>
      <w:r w:rsidRPr="00CC27BA">
        <w:rPr>
          <w:b/>
          <w:bCs/>
          <w:color w:val="07BFBA"/>
        </w:rPr>
        <w:t xml:space="preserve">Próxima publicación: </w:t>
      </w:r>
      <w:r w:rsidR="00D13179" w:rsidRPr="00CC27BA">
        <w:rPr>
          <w:b/>
          <w:bCs/>
          <w:color w:val="07BFBA"/>
        </w:rPr>
        <w:t>1</w:t>
      </w:r>
      <w:r w:rsidR="00AF5D97">
        <w:rPr>
          <w:b/>
          <w:bCs/>
          <w:color w:val="07BFBA"/>
        </w:rPr>
        <w:t>4</w:t>
      </w:r>
      <w:r w:rsidR="000C72D9" w:rsidRPr="00CC27BA">
        <w:rPr>
          <w:b/>
          <w:bCs/>
          <w:color w:val="07BFBA"/>
        </w:rPr>
        <w:t xml:space="preserve"> </w:t>
      </w:r>
      <w:r w:rsidR="00542687" w:rsidRPr="00CC27BA">
        <w:rPr>
          <w:b/>
          <w:bCs/>
          <w:color w:val="07BFBA"/>
        </w:rPr>
        <w:t xml:space="preserve">de </w:t>
      </w:r>
      <w:r w:rsidR="00AF5D97">
        <w:rPr>
          <w:b/>
          <w:bCs/>
          <w:color w:val="07BFBA"/>
        </w:rPr>
        <w:t xml:space="preserve">septiembre </w:t>
      </w:r>
      <w:r w:rsidR="6C984083" w:rsidRPr="00CC27BA">
        <w:rPr>
          <w:b/>
          <w:bCs/>
          <w:color w:val="07BFBA"/>
        </w:rPr>
        <w:t>de 202</w:t>
      </w:r>
      <w:r w:rsidR="000C72D9" w:rsidRPr="00CC27BA">
        <w:rPr>
          <w:b/>
          <w:bCs/>
          <w:color w:val="07BFBA"/>
        </w:rPr>
        <w:t>6</w:t>
      </w:r>
    </w:p>
    <w:tbl>
      <w:tblPr>
        <w:tblStyle w:val="Tablaconcuadrcula"/>
        <w:tblW w:w="0" w:type="auto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4A0" w:firstRow="1" w:lastRow="0" w:firstColumn="1" w:lastColumn="0" w:noHBand="0" w:noVBand="1"/>
      </w:tblPr>
      <w:tblGrid>
        <w:gridCol w:w="1938"/>
        <w:gridCol w:w="2031"/>
        <w:gridCol w:w="222"/>
        <w:gridCol w:w="1952"/>
        <w:gridCol w:w="1984"/>
      </w:tblGrid>
      <w:tr w:rsidR="14D12062" w:rsidRPr="00CC27BA" w14:paraId="0499CB28" w14:textId="77777777" w:rsidTr="00907372">
        <w:trPr>
          <w:trHeight w:val="300"/>
          <w:jc w:val="center"/>
        </w:trPr>
        <w:tc>
          <w:tcPr>
            <w:tcW w:w="3969" w:type="dxa"/>
            <w:gridSpan w:val="2"/>
            <w:shd w:val="clear" w:color="auto" w:fill="C0C0C0"/>
            <w:vAlign w:val="center"/>
          </w:tcPr>
          <w:p w14:paraId="2F11D398" w14:textId="66D48F54" w:rsidR="519DC308" w:rsidRPr="00CC27BA" w:rsidRDefault="519DC308" w:rsidP="14D12062">
            <w:pPr>
              <w:pStyle w:val="Prrafodelista"/>
              <w:ind w:left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</w:pP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Línea</w:t>
            </w:r>
            <w:r w:rsidR="00C32468"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s</w:t>
            </w: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 xml:space="preserve"> de </w:t>
            </w:r>
            <w:r w:rsidR="00A27057"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P</w:t>
            </w: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 xml:space="preserve">obreza </w:t>
            </w:r>
            <w:r w:rsidR="00A27057"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E</w:t>
            </w: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 xml:space="preserve">xtrema por </w:t>
            </w:r>
            <w:r w:rsidR="00A27057"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I</w:t>
            </w: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 xml:space="preserve">ngresos </w:t>
            </w:r>
          </w:p>
          <w:p w14:paraId="59115BC0" w14:textId="71069C59" w:rsidR="519DC308" w:rsidRPr="00CC27BA" w:rsidRDefault="519DC308" w:rsidP="14D12062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(</w:t>
            </w:r>
            <w:r w:rsidR="032DA7A9"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c</w:t>
            </w: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anasta alimentaria)</w:t>
            </w:r>
          </w:p>
        </w:tc>
        <w:tc>
          <w:tcPr>
            <w:tcW w:w="170" w:type="dxa"/>
            <w:tcBorders>
              <w:top w:val="nil"/>
              <w:bottom w:val="nil"/>
            </w:tcBorders>
          </w:tcPr>
          <w:p w14:paraId="09F9C5AC" w14:textId="77777777" w:rsidR="14D12062" w:rsidRPr="00CC27BA" w:rsidRDefault="14D12062" w:rsidP="14D12062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36" w:type="dxa"/>
            <w:gridSpan w:val="2"/>
            <w:shd w:val="clear" w:color="auto" w:fill="C0C0C0"/>
            <w:vAlign w:val="center"/>
          </w:tcPr>
          <w:p w14:paraId="0346F339" w14:textId="038B6F33" w:rsidR="519DC308" w:rsidRPr="00CC27BA" w:rsidRDefault="519DC308" w:rsidP="00C32468">
            <w:pPr>
              <w:pStyle w:val="Prrafodelista"/>
              <w:ind w:left="57" w:hanging="57"/>
              <w:jc w:val="center"/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</w:pP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Línea</w:t>
            </w:r>
            <w:r w:rsidR="00C32468"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s</w:t>
            </w: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 xml:space="preserve"> de </w:t>
            </w:r>
            <w:r w:rsidR="00A27057"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P</w:t>
            </w: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 xml:space="preserve">obreza por </w:t>
            </w:r>
            <w:r w:rsidR="00A27057"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I</w:t>
            </w: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 xml:space="preserve">ngresos </w:t>
            </w:r>
          </w:p>
          <w:p w14:paraId="4E2100B2" w14:textId="1F88D700" w:rsidR="519DC308" w:rsidRPr="00CC27BA" w:rsidRDefault="519DC308" w:rsidP="14D12062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(</w:t>
            </w:r>
            <w:r w:rsidR="032DA7A9"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c</w:t>
            </w: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 xml:space="preserve">anasta alimentaria </w:t>
            </w:r>
            <w:r w:rsidR="00B764FA"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 xml:space="preserve">y </w:t>
            </w:r>
            <w:r w:rsidRPr="00CC27BA">
              <w:rPr>
                <w:b/>
                <w:bCs/>
                <w:color w:val="000000" w:themeColor="text1"/>
                <w:sz w:val="20"/>
                <w:szCs w:val="20"/>
                <w:lang w:val="es-MX" w:eastAsia="es-MX"/>
              </w:rPr>
              <w:t>no alimentaria)</w:t>
            </w:r>
          </w:p>
        </w:tc>
      </w:tr>
      <w:tr w:rsidR="14D12062" w:rsidRPr="00CC27BA" w14:paraId="4C782AA6" w14:textId="77777777" w:rsidTr="00907372">
        <w:trPr>
          <w:trHeight w:val="300"/>
          <w:jc w:val="center"/>
        </w:trPr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14:paraId="1263F9FC" w14:textId="54AF7D72" w:rsidR="032DA7A9" w:rsidRPr="00CC27BA" w:rsidRDefault="00A6307B" w:rsidP="14D12062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ES" w:eastAsia="es-MX"/>
              </w:rPr>
              <w:t>ju</w:t>
            </w:r>
            <w:r w:rsidR="0061550B">
              <w:rPr>
                <w:sz w:val="18"/>
                <w:szCs w:val="18"/>
                <w:lang w:val="es-ES" w:eastAsia="es-MX"/>
              </w:rPr>
              <w:t>lio</w:t>
            </w:r>
            <w:r w:rsidR="00EB631A" w:rsidRPr="00CC27BA">
              <w:rPr>
                <w:sz w:val="18"/>
                <w:szCs w:val="18"/>
                <w:lang w:val="es-ES" w:eastAsia="es-MX"/>
              </w:rPr>
              <w:t xml:space="preserve"> </w:t>
            </w:r>
            <w:r w:rsidR="032DA7A9" w:rsidRPr="00CC27BA">
              <w:rPr>
                <w:sz w:val="18"/>
                <w:szCs w:val="18"/>
                <w:lang w:val="es-ES" w:eastAsia="es-MX"/>
              </w:rPr>
              <w:t>202</w:t>
            </w:r>
            <w:r w:rsidR="00CD3AAE" w:rsidRPr="00CC27BA">
              <w:rPr>
                <w:sz w:val="18"/>
                <w:szCs w:val="18"/>
                <w:lang w:val="es-ES" w:eastAsia="es-MX"/>
              </w:rPr>
              <w:t>6</w:t>
            </w:r>
            <w:r w:rsidR="00CE766D" w:rsidRPr="00CC27BA">
              <w:rPr>
                <w:sz w:val="18"/>
                <w:szCs w:val="18"/>
                <w:lang w:val="es-ES" w:eastAsia="es-MX"/>
              </w:rPr>
              <w:br/>
            </w:r>
            <w:r w:rsidR="00CE766D" w:rsidRPr="00CC27BA">
              <w:rPr>
                <w:sz w:val="18"/>
                <w:szCs w:val="18"/>
                <w:lang w:val="es-ES"/>
              </w:rPr>
              <w:t>(pesos)</w:t>
            </w:r>
          </w:p>
        </w:tc>
        <w:tc>
          <w:tcPr>
            <w:tcW w:w="170" w:type="dxa"/>
            <w:tcBorders>
              <w:top w:val="nil"/>
              <w:bottom w:val="nil"/>
            </w:tcBorders>
          </w:tcPr>
          <w:p w14:paraId="2079F4B7" w14:textId="77777777" w:rsidR="14D12062" w:rsidRPr="00CC27BA" w:rsidRDefault="14D12062" w:rsidP="14D12062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3936" w:type="dxa"/>
            <w:gridSpan w:val="2"/>
            <w:shd w:val="clear" w:color="auto" w:fill="F2F2F2" w:themeFill="background1" w:themeFillShade="F2"/>
            <w:vAlign w:val="center"/>
          </w:tcPr>
          <w:p w14:paraId="7EE68557" w14:textId="4C36BC42" w:rsidR="032DA7A9" w:rsidRPr="00CC27BA" w:rsidRDefault="00A6307B" w:rsidP="14D12062">
            <w:pPr>
              <w:pStyle w:val="Prrafodelista"/>
              <w:ind w:left="0"/>
              <w:jc w:val="center"/>
              <w:rPr>
                <w:sz w:val="18"/>
                <w:szCs w:val="18"/>
                <w:lang w:val="es-ES" w:eastAsia="es-MX"/>
              </w:rPr>
            </w:pPr>
            <w:r>
              <w:rPr>
                <w:sz w:val="18"/>
                <w:szCs w:val="18"/>
                <w:lang w:val="es-ES" w:eastAsia="es-MX"/>
              </w:rPr>
              <w:t>ju</w:t>
            </w:r>
            <w:r w:rsidR="0061550B">
              <w:rPr>
                <w:sz w:val="18"/>
                <w:szCs w:val="18"/>
                <w:lang w:val="es-ES" w:eastAsia="es-MX"/>
              </w:rPr>
              <w:t>lio</w:t>
            </w:r>
            <w:r w:rsidR="00AC70C3" w:rsidRPr="00CC27BA">
              <w:rPr>
                <w:sz w:val="18"/>
                <w:szCs w:val="18"/>
                <w:lang w:val="es-ES" w:eastAsia="es-MX"/>
              </w:rPr>
              <w:t xml:space="preserve"> </w:t>
            </w:r>
            <w:r w:rsidR="032DA7A9" w:rsidRPr="00CC27BA">
              <w:rPr>
                <w:sz w:val="18"/>
                <w:szCs w:val="18"/>
                <w:lang w:val="es-ES" w:eastAsia="es-MX"/>
              </w:rPr>
              <w:t>202</w:t>
            </w:r>
            <w:r w:rsidR="00CD3AAE" w:rsidRPr="00CC27BA">
              <w:rPr>
                <w:sz w:val="18"/>
                <w:szCs w:val="18"/>
                <w:lang w:val="es-ES" w:eastAsia="es-MX"/>
              </w:rPr>
              <w:t>6</w:t>
            </w:r>
          </w:p>
          <w:p w14:paraId="01ADE4DB" w14:textId="7F662BA4" w:rsidR="00E660DC" w:rsidRPr="00CC27BA" w:rsidRDefault="00E660DC" w:rsidP="14D12062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CC27BA">
              <w:rPr>
                <w:sz w:val="18"/>
                <w:szCs w:val="18"/>
              </w:rPr>
              <w:t>(pesos)</w:t>
            </w:r>
          </w:p>
        </w:tc>
      </w:tr>
      <w:tr w:rsidR="14D12062" w:rsidRPr="00CC27BA" w14:paraId="3C89A289" w14:textId="77777777" w:rsidTr="00907372">
        <w:trPr>
          <w:trHeight w:val="300"/>
          <w:jc w:val="center"/>
        </w:trPr>
        <w:tc>
          <w:tcPr>
            <w:tcW w:w="1938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B6C4C05" w14:textId="0F47C708" w:rsidR="032DA7A9" w:rsidRPr="00CC27BA" w:rsidRDefault="032DA7A9" w:rsidP="14D12062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CC27BA">
              <w:rPr>
                <w:sz w:val="18"/>
                <w:szCs w:val="18"/>
              </w:rPr>
              <w:t>Rural</w:t>
            </w:r>
          </w:p>
        </w:tc>
        <w:tc>
          <w:tcPr>
            <w:tcW w:w="2031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C84CCF7" w14:textId="578699FD" w:rsidR="032DA7A9" w:rsidRPr="00CC27BA" w:rsidRDefault="032DA7A9" w:rsidP="14D12062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CC27BA">
              <w:rPr>
                <w:sz w:val="18"/>
                <w:szCs w:val="18"/>
              </w:rPr>
              <w:t>Urbano</w:t>
            </w:r>
          </w:p>
        </w:tc>
        <w:tc>
          <w:tcPr>
            <w:tcW w:w="170" w:type="dxa"/>
            <w:tcBorders>
              <w:top w:val="nil"/>
              <w:bottom w:val="nil"/>
            </w:tcBorders>
          </w:tcPr>
          <w:p w14:paraId="44AD35F5" w14:textId="13897CC8" w:rsidR="14D12062" w:rsidRPr="00CC27BA" w:rsidRDefault="14D12062" w:rsidP="14D12062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F2F2F2" w:themeFill="background1" w:themeFillShade="F2"/>
            <w:vAlign w:val="center"/>
          </w:tcPr>
          <w:p w14:paraId="43FBBF30" w14:textId="46DFA24C" w:rsidR="032DA7A9" w:rsidRPr="00CC27BA" w:rsidRDefault="032DA7A9" w:rsidP="14D12062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CC27BA">
              <w:rPr>
                <w:sz w:val="18"/>
                <w:szCs w:val="18"/>
                <w:lang w:val="es-ES" w:eastAsia="es-MX"/>
              </w:rPr>
              <w:t>Rural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2BE25D58" w14:textId="5F5CF9FE" w:rsidR="032DA7A9" w:rsidRPr="00CC27BA" w:rsidRDefault="032DA7A9" w:rsidP="14D12062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CC27BA">
              <w:rPr>
                <w:sz w:val="18"/>
                <w:szCs w:val="18"/>
              </w:rPr>
              <w:t>Urbano</w:t>
            </w:r>
          </w:p>
        </w:tc>
      </w:tr>
      <w:tr w:rsidR="14D12062" w:rsidRPr="00CC27BA" w14:paraId="407BC296" w14:textId="77777777" w:rsidTr="00907372">
        <w:trPr>
          <w:trHeight w:val="300"/>
          <w:jc w:val="center"/>
        </w:trPr>
        <w:tc>
          <w:tcPr>
            <w:tcW w:w="1938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7F31FE1" w14:textId="1639ADEB" w:rsidR="032DA7A9" w:rsidRPr="00CC27BA" w:rsidRDefault="00FE14DA" w:rsidP="00FE14DA">
            <w:pPr>
              <w:jc w:val="center"/>
              <w:rPr>
                <w:color w:val="000000" w:themeColor="text1"/>
                <w:sz w:val="26"/>
                <w:szCs w:val="26"/>
                <w:lang w:val="es-MX" w:eastAsia="es-MX"/>
              </w:rPr>
            </w:pPr>
            <w:r w:rsidRPr="00CC27BA">
              <w:rPr>
                <w:color w:val="000000" w:themeColor="text1"/>
                <w:sz w:val="26"/>
                <w:szCs w:val="26"/>
                <w:lang w:val="es-MX" w:eastAsia="es-MX"/>
              </w:rPr>
              <w:t xml:space="preserve">1 </w:t>
            </w:r>
            <w:r w:rsidR="00812CFA">
              <w:rPr>
                <w:color w:val="000000" w:themeColor="text1"/>
                <w:sz w:val="26"/>
                <w:szCs w:val="26"/>
                <w:lang w:val="es-MX" w:eastAsia="es-MX"/>
              </w:rPr>
              <w:t>894</w:t>
            </w:r>
            <w:r w:rsidR="00787174">
              <w:rPr>
                <w:color w:val="000000" w:themeColor="text1"/>
                <w:sz w:val="26"/>
                <w:szCs w:val="26"/>
                <w:lang w:val="es-MX" w:eastAsia="es-MX"/>
              </w:rPr>
              <w:t>.6</w:t>
            </w:r>
            <w:r w:rsidR="00812CFA">
              <w:rPr>
                <w:color w:val="000000" w:themeColor="text1"/>
                <w:sz w:val="26"/>
                <w:szCs w:val="26"/>
                <w:lang w:val="es-MX" w:eastAsia="es-MX"/>
              </w:rPr>
              <w:t>9</w:t>
            </w:r>
          </w:p>
        </w:tc>
        <w:tc>
          <w:tcPr>
            <w:tcW w:w="2031" w:type="dxa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E6E1A4" w14:textId="3CA6E5FC" w:rsidR="032DA7A9" w:rsidRPr="00CC27BA" w:rsidRDefault="00FE14DA" w:rsidP="00FE14DA">
            <w:pPr>
              <w:jc w:val="center"/>
              <w:rPr>
                <w:color w:val="000000" w:themeColor="text1"/>
                <w:sz w:val="26"/>
                <w:szCs w:val="26"/>
                <w:lang w:val="es-MX" w:eastAsia="es-MX"/>
              </w:rPr>
            </w:pPr>
            <w:r w:rsidRPr="00CC27BA">
              <w:rPr>
                <w:color w:val="000000" w:themeColor="text1"/>
                <w:sz w:val="26"/>
                <w:szCs w:val="26"/>
                <w:lang w:val="es-MX" w:eastAsia="es-MX"/>
              </w:rPr>
              <w:t>2 5</w:t>
            </w:r>
            <w:r w:rsidR="00E84E48">
              <w:rPr>
                <w:color w:val="000000" w:themeColor="text1"/>
                <w:sz w:val="26"/>
                <w:szCs w:val="26"/>
                <w:lang w:val="es-MX" w:eastAsia="es-MX"/>
              </w:rPr>
              <w:t>45</w:t>
            </w:r>
            <w:r w:rsidR="00787174">
              <w:rPr>
                <w:color w:val="000000" w:themeColor="text1"/>
                <w:sz w:val="26"/>
                <w:szCs w:val="26"/>
                <w:lang w:val="es-MX" w:eastAsia="es-MX"/>
              </w:rPr>
              <w:t>.</w:t>
            </w:r>
            <w:r w:rsidR="00E84E48">
              <w:rPr>
                <w:color w:val="000000" w:themeColor="text1"/>
                <w:sz w:val="26"/>
                <w:szCs w:val="26"/>
                <w:lang w:val="es-MX" w:eastAsia="es-MX"/>
              </w:rPr>
              <w:t>72</w:t>
            </w:r>
          </w:p>
        </w:tc>
        <w:tc>
          <w:tcPr>
            <w:tcW w:w="170" w:type="dxa"/>
            <w:tcBorders>
              <w:top w:val="nil"/>
              <w:bottom w:val="nil"/>
            </w:tcBorders>
          </w:tcPr>
          <w:p w14:paraId="251ADA46" w14:textId="0EB806BB" w:rsidR="14D12062" w:rsidRPr="00CC27BA" w:rsidRDefault="14D12062" w:rsidP="14D12062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 w14:paraId="1234799D" w14:textId="7A0CF71E" w:rsidR="032DA7A9" w:rsidRPr="00CC27BA" w:rsidRDefault="00FE14DA" w:rsidP="00FE14DA">
            <w:pPr>
              <w:jc w:val="center"/>
              <w:rPr>
                <w:color w:val="000000" w:themeColor="text1"/>
                <w:sz w:val="26"/>
                <w:szCs w:val="26"/>
                <w:lang w:val="es-MX" w:eastAsia="es-MX"/>
              </w:rPr>
            </w:pPr>
            <w:r w:rsidRPr="00CC27BA">
              <w:rPr>
                <w:color w:val="000000" w:themeColor="text1"/>
                <w:sz w:val="26"/>
                <w:szCs w:val="26"/>
                <w:lang w:val="es-MX" w:eastAsia="es-MX"/>
              </w:rPr>
              <w:t xml:space="preserve">3 </w:t>
            </w:r>
            <w:r w:rsidR="00FB394D">
              <w:rPr>
                <w:color w:val="000000" w:themeColor="text1"/>
                <w:sz w:val="26"/>
                <w:szCs w:val="26"/>
                <w:lang w:val="es-MX" w:eastAsia="es-MX"/>
              </w:rPr>
              <w:t>494</w:t>
            </w:r>
            <w:r w:rsidR="00787174">
              <w:rPr>
                <w:color w:val="000000" w:themeColor="text1"/>
                <w:sz w:val="26"/>
                <w:szCs w:val="26"/>
                <w:lang w:val="es-MX" w:eastAsia="es-MX"/>
              </w:rPr>
              <w:t>.7</w:t>
            </w:r>
            <w:r w:rsidR="00FB394D">
              <w:rPr>
                <w:color w:val="000000" w:themeColor="text1"/>
                <w:sz w:val="26"/>
                <w:szCs w:val="26"/>
                <w:lang w:val="es-MX" w:eastAsia="es-MX"/>
              </w:rPr>
              <w:t>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22A28C5" w14:textId="6645036D" w:rsidR="032DA7A9" w:rsidRPr="00CC27BA" w:rsidRDefault="00FE14DA" w:rsidP="00FE14DA">
            <w:pPr>
              <w:jc w:val="center"/>
              <w:rPr>
                <w:color w:val="000000" w:themeColor="text1"/>
                <w:sz w:val="26"/>
                <w:szCs w:val="26"/>
                <w:lang w:val="es-MX" w:eastAsia="es-MX"/>
              </w:rPr>
            </w:pPr>
            <w:r w:rsidRPr="00CC27BA">
              <w:rPr>
                <w:color w:val="000000" w:themeColor="text1"/>
                <w:sz w:val="26"/>
                <w:szCs w:val="26"/>
                <w:lang w:val="es-MX" w:eastAsia="es-MX"/>
              </w:rPr>
              <w:t xml:space="preserve">4 </w:t>
            </w:r>
            <w:r w:rsidR="00787174">
              <w:rPr>
                <w:color w:val="000000" w:themeColor="text1"/>
                <w:sz w:val="26"/>
                <w:szCs w:val="26"/>
                <w:lang w:val="es-MX" w:eastAsia="es-MX"/>
              </w:rPr>
              <w:t>88</w:t>
            </w:r>
            <w:r w:rsidR="00FB394D">
              <w:rPr>
                <w:color w:val="000000" w:themeColor="text1"/>
                <w:sz w:val="26"/>
                <w:szCs w:val="26"/>
                <w:lang w:val="es-MX" w:eastAsia="es-MX"/>
              </w:rPr>
              <w:t>4</w:t>
            </w:r>
            <w:r w:rsidR="00787174">
              <w:rPr>
                <w:color w:val="000000" w:themeColor="text1"/>
                <w:sz w:val="26"/>
                <w:szCs w:val="26"/>
                <w:lang w:val="es-MX" w:eastAsia="es-MX"/>
              </w:rPr>
              <w:t>.</w:t>
            </w:r>
            <w:r w:rsidR="00FB394D">
              <w:rPr>
                <w:color w:val="000000" w:themeColor="text1"/>
                <w:sz w:val="26"/>
                <w:szCs w:val="26"/>
                <w:lang w:val="es-MX" w:eastAsia="es-MX"/>
              </w:rPr>
              <w:t>09</w:t>
            </w:r>
          </w:p>
        </w:tc>
      </w:tr>
      <w:bookmarkEnd w:id="0"/>
    </w:tbl>
    <w:p w14:paraId="2E5B45A1" w14:textId="77777777" w:rsidR="0017144D" w:rsidRPr="00CC27BA" w:rsidRDefault="0017144D" w:rsidP="001044C5">
      <w:pPr>
        <w:pStyle w:val="Prrafodelista"/>
        <w:ind w:left="0"/>
      </w:pPr>
    </w:p>
    <w:p w14:paraId="5EADC1CB" w14:textId="77777777" w:rsidR="00170EE5" w:rsidRPr="00CC27BA" w:rsidRDefault="00170EE5" w:rsidP="00A361EA">
      <w:pPr>
        <w:pStyle w:val="Prrafodelista"/>
        <w:ind w:left="0"/>
        <w:jc w:val="center"/>
        <w:rPr>
          <w:b/>
          <w:bCs/>
        </w:rPr>
      </w:pPr>
    </w:p>
    <w:p w14:paraId="10E6D137" w14:textId="77777777" w:rsidR="00EC7201" w:rsidRDefault="006314CD" w:rsidP="007654BD">
      <w:pPr>
        <w:pStyle w:val="Prrafodelista"/>
        <w:ind w:left="0"/>
        <w:jc w:val="center"/>
        <w:rPr>
          <w:b/>
          <w:bCs/>
        </w:rPr>
      </w:pPr>
      <w:r>
        <w:rPr>
          <w:b/>
          <w:bCs/>
        </w:rPr>
        <w:t xml:space="preserve">Aumentó </w:t>
      </w:r>
      <w:r w:rsidR="000C03B1">
        <w:rPr>
          <w:b/>
          <w:bCs/>
        </w:rPr>
        <w:t xml:space="preserve">de manera anual </w:t>
      </w:r>
      <w:r>
        <w:rPr>
          <w:b/>
          <w:bCs/>
        </w:rPr>
        <w:t xml:space="preserve">el costo de los productos de la canasta alimentaria </w:t>
      </w:r>
    </w:p>
    <w:p w14:paraId="5A8625DA" w14:textId="7B1EE253" w:rsidR="0017144D" w:rsidRPr="00CC27BA" w:rsidRDefault="006314CD" w:rsidP="007654BD">
      <w:pPr>
        <w:pStyle w:val="Prrafodelista"/>
        <w:ind w:left="0"/>
        <w:jc w:val="center"/>
        <w:rPr>
          <w:b/>
          <w:bCs/>
        </w:rPr>
      </w:pPr>
      <w:r>
        <w:rPr>
          <w:b/>
          <w:bCs/>
        </w:rPr>
        <w:t xml:space="preserve">en </w:t>
      </w:r>
      <w:r w:rsidR="00A6307B">
        <w:rPr>
          <w:b/>
          <w:bCs/>
        </w:rPr>
        <w:t>ju</w:t>
      </w:r>
      <w:r w:rsidR="00DC27C7">
        <w:rPr>
          <w:b/>
          <w:bCs/>
        </w:rPr>
        <w:t>l</w:t>
      </w:r>
      <w:r w:rsidR="00A6307B">
        <w:rPr>
          <w:b/>
          <w:bCs/>
        </w:rPr>
        <w:t>io</w:t>
      </w:r>
      <w:r w:rsidR="00E71879" w:rsidRPr="00CC27BA">
        <w:rPr>
          <w:b/>
          <w:bCs/>
        </w:rPr>
        <w:t xml:space="preserve"> </w:t>
      </w:r>
      <w:r w:rsidR="0017144D" w:rsidRPr="00CC27BA">
        <w:rPr>
          <w:b/>
          <w:bCs/>
        </w:rPr>
        <w:t>de 202</w:t>
      </w:r>
      <w:r w:rsidR="00CD3AAE" w:rsidRPr="00CC27BA">
        <w:rPr>
          <w:b/>
          <w:bCs/>
        </w:rPr>
        <w:t>6</w:t>
      </w:r>
      <w:r>
        <w:rPr>
          <w:b/>
          <w:bCs/>
        </w:rPr>
        <w:t xml:space="preserve">: </w:t>
      </w:r>
      <w:r w:rsidR="00045B2A">
        <w:rPr>
          <w:b/>
          <w:bCs/>
        </w:rPr>
        <w:t>2</w:t>
      </w:r>
      <w:r w:rsidR="00787174">
        <w:rPr>
          <w:b/>
          <w:bCs/>
        </w:rPr>
        <w:t>.</w:t>
      </w:r>
      <w:r w:rsidR="00045B2A">
        <w:rPr>
          <w:b/>
          <w:bCs/>
        </w:rPr>
        <w:t>0</w:t>
      </w:r>
      <w:r w:rsidR="007654BD">
        <w:rPr>
          <w:b/>
          <w:bCs/>
        </w:rPr>
        <w:t> </w:t>
      </w:r>
      <w:r>
        <w:rPr>
          <w:b/>
          <w:bCs/>
        </w:rPr>
        <w:t>%</w:t>
      </w:r>
      <w:r w:rsidR="00B80B5C">
        <w:rPr>
          <w:b/>
          <w:bCs/>
        </w:rPr>
        <w:t xml:space="preserve"> en el ámbito rural y </w:t>
      </w:r>
      <w:r w:rsidR="00045B2A">
        <w:rPr>
          <w:b/>
          <w:bCs/>
        </w:rPr>
        <w:t>3</w:t>
      </w:r>
      <w:r w:rsidR="00787174">
        <w:rPr>
          <w:b/>
          <w:bCs/>
        </w:rPr>
        <w:t>.</w:t>
      </w:r>
      <w:r w:rsidR="00045B2A">
        <w:rPr>
          <w:b/>
          <w:bCs/>
        </w:rPr>
        <w:t>8</w:t>
      </w:r>
      <w:r w:rsidR="00173D24">
        <w:rPr>
          <w:b/>
          <w:bCs/>
        </w:rPr>
        <w:t> </w:t>
      </w:r>
      <w:r w:rsidR="00B33FCC">
        <w:rPr>
          <w:b/>
          <w:bCs/>
        </w:rPr>
        <w:t xml:space="preserve">% en el </w:t>
      </w:r>
      <w:r w:rsidR="00B80B5C">
        <w:rPr>
          <w:b/>
          <w:bCs/>
        </w:rPr>
        <w:t>urbano</w:t>
      </w:r>
    </w:p>
    <w:p w14:paraId="7A715148" w14:textId="762C0996" w:rsidR="00170EE5" w:rsidRPr="00CC27BA" w:rsidRDefault="00170EE5" w:rsidP="00EB1074">
      <w:pPr>
        <w:pStyle w:val="Prrafodelista"/>
        <w:ind w:left="0"/>
        <w:jc w:val="center"/>
        <w:rPr>
          <w:b/>
          <w:bCs/>
          <w:iCs/>
          <w:smallCaps/>
          <w:sz w:val="26"/>
          <w:szCs w:val="26"/>
        </w:rPr>
      </w:pPr>
    </w:p>
    <w:p w14:paraId="0C92FECB" w14:textId="4D77471B" w:rsidR="00BE6274" w:rsidRPr="00CC27BA" w:rsidRDefault="004123E5" w:rsidP="00EA3F72">
      <w:pPr>
        <w:rPr>
          <w:lang w:val="es-ES"/>
        </w:rPr>
      </w:pPr>
      <w:r w:rsidRPr="00CC27BA">
        <w:rPr>
          <w:lang w:val="es-ES"/>
        </w:rPr>
        <w:t>El Instituto Nacional de Estadística y Geografía (</w:t>
      </w:r>
      <w:proofErr w:type="spellStart"/>
      <w:r w:rsidR="00F373BF" w:rsidRPr="00CC27BA">
        <w:rPr>
          <w:smallCaps/>
          <w:lang w:val="es-ES"/>
        </w:rPr>
        <w:t>inegi</w:t>
      </w:r>
      <w:proofErr w:type="spellEnd"/>
      <w:r w:rsidRPr="00CC27BA">
        <w:rPr>
          <w:lang w:val="es-ES"/>
        </w:rPr>
        <w:t>) actualiza las Líneas de Pobreza (</w:t>
      </w:r>
      <w:proofErr w:type="spellStart"/>
      <w:r w:rsidR="00F373BF" w:rsidRPr="00CC27BA">
        <w:rPr>
          <w:smallCaps/>
          <w:lang w:val="es-ES"/>
        </w:rPr>
        <w:t>lp</w:t>
      </w:r>
      <w:proofErr w:type="spellEnd"/>
      <w:r w:rsidRPr="00CC27BA">
        <w:rPr>
          <w:lang w:val="es-ES"/>
        </w:rPr>
        <w:t xml:space="preserve">) correspondientes a </w:t>
      </w:r>
      <w:r w:rsidR="00A6307B">
        <w:rPr>
          <w:lang w:val="es-ES"/>
        </w:rPr>
        <w:t>ju</w:t>
      </w:r>
      <w:r w:rsidR="00045B2A">
        <w:rPr>
          <w:lang w:val="es-ES"/>
        </w:rPr>
        <w:t>l</w:t>
      </w:r>
      <w:r w:rsidR="00A6307B">
        <w:rPr>
          <w:lang w:val="es-ES"/>
        </w:rPr>
        <w:t>io</w:t>
      </w:r>
      <w:r w:rsidRPr="00CC27BA">
        <w:rPr>
          <w:lang w:val="es-ES"/>
        </w:rPr>
        <w:t xml:space="preserve"> de 202</w:t>
      </w:r>
      <w:r w:rsidR="00CD3AAE" w:rsidRPr="00CC27BA">
        <w:rPr>
          <w:lang w:val="es-ES"/>
        </w:rPr>
        <w:t>6</w:t>
      </w:r>
      <w:r w:rsidRPr="00CC27BA">
        <w:rPr>
          <w:lang w:val="es-ES"/>
        </w:rPr>
        <w:t>, según ámbitos rural y urbano. Estas ofrecen un referente monetario que determina si los ingresos de la población son suficientes para adquirir bienes, servicios y alimentos que conforman las canastas alimentaria y no alimentaria.</w:t>
      </w:r>
      <w:r w:rsidR="00CD3AAE" w:rsidRPr="00CC27BA">
        <w:rPr>
          <w:lang w:val="es-ES"/>
        </w:rPr>
        <w:t xml:space="preserve"> </w:t>
      </w:r>
      <w:r w:rsidRPr="00CC27BA">
        <w:rPr>
          <w:lang w:val="es-ES"/>
        </w:rPr>
        <w:t>El cálculo se realiza con base en el Índice Nacional de Precios al Consumidor (</w:t>
      </w:r>
      <w:proofErr w:type="spellStart"/>
      <w:r w:rsidR="00F373BF" w:rsidRPr="00CC27BA">
        <w:rPr>
          <w:smallCaps/>
          <w:lang w:val="es-ES"/>
        </w:rPr>
        <w:t>inpc</w:t>
      </w:r>
      <w:proofErr w:type="spellEnd"/>
      <w:r w:rsidRPr="00CC27BA">
        <w:rPr>
          <w:lang w:val="es-ES"/>
        </w:rPr>
        <w:t>).</w:t>
      </w:r>
      <w:r w:rsidR="000F6259" w:rsidRPr="00CC27BA">
        <w:rPr>
          <w:lang w:val="es-ES"/>
        </w:rPr>
        <w:t xml:space="preserve"> </w:t>
      </w:r>
      <w:r w:rsidRPr="00CC27BA">
        <w:rPr>
          <w:lang w:val="es-ES"/>
        </w:rPr>
        <w:t>El objetivo es establecer un umbral monetario para la medición de la Pobreza Multidimensional (</w:t>
      </w:r>
      <w:r w:rsidR="00F373BF" w:rsidRPr="00CC27BA">
        <w:rPr>
          <w:smallCaps/>
          <w:lang w:val="es-ES"/>
        </w:rPr>
        <w:t>pm</w:t>
      </w:r>
      <w:r w:rsidRPr="00CC27BA">
        <w:rPr>
          <w:lang w:val="es-ES"/>
        </w:rPr>
        <w:t>) en México.</w:t>
      </w:r>
    </w:p>
    <w:p w14:paraId="368BEA11" w14:textId="77777777" w:rsidR="00170EE5" w:rsidRPr="00CC27BA" w:rsidRDefault="00170EE5" w:rsidP="00076567">
      <w:pPr>
        <w:tabs>
          <w:tab w:val="left" w:pos="4820"/>
        </w:tabs>
        <w:rPr>
          <w:rFonts w:ascii="Arial Negrita" w:hAnsi="Arial Negrita"/>
          <w:b/>
          <w:bCs/>
          <w:smallCaps/>
          <w:lang w:eastAsia="es-MX"/>
        </w:rPr>
      </w:pPr>
    </w:p>
    <w:p w14:paraId="62B72DD6" w14:textId="77495D49" w:rsidR="005751C3" w:rsidRPr="00CC27BA" w:rsidRDefault="001F351E" w:rsidP="00B55642">
      <w:pPr>
        <w:ind w:left="57" w:hanging="57"/>
        <w:jc w:val="center"/>
        <w:rPr>
          <w:rFonts w:ascii="Arial Negrita" w:hAnsi="Arial Negrita"/>
          <w:b/>
          <w:bCs/>
          <w:smallCaps/>
          <w:sz w:val="26"/>
          <w:szCs w:val="26"/>
          <w:lang w:val="es-ES" w:eastAsia="es-MX"/>
        </w:rPr>
      </w:pPr>
      <w:r w:rsidRPr="2D3679BC">
        <w:rPr>
          <w:rFonts w:ascii="Arial Negrita" w:hAnsi="Arial Negrita"/>
          <w:b/>
          <w:bCs/>
          <w:smallCaps/>
          <w:sz w:val="26"/>
          <w:szCs w:val="26"/>
          <w:lang w:val="es-ES" w:eastAsia="es-MX"/>
        </w:rPr>
        <w:t xml:space="preserve">i. inflación general en </w:t>
      </w:r>
      <w:proofErr w:type="spellStart"/>
      <w:r w:rsidRPr="2D3679BC">
        <w:rPr>
          <w:rFonts w:ascii="Arial Negrita" w:hAnsi="Arial Negrita"/>
          <w:b/>
          <w:bCs/>
          <w:smallCaps/>
          <w:sz w:val="26"/>
          <w:szCs w:val="26"/>
          <w:lang w:val="es-ES" w:eastAsia="es-MX"/>
        </w:rPr>
        <w:t>méxico</w:t>
      </w:r>
      <w:proofErr w:type="spellEnd"/>
    </w:p>
    <w:p w14:paraId="755F9F29" w14:textId="77777777" w:rsidR="00896961" w:rsidRPr="00CC27BA" w:rsidRDefault="00896961" w:rsidP="002E30AF">
      <w:pPr>
        <w:jc w:val="left"/>
        <w:rPr>
          <w:b/>
          <w:bCs/>
        </w:rPr>
      </w:pPr>
    </w:p>
    <w:p w14:paraId="1D9067F3" w14:textId="13CCDF85" w:rsidR="00E96EF5" w:rsidRDefault="009F4EF3" w:rsidP="00863A33">
      <w:pPr>
        <w:spacing w:line="259" w:lineRule="auto"/>
      </w:pPr>
      <w:r w:rsidRPr="2D3679BC">
        <w:rPr>
          <w:lang w:val="es-ES"/>
        </w:rPr>
        <w:t>La inflación</w:t>
      </w:r>
      <w:r w:rsidR="00067F6C" w:rsidRPr="2D3679BC">
        <w:rPr>
          <w:lang w:val="es-ES"/>
        </w:rPr>
        <w:t xml:space="preserve"> general</w:t>
      </w:r>
      <w:r w:rsidRPr="2D3679BC">
        <w:rPr>
          <w:lang w:val="es-ES"/>
        </w:rPr>
        <w:t xml:space="preserve"> anual de </w:t>
      </w:r>
      <w:r w:rsidR="00A6307B" w:rsidRPr="2D3679BC">
        <w:rPr>
          <w:lang w:val="es-ES"/>
        </w:rPr>
        <w:t>ju</w:t>
      </w:r>
      <w:r w:rsidR="00045B2A" w:rsidRPr="2D3679BC">
        <w:rPr>
          <w:lang w:val="es-ES"/>
        </w:rPr>
        <w:t>l</w:t>
      </w:r>
      <w:r w:rsidR="00A6307B" w:rsidRPr="2D3679BC">
        <w:rPr>
          <w:lang w:val="es-ES"/>
        </w:rPr>
        <w:t>io</w:t>
      </w:r>
      <w:r w:rsidR="00BF70FA" w:rsidRPr="2D3679BC">
        <w:rPr>
          <w:lang w:val="es-ES"/>
        </w:rPr>
        <w:t xml:space="preserve"> </w:t>
      </w:r>
      <w:r w:rsidRPr="2D3679BC">
        <w:rPr>
          <w:lang w:val="es-ES"/>
        </w:rPr>
        <w:t>de 202</w:t>
      </w:r>
      <w:r w:rsidR="00CD3AAE" w:rsidRPr="2D3679BC">
        <w:rPr>
          <w:lang w:val="es-ES"/>
        </w:rPr>
        <w:t>6</w:t>
      </w:r>
      <w:r w:rsidRPr="2D3679BC">
        <w:rPr>
          <w:lang w:val="es-ES"/>
        </w:rPr>
        <w:t xml:space="preserve"> </w:t>
      </w:r>
      <w:r w:rsidR="00896961" w:rsidRPr="2D3679BC">
        <w:rPr>
          <w:lang w:val="es-ES"/>
        </w:rPr>
        <w:t>fue</w:t>
      </w:r>
      <w:r w:rsidR="00BF70FA" w:rsidRPr="2D3679BC">
        <w:rPr>
          <w:lang w:val="es-ES"/>
        </w:rPr>
        <w:t xml:space="preserve"> </w:t>
      </w:r>
      <w:r w:rsidR="00896961" w:rsidRPr="2D3679BC">
        <w:rPr>
          <w:lang w:val="es-ES"/>
        </w:rPr>
        <w:t xml:space="preserve">de </w:t>
      </w:r>
      <w:r w:rsidR="00B33FCC" w:rsidRPr="2D3679BC">
        <w:rPr>
          <w:lang w:val="es-ES"/>
        </w:rPr>
        <w:t>3.</w:t>
      </w:r>
      <w:r w:rsidR="004D6D57" w:rsidRPr="2D3679BC">
        <w:rPr>
          <w:lang w:val="es-ES"/>
        </w:rPr>
        <w:t>1</w:t>
      </w:r>
      <w:r w:rsidR="00173D24" w:rsidRPr="2D3679BC">
        <w:rPr>
          <w:b/>
          <w:bCs/>
          <w:lang w:val="es-ES"/>
        </w:rPr>
        <w:t> </w:t>
      </w:r>
      <w:r w:rsidRPr="2D3679BC">
        <w:rPr>
          <w:lang w:val="es-ES"/>
        </w:rPr>
        <w:t>%</w:t>
      </w:r>
      <w:r w:rsidR="00170EE5" w:rsidRPr="2D3679BC">
        <w:rPr>
          <w:lang w:val="es-ES"/>
        </w:rPr>
        <w:t xml:space="preserve"> (ver cuadro 1)</w:t>
      </w:r>
      <w:r w:rsidR="00896961" w:rsidRPr="2D3679BC">
        <w:rPr>
          <w:lang w:val="es-ES"/>
        </w:rPr>
        <w:t xml:space="preserve">, lo que representó </w:t>
      </w:r>
      <w:r w:rsidR="00E9730C" w:rsidRPr="2D3679BC">
        <w:rPr>
          <w:lang w:val="es-ES"/>
        </w:rPr>
        <w:t>una disminución</w:t>
      </w:r>
      <w:r w:rsidR="00896961" w:rsidRPr="2D3679BC">
        <w:rPr>
          <w:lang w:val="es-ES"/>
        </w:rPr>
        <w:t xml:space="preserve"> de</w:t>
      </w:r>
      <w:r w:rsidRPr="2D3679BC">
        <w:rPr>
          <w:lang w:val="es-ES"/>
        </w:rPr>
        <w:t xml:space="preserve"> </w:t>
      </w:r>
      <w:r w:rsidR="00E77C75" w:rsidRPr="2D3679BC">
        <w:rPr>
          <w:lang w:val="es-ES"/>
        </w:rPr>
        <w:t>0.</w:t>
      </w:r>
      <w:r w:rsidR="005F3AA8" w:rsidRPr="2D3679BC">
        <w:rPr>
          <w:lang w:val="es-ES"/>
        </w:rPr>
        <w:t>4</w:t>
      </w:r>
      <w:r w:rsidR="003C00D4" w:rsidRPr="2D3679BC">
        <w:rPr>
          <w:lang w:val="es-ES"/>
        </w:rPr>
        <w:t xml:space="preserve"> </w:t>
      </w:r>
      <w:r w:rsidRPr="2D3679BC">
        <w:rPr>
          <w:lang w:val="es-ES"/>
        </w:rPr>
        <w:t>punto</w:t>
      </w:r>
      <w:r w:rsidR="00276F7A" w:rsidRPr="2D3679BC">
        <w:rPr>
          <w:lang w:val="es-ES"/>
        </w:rPr>
        <w:t>s</w:t>
      </w:r>
      <w:r w:rsidRPr="2D3679BC">
        <w:rPr>
          <w:lang w:val="es-ES"/>
        </w:rPr>
        <w:t xml:space="preserve"> porcentual</w:t>
      </w:r>
      <w:r w:rsidR="009E515B" w:rsidRPr="2D3679BC">
        <w:rPr>
          <w:lang w:val="es-ES"/>
        </w:rPr>
        <w:t>es</w:t>
      </w:r>
      <w:r w:rsidRPr="2D3679BC">
        <w:rPr>
          <w:lang w:val="es-ES"/>
        </w:rPr>
        <w:t xml:space="preserve"> respecto a</w:t>
      </w:r>
      <w:r w:rsidR="00896961" w:rsidRPr="2D3679BC">
        <w:rPr>
          <w:lang w:val="es-ES"/>
        </w:rPr>
        <w:t xml:space="preserve"> </w:t>
      </w:r>
      <w:r w:rsidR="0007721C" w:rsidRPr="2D3679BC">
        <w:rPr>
          <w:lang w:val="es-ES"/>
        </w:rPr>
        <w:t>ju</w:t>
      </w:r>
      <w:r w:rsidR="005F3AA8" w:rsidRPr="2D3679BC">
        <w:rPr>
          <w:lang w:val="es-ES"/>
        </w:rPr>
        <w:t>l</w:t>
      </w:r>
      <w:r w:rsidR="0007721C" w:rsidRPr="2D3679BC">
        <w:rPr>
          <w:lang w:val="es-ES"/>
        </w:rPr>
        <w:t>io</w:t>
      </w:r>
      <w:r w:rsidR="00BF70FA" w:rsidRPr="2D3679BC">
        <w:rPr>
          <w:lang w:val="es-ES"/>
        </w:rPr>
        <w:t xml:space="preserve"> </w:t>
      </w:r>
      <w:r w:rsidR="00896961" w:rsidRPr="2D3679BC">
        <w:rPr>
          <w:lang w:val="es-ES"/>
        </w:rPr>
        <w:t>de 202</w:t>
      </w:r>
      <w:r w:rsidR="007F64C8" w:rsidRPr="2D3679BC">
        <w:rPr>
          <w:lang w:val="es-ES"/>
        </w:rPr>
        <w:t>5</w:t>
      </w:r>
      <w:r w:rsidR="00896961" w:rsidRPr="2D3679BC">
        <w:rPr>
          <w:lang w:val="es-ES"/>
        </w:rPr>
        <w:t xml:space="preserve"> </w:t>
      </w:r>
      <w:r w:rsidRPr="2D3679BC">
        <w:rPr>
          <w:lang w:val="es-ES"/>
        </w:rPr>
        <w:t>(</w:t>
      </w:r>
      <w:r w:rsidR="00132F4A" w:rsidRPr="2D3679BC">
        <w:rPr>
          <w:lang w:val="es-ES"/>
        </w:rPr>
        <w:t>3</w:t>
      </w:r>
      <w:r w:rsidR="00E9730C" w:rsidRPr="2D3679BC">
        <w:rPr>
          <w:lang w:val="es-ES"/>
        </w:rPr>
        <w:t>.</w:t>
      </w:r>
      <w:r w:rsidR="00132F4A" w:rsidRPr="2D3679BC">
        <w:rPr>
          <w:lang w:val="es-ES"/>
        </w:rPr>
        <w:t>5</w:t>
      </w:r>
      <w:r w:rsidR="00B04079" w:rsidRPr="2D3679BC">
        <w:rPr>
          <w:lang w:val="es-ES"/>
        </w:rPr>
        <w:t> </w:t>
      </w:r>
      <w:r w:rsidR="00C01DCA" w:rsidRPr="2D3679BC">
        <w:rPr>
          <w:lang w:val="es-ES"/>
        </w:rPr>
        <w:t>%</w:t>
      </w:r>
      <w:r w:rsidRPr="2D3679BC">
        <w:rPr>
          <w:lang w:val="es-ES"/>
        </w:rPr>
        <w:t>)</w:t>
      </w:r>
      <w:r w:rsidR="002A48AA" w:rsidRPr="2D3679BC">
        <w:rPr>
          <w:lang w:val="es-ES"/>
        </w:rPr>
        <w:t>.</w:t>
      </w:r>
      <w:r w:rsidRPr="2D3679BC">
        <w:rPr>
          <w:rStyle w:val="Refdenotaalpie"/>
          <w:lang w:val="es-ES"/>
        </w:rPr>
        <w:footnoteReference w:id="2"/>
      </w:r>
      <w:r w:rsidR="007D6F4D" w:rsidRPr="2D3679BC">
        <w:rPr>
          <w:lang w:val="es-ES"/>
        </w:rPr>
        <w:t xml:space="preserve"> </w:t>
      </w:r>
      <w:r w:rsidR="00896961" w:rsidRPr="2D3679BC">
        <w:rPr>
          <w:lang w:val="es-ES"/>
        </w:rPr>
        <w:t>Por su parte, l</w:t>
      </w:r>
      <w:r w:rsidRPr="2D3679BC">
        <w:rPr>
          <w:lang w:val="es-ES"/>
        </w:rPr>
        <w:t xml:space="preserve">a </w:t>
      </w:r>
      <w:r w:rsidR="00BC4DF7" w:rsidRPr="2D3679BC">
        <w:rPr>
          <w:lang w:val="es-ES"/>
        </w:rPr>
        <w:t>inflació</w:t>
      </w:r>
      <w:r w:rsidRPr="2D3679BC">
        <w:rPr>
          <w:lang w:val="es-ES"/>
        </w:rPr>
        <w:t xml:space="preserve">n general mensual de </w:t>
      </w:r>
      <w:r w:rsidR="0007721C" w:rsidRPr="2D3679BC">
        <w:rPr>
          <w:lang w:val="es-ES"/>
        </w:rPr>
        <w:t>ju</w:t>
      </w:r>
      <w:r w:rsidR="00132F4A" w:rsidRPr="2D3679BC">
        <w:rPr>
          <w:lang w:val="es-ES"/>
        </w:rPr>
        <w:t>l</w:t>
      </w:r>
      <w:r w:rsidR="0007721C" w:rsidRPr="2D3679BC">
        <w:rPr>
          <w:lang w:val="es-ES"/>
        </w:rPr>
        <w:t>io</w:t>
      </w:r>
      <w:r w:rsidR="001D0373" w:rsidRPr="2D3679BC">
        <w:rPr>
          <w:lang w:val="es-ES"/>
        </w:rPr>
        <w:t xml:space="preserve"> </w:t>
      </w:r>
      <w:r w:rsidRPr="2D3679BC">
        <w:rPr>
          <w:lang w:val="es-ES"/>
        </w:rPr>
        <w:t>de 202</w:t>
      </w:r>
      <w:r w:rsidR="00CD3AAE" w:rsidRPr="2D3679BC">
        <w:rPr>
          <w:lang w:val="es-ES"/>
        </w:rPr>
        <w:t>6</w:t>
      </w:r>
      <w:r w:rsidRPr="2D3679BC">
        <w:rPr>
          <w:lang w:val="es-ES"/>
        </w:rPr>
        <w:t xml:space="preserve"> (0.</w:t>
      </w:r>
      <w:r w:rsidR="004B3416" w:rsidRPr="2D3679BC">
        <w:rPr>
          <w:lang w:val="es-ES"/>
        </w:rPr>
        <w:t>0</w:t>
      </w:r>
      <w:r w:rsidR="00B04079" w:rsidRPr="2D3679BC">
        <w:rPr>
          <w:lang w:val="es-ES"/>
        </w:rPr>
        <w:t> </w:t>
      </w:r>
      <w:r w:rsidRPr="2D3679BC">
        <w:rPr>
          <w:lang w:val="es-ES"/>
        </w:rPr>
        <w:t>%)</w:t>
      </w:r>
      <w:r w:rsidR="00D305E3" w:rsidRPr="2D3679BC">
        <w:rPr>
          <w:lang w:val="es-ES"/>
        </w:rPr>
        <w:t xml:space="preserve"> </w:t>
      </w:r>
      <w:r w:rsidR="00E14301" w:rsidRPr="2D3679BC">
        <w:rPr>
          <w:lang w:val="es-ES"/>
        </w:rPr>
        <w:t xml:space="preserve">aumentó </w:t>
      </w:r>
      <w:r w:rsidR="00170EE5" w:rsidRPr="2D3679BC">
        <w:rPr>
          <w:lang w:val="es-ES"/>
        </w:rPr>
        <w:t>0.</w:t>
      </w:r>
      <w:r w:rsidR="004B3416" w:rsidRPr="2D3679BC">
        <w:rPr>
          <w:lang w:val="es-ES"/>
        </w:rPr>
        <w:t>3</w:t>
      </w:r>
      <w:r w:rsidR="00170EE5" w:rsidRPr="2D3679BC">
        <w:rPr>
          <w:lang w:val="es-ES"/>
        </w:rPr>
        <w:t xml:space="preserve"> punto</w:t>
      </w:r>
      <w:r w:rsidR="00AA598A" w:rsidRPr="2D3679BC">
        <w:rPr>
          <w:lang w:val="es-ES"/>
        </w:rPr>
        <w:t>s</w:t>
      </w:r>
      <w:r w:rsidR="00170EE5" w:rsidRPr="2D3679BC">
        <w:rPr>
          <w:lang w:val="es-ES"/>
        </w:rPr>
        <w:t xml:space="preserve"> porcentual</w:t>
      </w:r>
      <w:r w:rsidR="00AA598A" w:rsidRPr="2D3679BC">
        <w:rPr>
          <w:lang w:val="es-ES"/>
        </w:rPr>
        <w:t>es</w:t>
      </w:r>
      <w:r w:rsidR="00170EE5" w:rsidRPr="2D3679BC">
        <w:rPr>
          <w:lang w:val="es-ES"/>
        </w:rPr>
        <w:t xml:space="preserve"> respecto al mes anterior</w:t>
      </w:r>
      <w:r w:rsidR="00F72CBF" w:rsidRPr="2D3679BC">
        <w:rPr>
          <w:lang w:val="es-ES"/>
        </w:rPr>
        <w:t xml:space="preserve"> (</w:t>
      </w:r>
      <w:r w:rsidR="00EA1AD7" w:rsidRPr="2D3679BC">
        <w:rPr>
          <w:lang w:val="es-ES"/>
        </w:rPr>
        <w:t>-</w:t>
      </w:r>
      <w:r w:rsidR="00F72CBF" w:rsidRPr="2D3679BC">
        <w:rPr>
          <w:lang w:val="es-ES"/>
        </w:rPr>
        <w:t>0.</w:t>
      </w:r>
      <w:r w:rsidR="00E14301" w:rsidRPr="2D3679BC">
        <w:rPr>
          <w:lang w:val="es-ES"/>
        </w:rPr>
        <w:t>3</w:t>
      </w:r>
      <w:r w:rsidR="00173D24" w:rsidRPr="2D3679BC">
        <w:rPr>
          <w:b/>
          <w:bCs/>
          <w:lang w:val="es-ES"/>
        </w:rPr>
        <w:t> </w:t>
      </w:r>
      <w:r w:rsidR="00173D24" w:rsidRPr="2D3679BC">
        <w:rPr>
          <w:lang w:val="es-ES"/>
        </w:rPr>
        <w:t>%</w:t>
      </w:r>
      <w:r w:rsidR="00F72CBF" w:rsidRPr="2D3679BC">
        <w:rPr>
          <w:lang w:val="es-ES"/>
        </w:rPr>
        <w:t>)</w:t>
      </w:r>
      <w:r w:rsidR="001B6DE0" w:rsidRPr="2D3679BC">
        <w:rPr>
          <w:lang w:val="es-ES"/>
        </w:rPr>
        <w:t xml:space="preserve">. </w:t>
      </w:r>
    </w:p>
    <w:p w14:paraId="17489504" w14:textId="77777777" w:rsidR="00C358F0" w:rsidRPr="00CC27BA" w:rsidRDefault="00C358F0" w:rsidP="00863A33">
      <w:pPr>
        <w:spacing w:line="259" w:lineRule="auto"/>
      </w:pPr>
    </w:p>
    <w:p w14:paraId="55247D31" w14:textId="4541ACD5" w:rsidR="003F36B1" w:rsidRPr="00173D24" w:rsidRDefault="00DD736C" w:rsidP="00065A6B">
      <w:pPr>
        <w:autoSpaceDE w:val="0"/>
        <w:autoSpaceDN w:val="0"/>
        <w:adjustRightInd w:val="0"/>
        <w:jc w:val="center"/>
        <w:rPr>
          <w:rFonts w:eastAsia="Calibri"/>
          <w:bCs/>
          <w:iCs/>
          <w:color w:val="003057"/>
          <w:kern w:val="2"/>
          <w:sz w:val="20"/>
          <w:szCs w:val="20"/>
          <w:lang w:val="es-MX" w:eastAsia="en-US"/>
          <w14:ligatures w14:val="standardContextual"/>
        </w:rPr>
      </w:pPr>
      <w:r w:rsidRPr="00173D24">
        <w:rPr>
          <w:rFonts w:eastAsia="Calibri"/>
          <w:bCs/>
          <w:iCs/>
          <w:color w:val="003057"/>
          <w:kern w:val="2"/>
          <w:sz w:val="20"/>
          <w:szCs w:val="20"/>
          <w:lang w:val="es-MX" w:eastAsia="en-US"/>
          <w14:ligatures w14:val="standardContextual"/>
        </w:rPr>
        <w:t>Cuadro</w:t>
      </w:r>
      <w:r w:rsidR="003F36B1" w:rsidRPr="00173D24">
        <w:rPr>
          <w:rFonts w:eastAsia="Calibri"/>
          <w:bCs/>
          <w:iCs/>
          <w:color w:val="003057"/>
          <w:kern w:val="2"/>
          <w:sz w:val="20"/>
          <w:szCs w:val="20"/>
          <w:lang w:val="es-MX" w:eastAsia="en-US"/>
          <w14:ligatures w14:val="standardContextual"/>
        </w:rPr>
        <w:t xml:space="preserve"> 1</w:t>
      </w:r>
    </w:p>
    <w:p w14:paraId="639CB2A6" w14:textId="12916F82" w:rsidR="003F36B1" w:rsidRPr="00CC27BA" w:rsidRDefault="00D47574" w:rsidP="003C00D4">
      <w:pPr>
        <w:pStyle w:val="p0"/>
        <w:keepLines w:val="0"/>
        <w:widowControl/>
        <w:spacing w:before="0"/>
        <w:jc w:val="center"/>
        <w:rPr>
          <w:rFonts w:ascii="Arial" w:eastAsia="Calibri" w:hAnsi="Arial"/>
          <w:b/>
          <w:bCs/>
          <w:snapToGrid/>
          <w:color w:val="003057"/>
          <w:sz w:val="22"/>
          <w:szCs w:val="22"/>
          <w:lang w:val="es-MX" w:eastAsia="en-US"/>
        </w:rPr>
      </w:pPr>
      <w:r w:rsidRPr="00CC27BA">
        <w:rPr>
          <w:rFonts w:ascii="Arial" w:eastAsia="Calibri" w:hAnsi="Arial"/>
          <w:b/>
          <w:bCs/>
          <w:snapToGrid/>
          <w:color w:val="003057"/>
          <w:sz w:val="22"/>
          <w:szCs w:val="22"/>
          <w:lang w:val="es-MX" w:eastAsia="en-US"/>
        </w:rPr>
        <w:t xml:space="preserve">Variación de las </w:t>
      </w:r>
      <w:r w:rsidR="388903D1" w:rsidRPr="00CC27BA">
        <w:rPr>
          <w:rFonts w:ascii="Arial" w:eastAsia="Calibri" w:hAnsi="Arial"/>
          <w:b/>
          <w:bCs/>
          <w:snapToGrid/>
          <w:color w:val="003057"/>
          <w:sz w:val="22"/>
          <w:szCs w:val="22"/>
          <w:lang w:val="es-MX" w:eastAsia="en-US"/>
        </w:rPr>
        <w:t>L</w:t>
      </w:r>
      <w:r w:rsidR="003F36B1" w:rsidRPr="00CC27BA">
        <w:rPr>
          <w:rFonts w:ascii="Arial" w:eastAsia="Calibri" w:hAnsi="Arial"/>
          <w:b/>
          <w:bCs/>
          <w:snapToGrid/>
          <w:color w:val="003057"/>
          <w:sz w:val="22"/>
          <w:szCs w:val="22"/>
          <w:lang w:val="es-MX" w:eastAsia="en-US"/>
        </w:rPr>
        <w:t xml:space="preserve">íneas de </w:t>
      </w:r>
      <w:r w:rsidR="5E1448BD" w:rsidRPr="00CC27BA">
        <w:rPr>
          <w:rFonts w:ascii="Arial" w:eastAsia="Calibri" w:hAnsi="Arial"/>
          <w:b/>
          <w:bCs/>
          <w:snapToGrid/>
          <w:color w:val="003057"/>
          <w:sz w:val="22"/>
          <w:szCs w:val="22"/>
          <w:lang w:val="es-MX" w:eastAsia="en-US"/>
        </w:rPr>
        <w:t>P</w:t>
      </w:r>
      <w:r w:rsidR="00FF13E8" w:rsidRPr="00CC27BA">
        <w:rPr>
          <w:rFonts w:ascii="Arial" w:eastAsia="Calibri" w:hAnsi="Arial"/>
          <w:b/>
          <w:bCs/>
          <w:snapToGrid/>
          <w:color w:val="003057"/>
          <w:sz w:val="22"/>
          <w:szCs w:val="22"/>
          <w:lang w:val="es-MX" w:eastAsia="en-US"/>
        </w:rPr>
        <w:t>obreza</w:t>
      </w:r>
      <w:r w:rsidR="007B013B" w:rsidRPr="00CC27BA">
        <w:rPr>
          <w:rFonts w:ascii="Arial" w:eastAsia="Calibri" w:hAnsi="Arial"/>
          <w:b/>
          <w:bCs/>
          <w:snapToGrid/>
          <w:color w:val="003057"/>
          <w:sz w:val="22"/>
          <w:szCs w:val="22"/>
          <w:lang w:val="es-MX" w:eastAsia="en-US"/>
        </w:rPr>
        <w:t xml:space="preserve"> según </w:t>
      </w:r>
      <w:r w:rsidR="008016FE" w:rsidRPr="00CC27BA">
        <w:rPr>
          <w:rFonts w:ascii="Arial" w:eastAsia="Calibri" w:hAnsi="Arial"/>
          <w:b/>
          <w:bCs/>
          <w:snapToGrid/>
          <w:color w:val="003057"/>
          <w:sz w:val="22"/>
          <w:szCs w:val="22"/>
          <w:lang w:val="es-MX" w:eastAsia="en-US"/>
        </w:rPr>
        <w:t>ámbito</w:t>
      </w:r>
    </w:p>
    <w:p w14:paraId="61D9F80B" w14:textId="7AD45824" w:rsidR="003F36B1" w:rsidRPr="00CC27BA" w:rsidRDefault="00A6307B" w:rsidP="003C00D4">
      <w:pPr>
        <w:pStyle w:val="Textoindependiente217"/>
        <w:keepNext/>
        <w:keepLines/>
        <w:spacing w:after="0"/>
        <w:ind w:firstLine="0"/>
        <w:jc w:val="center"/>
        <w:rPr>
          <w:bCs/>
          <w:color w:val="27251F"/>
          <w:sz w:val="20"/>
          <w:lang w:val="es-ES"/>
        </w:rPr>
      </w:pPr>
      <w:r>
        <w:rPr>
          <w:bCs/>
          <w:color w:val="27251F"/>
          <w:sz w:val="20"/>
          <w:lang w:val="es-ES"/>
        </w:rPr>
        <w:t>ju</w:t>
      </w:r>
      <w:r w:rsidR="007C76BA">
        <w:rPr>
          <w:bCs/>
          <w:color w:val="27251F"/>
          <w:sz w:val="20"/>
          <w:lang w:val="es-ES"/>
        </w:rPr>
        <w:t>l</w:t>
      </w:r>
      <w:r>
        <w:rPr>
          <w:bCs/>
          <w:color w:val="27251F"/>
          <w:sz w:val="20"/>
          <w:lang w:val="es-ES"/>
        </w:rPr>
        <w:t>io</w:t>
      </w:r>
      <w:r w:rsidR="001C6BC7" w:rsidRPr="00CC27BA">
        <w:rPr>
          <w:bCs/>
          <w:color w:val="27251F"/>
          <w:sz w:val="20"/>
          <w:lang w:val="es-ES"/>
        </w:rPr>
        <w:t xml:space="preserve"> </w:t>
      </w:r>
      <w:r w:rsidR="00192EC6" w:rsidRPr="00CC27BA">
        <w:rPr>
          <w:bCs/>
          <w:color w:val="27251F"/>
          <w:sz w:val="20"/>
          <w:lang w:val="es-ES"/>
        </w:rPr>
        <w:t xml:space="preserve">de </w:t>
      </w:r>
      <w:r w:rsidR="003F36B1" w:rsidRPr="00CC27BA">
        <w:rPr>
          <w:bCs/>
          <w:color w:val="27251F"/>
          <w:sz w:val="20"/>
          <w:lang w:val="es-ES"/>
        </w:rPr>
        <w:t>202</w:t>
      </w:r>
      <w:r w:rsidR="00CD3AAE" w:rsidRPr="00CC27BA">
        <w:rPr>
          <w:bCs/>
          <w:color w:val="27251F"/>
          <w:sz w:val="20"/>
          <w:lang w:val="es-ES"/>
        </w:rPr>
        <w:t>6</w:t>
      </w:r>
    </w:p>
    <w:p w14:paraId="47F5E3B0" w14:textId="2E8BC600" w:rsidR="003B6BD5" w:rsidRPr="00CC27BA" w:rsidRDefault="003B6BD5" w:rsidP="003C00D4">
      <w:pPr>
        <w:pStyle w:val="Textoindependiente217"/>
        <w:keepNext/>
        <w:keepLines/>
        <w:spacing w:after="0"/>
        <w:ind w:firstLine="0"/>
        <w:jc w:val="center"/>
        <w:rPr>
          <w:bCs/>
          <w:color w:val="27251F"/>
          <w:sz w:val="18"/>
          <w:szCs w:val="18"/>
          <w:lang w:val="es-ES"/>
        </w:rPr>
      </w:pPr>
      <w:r w:rsidRPr="00CC27BA">
        <w:rPr>
          <w:bCs/>
          <w:color w:val="27251F"/>
          <w:sz w:val="18"/>
          <w:szCs w:val="18"/>
          <w:lang w:val="es-ES"/>
        </w:rPr>
        <w:t>(</w:t>
      </w:r>
      <w:r w:rsidRPr="00173D24">
        <w:rPr>
          <w:bCs/>
          <w:color w:val="27251F"/>
          <w:sz w:val="18"/>
          <w:szCs w:val="18"/>
          <w:lang w:val="es-ES"/>
        </w:rPr>
        <w:t>porcentaje</w:t>
      </w:r>
      <w:r w:rsidRPr="00CC27BA">
        <w:rPr>
          <w:bCs/>
          <w:color w:val="27251F"/>
          <w:sz w:val="18"/>
          <w:szCs w:val="18"/>
          <w:lang w:val="es-ES"/>
        </w:rPr>
        <w:t>)</w:t>
      </w:r>
    </w:p>
    <w:tbl>
      <w:tblPr>
        <w:tblW w:w="7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"/>
        <w:gridCol w:w="1440"/>
        <w:gridCol w:w="1440"/>
        <w:gridCol w:w="1440"/>
        <w:gridCol w:w="1440"/>
        <w:gridCol w:w="1083"/>
      </w:tblGrid>
      <w:tr w:rsidR="00F040A0" w:rsidRPr="00CC27BA" w14:paraId="60E36C43" w14:textId="77777777" w:rsidTr="00445CA4">
        <w:trPr>
          <w:trHeight w:val="698"/>
          <w:jc w:val="center"/>
        </w:trPr>
        <w:tc>
          <w:tcPr>
            <w:tcW w:w="97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80DDD7"/>
            <w:vAlign w:val="center"/>
            <w:hideMark/>
          </w:tcPr>
          <w:p w14:paraId="0440E737" w14:textId="77777777" w:rsidR="00F040A0" w:rsidRPr="00CC27BA" w:rsidRDefault="00F040A0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Periodo</w:t>
            </w:r>
          </w:p>
        </w:tc>
        <w:tc>
          <w:tcPr>
            <w:tcW w:w="2880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80DDD7"/>
            <w:vAlign w:val="center"/>
            <w:hideMark/>
          </w:tcPr>
          <w:p w14:paraId="48F2EC1E" w14:textId="77777777" w:rsidR="00F040A0" w:rsidRPr="00CC27BA" w:rsidRDefault="00F040A0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Líneas de Pobreza Extrema por Ingresos</w:t>
            </w: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br/>
              <w:t>(canasta alimentaria)</w:t>
            </w:r>
          </w:p>
        </w:tc>
        <w:tc>
          <w:tcPr>
            <w:tcW w:w="2880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80DDD7"/>
            <w:vAlign w:val="center"/>
            <w:hideMark/>
          </w:tcPr>
          <w:p w14:paraId="2A590B26" w14:textId="77777777" w:rsidR="00F040A0" w:rsidRPr="00CC27BA" w:rsidRDefault="00F040A0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Líneas de Pobreza por Ingresos</w:t>
            </w: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br/>
              <w:t>(canasta alimentaria y no alimentaria)</w:t>
            </w:r>
          </w:p>
        </w:tc>
        <w:tc>
          <w:tcPr>
            <w:tcW w:w="108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80DDD7"/>
            <w:vAlign w:val="center"/>
            <w:hideMark/>
          </w:tcPr>
          <w:p w14:paraId="350D78E3" w14:textId="77777777" w:rsidR="00F040A0" w:rsidRPr="00CC27BA" w:rsidRDefault="00F040A0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rFonts w:ascii="Arial Negrita" w:hAnsi="Arial Negrita"/>
                <w:b/>
                <w:bCs/>
                <w:color w:val="000000"/>
                <w:sz w:val="16"/>
                <w:szCs w:val="16"/>
                <w:lang w:val="es-MX" w:eastAsia="es-MX"/>
              </w:rPr>
              <w:t>Índice Nacional de Precios al Consumidor</w:t>
            </w:r>
          </w:p>
        </w:tc>
      </w:tr>
      <w:tr w:rsidR="00242B1A" w:rsidRPr="00CC27BA" w14:paraId="6C4EBDC0" w14:textId="77777777" w:rsidTr="00242B1A">
        <w:trPr>
          <w:trHeight w:val="97"/>
          <w:jc w:val="center"/>
        </w:trPr>
        <w:tc>
          <w:tcPr>
            <w:tcW w:w="977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FBD3157" w14:textId="77777777" w:rsidR="00242B1A" w:rsidRPr="00CC27BA" w:rsidRDefault="00242B1A">
            <w:pPr>
              <w:jc w:val="left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760" w:type="dxa"/>
            <w:gridSpan w:val="4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EDEA"/>
            <w:vAlign w:val="center"/>
          </w:tcPr>
          <w:p w14:paraId="5F637FF4" w14:textId="357A3828" w:rsidR="00242B1A" w:rsidRPr="00CC27BA" w:rsidRDefault="00242B1A" w:rsidP="00242B1A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Ámbito</w:t>
            </w:r>
          </w:p>
        </w:tc>
        <w:tc>
          <w:tcPr>
            <w:tcW w:w="1083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7308AF0" w14:textId="77777777" w:rsidR="00242B1A" w:rsidRPr="00CC27BA" w:rsidRDefault="00242B1A">
            <w:pPr>
              <w:jc w:val="left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F040A0" w:rsidRPr="00CC27BA" w14:paraId="0BC64491" w14:textId="77777777">
        <w:trPr>
          <w:trHeight w:val="300"/>
          <w:jc w:val="center"/>
        </w:trPr>
        <w:tc>
          <w:tcPr>
            <w:tcW w:w="977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3D2612B" w14:textId="77777777" w:rsidR="00F040A0" w:rsidRPr="00CC27BA" w:rsidRDefault="00F040A0">
            <w:pPr>
              <w:jc w:val="left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EDEA"/>
            <w:vAlign w:val="center"/>
            <w:hideMark/>
          </w:tcPr>
          <w:p w14:paraId="58E6702F" w14:textId="21C099BC" w:rsidR="00F040A0" w:rsidRPr="00CC27BA" w:rsidRDefault="00F040A0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Rural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EDEA"/>
            <w:vAlign w:val="center"/>
            <w:hideMark/>
          </w:tcPr>
          <w:p w14:paraId="1B6A9271" w14:textId="77777777" w:rsidR="00F040A0" w:rsidRPr="00CC27BA" w:rsidRDefault="00F040A0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Urbano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EDEA"/>
            <w:vAlign w:val="center"/>
            <w:hideMark/>
          </w:tcPr>
          <w:p w14:paraId="6280CAF2" w14:textId="2DB52FBF" w:rsidR="00F040A0" w:rsidRPr="00CC27BA" w:rsidRDefault="00F040A0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Rural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EDEA"/>
            <w:vAlign w:val="center"/>
            <w:hideMark/>
          </w:tcPr>
          <w:p w14:paraId="01F69436" w14:textId="77777777" w:rsidR="00F040A0" w:rsidRPr="00CC27BA" w:rsidRDefault="00F040A0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Urbano</w:t>
            </w:r>
          </w:p>
        </w:tc>
        <w:tc>
          <w:tcPr>
            <w:tcW w:w="1083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BA09D7A" w14:textId="77777777" w:rsidR="00F040A0" w:rsidRPr="00CC27BA" w:rsidRDefault="00F040A0">
            <w:pPr>
              <w:jc w:val="left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F040A0" w:rsidRPr="00CC27BA" w14:paraId="0A4F455F" w14:textId="77777777">
        <w:trPr>
          <w:trHeight w:val="315"/>
          <w:jc w:val="center"/>
        </w:trPr>
        <w:tc>
          <w:tcPr>
            <w:tcW w:w="9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04120CD" w14:textId="77777777" w:rsidR="00F040A0" w:rsidRPr="00CC27BA" w:rsidRDefault="00F040A0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color w:val="000000"/>
                <w:sz w:val="16"/>
                <w:szCs w:val="16"/>
                <w:lang w:val="es-MX" w:eastAsia="es-MX"/>
              </w:rPr>
              <w:t>Anual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6D94462A" w14:textId="52CC9E4C" w:rsidR="00F040A0" w:rsidRPr="00CC27BA" w:rsidRDefault="00783EC7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  <w:lang w:val="es-MX" w:eastAsia="es-MX"/>
              </w:rPr>
              <w:t>2</w:t>
            </w:r>
            <w:r w:rsidR="000B750C">
              <w:rPr>
                <w:color w:val="000000"/>
                <w:sz w:val="16"/>
                <w:szCs w:val="16"/>
                <w:lang w:val="es-MX" w:eastAsia="es-MX"/>
              </w:rPr>
              <w:t>.</w:t>
            </w:r>
            <w:r>
              <w:rPr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6C54B676" w14:textId="720182EF" w:rsidR="00F040A0" w:rsidRPr="00CC27BA" w:rsidRDefault="00783EC7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  <w:lang w:val="es-MX" w:eastAsia="es-MX"/>
              </w:rPr>
              <w:t>3</w:t>
            </w:r>
            <w:r w:rsidR="000B750C">
              <w:rPr>
                <w:color w:val="000000"/>
                <w:sz w:val="16"/>
                <w:szCs w:val="16"/>
                <w:lang w:val="es-MX" w:eastAsia="es-MX"/>
              </w:rPr>
              <w:t>.</w:t>
            </w:r>
            <w:r>
              <w:rPr>
                <w:color w:val="000000"/>
                <w:sz w:val="16"/>
                <w:szCs w:val="16"/>
                <w:lang w:val="es-MX" w:eastAsia="es-MX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08E8BACA" w14:textId="360762DF" w:rsidR="00F040A0" w:rsidRPr="00CC27BA" w:rsidRDefault="006915E4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  <w:lang w:val="es-MX" w:eastAsia="es-MX"/>
              </w:rPr>
              <w:t>2</w:t>
            </w:r>
            <w:r w:rsidR="000B750C">
              <w:rPr>
                <w:color w:val="000000"/>
                <w:sz w:val="16"/>
                <w:szCs w:val="16"/>
                <w:lang w:val="es-MX" w:eastAsia="es-MX"/>
              </w:rPr>
              <w:t>.</w:t>
            </w:r>
            <w:r>
              <w:rPr>
                <w:color w:val="000000"/>
                <w:sz w:val="16"/>
                <w:szCs w:val="16"/>
                <w:lang w:val="es-MX" w:eastAsia="es-MX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63529CD7" w14:textId="070E5A89" w:rsidR="00F040A0" w:rsidRPr="00CC27BA" w:rsidRDefault="000B750C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  <w:lang w:val="es-MX" w:eastAsia="es-MX"/>
              </w:rPr>
              <w:t>3.</w:t>
            </w:r>
            <w:r w:rsidR="00456B5C">
              <w:rPr>
                <w:color w:val="000000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7357CC8D" w14:textId="09C988D2" w:rsidR="00F040A0" w:rsidRPr="00CC27BA" w:rsidRDefault="00E9730C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  <w:lang w:val="es-MX" w:eastAsia="es-MX"/>
              </w:rPr>
              <w:t>3.</w:t>
            </w:r>
            <w:r w:rsidR="00456B5C">
              <w:rPr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</w:tr>
      <w:tr w:rsidR="00F040A0" w:rsidRPr="00CC27BA" w14:paraId="3E040822" w14:textId="77777777">
        <w:trPr>
          <w:trHeight w:val="315"/>
          <w:jc w:val="center"/>
        </w:trPr>
        <w:tc>
          <w:tcPr>
            <w:tcW w:w="9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1E2502A3" w14:textId="77777777" w:rsidR="00F040A0" w:rsidRPr="00CC27BA" w:rsidRDefault="00F040A0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color w:val="000000"/>
                <w:sz w:val="16"/>
                <w:szCs w:val="16"/>
                <w:lang w:val="es-MX" w:eastAsia="es-MX"/>
              </w:rPr>
              <w:t>Mensual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0CE2F8BE" w14:textId="1293265D" w:rsidR="00F040A0" w:rsidRPr="00CC27BA" w:rsidRDefault="00E9730C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  <w:lang w:val="es-MX" w:eastAsia="es-MX"/>
              </w:rPr>
              <w:t>-</w:t>
            </w:r>
            <w:r w:rsidR="00783EC7">
              <w:rPr>
                <w:color w:val="000000"/>
                <w:sz w:val="16"/>
                <w:szCs w:val="16"/>
                <w:lang w:val="es-MX" w:eastAsia="es-MX"/>
              </w:rPr>
              <w:t>0</w:t>
            </w:r>
            <w:r w:rsidR="000B750C">
              <w:rPr>
                <w:color w:val="000000"/>
                <w:sz w:val="16"/>
                <w:szCs w:val="16"/>
                <w:lang w:val="es-MX" w:eastAsia="es-MX"/>
              </w:rPr>
              <w:t>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7A6D361C" w14:textId="6109426F" w:rsidR="00F040A0" w:rsidRPr="00CC27BA" w:rsidRDefault="00E9730C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  <w:lang w:val="es-MX" w:eastAsia="es-MX"/>
              </w:rPr>
              <w:t>-</w:t>
            </w:r>
            <w:r w:rsidR="00783EC7">
              <w:rPr>
                <w:color w:val="000000"/>
                <w:sz w:val="16"/>
                <w:szCs w:val="16"/>
                <w:lang w:val="es-MX" w:eastAsia="es-MX"/>
              </w:rPr>
              <w:t>0</w:t>
            </w:r>
            <w:r w:rsidR="000B750C">
              <w:rPr>
                <w:color w:val="000000"/>
                <w:sz w:val="16"/>
                <w:szCs w:val="16"/>
                <w:lang w:val="es-MX" w:eastAsia="es-MX"/>
              </w:rPr>
              <w:t>.</w:t>
            </w:r>
            <w:r w:rsidR="00783EC7">
              <w:rPr>
                <w:color w:val="000000"/>
                <w:sz w:val="16"/>
                <w:szCs w:val="16"/>
                <w:lang w:val="es-MX" w:eastAsia="es-MX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4AC1CD01" w14:textId="235A3A13" w:rsidR="00F040A0" w:rsidRPr="00CC27BA" w:rsidRDefault="00E9730C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  <w:lang w:val="es-MX" w:eastAsia="es-MX"/>
              </w:rPr>
              <w:t>-</w:t>
            </w:r>
            <w:r w:rsidR="006915E4">
              <w:rPr>
                <w:color w:val="000000"/>
                <w:sz w:val="16"/>
                <w:szCs w:val="16"/>
                <w:lang w:val="es-MX" w:eastAsia="es-MX"/>
              </w:rPr>
              <w:t>0</w:t>
            </w:r>
            <w:r w:rsidR="000B750C">
              <w:rPr>
                <w:color w:val="000000"/>
                <w:sz w:val="16"/>
                <w:szCs w:val="16"/>
                <w:lang w:val="es-MX" w:eastAsia="es-MX"/>
              </w:rPr>
              <w:t>.</w:t>
            </w:r>
            <w:r w:rsidR="006915E4">
              <w:rPr>
                <w:color w:val="000000"/>
                <w:sz w:val="16"/>
                <w:szCs w:val="16"/>
                <w:lang w:val="es-MX" w:eastAsia="es-MX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07E26A85" w14:textId="2B233845" w:rsidR="00F040A0" w:rsidRPr="00CC27BA" w:rsidRDefault="000133A7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  <w:lang w:val="es-MX" w:eastAsia="es-MX"/>
              </w:rPr>
              <w:t>-</w:t>
            </w:r>
            <w:r w:rsidR="00977E5D">
              <w:rPr>
                <w:color w:val="000000"/>
                <w:sz w:val="16"/>
                <w:szCs w:val="16"/>
                <w:lang w:val="es-MX" w:eastAsia="es-MX"/>
              </w:rPr>
              <w:t>0</w:t>
            </w:r>
            <w:r w:rsidR="007F4FFE">
              <w:rPr>
                <w:color w:val="000000"/>
                <w:sz w:val="16"/>
                <w:szCs w:val="16"/>
                <w:lang w:val="es-MX" w:eastAsia="es-MX"/>
              </w:rPr>
              <w:t>.</w:t>
            </w:r>
            <w:r w:rsidR="00456B5C">
              <w:rPr>
                <w:color w:val="000000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141D2AEA" w14:textId="159DFD43" w:rsidR="00F040A0" w:rsidRPr="00CC27BA" w:rsidRDefault="00F040A0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color w:val="000000"/>
                <w:sz w:val="16"/>
                <w:szCs w:val="16"/>
                <w:lang w:val="es-MX" w:eastAsia="es-MX"/>
              </w:rPr>
              <w:t>0.</w:t>
            </w:r>
            <w:r w:rsidR="00456B5C">
              <w:rPr>
                <w:color w:val="000000"/>
                <w:sz w:val="16"/>
                <w:szCs w:val="16"/>
                <w:lang w:val="es-MX" w:eastAsia="es-MX"/>
              </w:rPr>
              <w:t>0</w:t>
            </w:r>
          </w:p>
        </w:tc>
      </w:tr>
    </w:tbl>
    <w:p w14:paraId="2A6A39D9" w14:textId="30FE40DC" w:rsidR="00240B3D" w:rsidRPr="00CC27BA" w:rsidRDefault="007B013B" w:rsidP="001F351E">
      <w:pPr>
        <w:ind w:left="1701" w:right="1043" w:hanging="567"/>
        <w:rPr>
          <w:rFonts w:eastAsia="Calibri"/>
          <w:color w:val="4D565E"/>
          <w:sz w:val="16"/>
          <w:szCs w:val="16"/>
          <w:lang w:val="es-ES"/>
        </w:rPr>
      </w:pPr>
      <w:r w:rsidRPr="00CC27BA">
        <w:rPr>
          <w:rFonts w:eastAsia="Calibri"/>
          <w:color w:val="4D565E"/>
          <w:sz w:val="16"/>
          <w:szCs w:val="16"/>
          <w:lang w:val="es-ES"/>
        </w:rPr>
        <w:t>Fuente:</w:t>
      </w:r>
      <w:r w:rsidR="00173D24">
        <w:rPr>
          <w:color w:val="4D565E"/>
        </w:rPr>
        <w:tab/>
      </w:r>
      <w:proofErr w:type="spellStart"/>
      <w:r w:rsidR="00826885" w:rsidRPr="00CC27BA">
        <w:rPr>
          <w:rFonts w:eastAsia="Calibri"/>
          <w:smallCaps/>
          <w:color w:val="4D565E"/>
          <w:sz w:val="16"/>
          <w:szCs w:val="16"/>
          <w:lang w:val="es-ES"/>
        </w:rPr>
        <w:t>i</w:t>
      </w:r>
      <w:r w:rsidR="00A52ED9" w:rsidRPr="00CC27BA">
        <w:rPr>
          <w:rFonts w:eastAsia="Calibri"/>
          <w:smallCaps/>
          <w:color w:val="4D565E"/>
          <w:sz w:val="16"/>
          <w:szCs w:val="16"/>
          <w:lang w:val="es-ES"/>
        </w:rPr>
        <w:t>negi</w:t>
      </w:r>
      <w:proofErr w:type="spellEnd"/>
      <w:r w:rsidR="008A7AF5" w:rsidRPr="00CC27BA">
        <w:rPr>
          <w:rFonts w:eastAsia="Calibri"/>
          <w:smallCaps/>
          <w:color w:val="4D565E"/>
          <w:sz w:val="16"/>
          <w:szCs w:val="16"/>
          <w:lang w:val="es-ES"/>
        </w:rPr>
        <w:t>.</w:t>
      </w:r>
      <w:r w:rsidR="00DD736C" w:rsidRPr="00CC27BA">
        <w:rPr>
          <w:rFonts w:eastAsia="Calibri"/>
          <w:color w:val="4D565E"/>
          <w:sz w:val="16"/>
          <w:szCs w:val="16"/>
          <w:lang w:val="es-ES"/>
        </w:rPr>
        <w:t xml:space="preserve"> Índice Nacional de Precios al Consumidor (</w:t>
      </w:r>
      <w:proofErr w:type="spellStart"/>
      <w:r w:rsidR="003B6BD5" w:rsidRPr="00CC27BA">
        <w:rPr>
          <w:rFonts w:eastAsia="Calibri"/>
          <w:smallCaps/>
          <w:color w:val="4D565E"/>
          <w:sz w:val="16"/>
          <w:szCs w:val="16"/>
          <w:lang w:val="es-ES"/>
        </w:rPr>
        <w:t>inpc</w:t>
      </w:r>
      <w:proofErr w:type="spellEnd"/>
      <w:r w:rsidR="00DD736C" w:rsidRPr="00CC27BA">
        <w:rPr>
          <w:rFonts w:eastAsia="Calibri"/>
          <w:color w:val="4D565E"/>
          <w:sz w:val="16"/>
          <w:szCs w:val="16"/>
          <w:lang w:val="es-ES"/>
        </w:rPr>
        <w:t>),</w:t>
      </w:r>
      <w:r w:rsidR="002525DE" w:rsidRPr="00CC27BA">
        <w:rPr>
          <w:rFonts w:eastAsia="Calibri"/>
          <w:color w:val="4D565E"/>
          <w:sz w:val="16"/>
          <w:szCs w:val="16"/>
          <w:lang w:val="es-ES"/>
        </w:rPr>
        <w:t xml:space="preserve"> </w:t>
      </w:r>
      <w:r w:rsidR="00A6307B">
        <w:rPr>
          <w:rFonts w:eastAsia="Calibri"/>
          <w:color w:val="4D565E"/>
          <w:sz w:val="16"/>
          <w:szCs w:val="16"/>
          <w:lang w:val="es-ES"/>
        </w:rPr>
        <w:t>ju</w:t>
      </w:r>
      <w:r w:rsidR="00456B5C">
        <w:rPr>
          <w:rFonts w:eastAsia="Calibri"/>
          <w:color w:val="4D565E"/>
          <w:sz w:val="16"/>
          <w:szCs w:val="16"/>
          <w:lang w:val="es-ES"/>
        </w:rPr>
        <w:t>l</w:t>
      </w:r>
      <w:r w:rsidR="00A6307B">
        <w:rPr>
          <w:rFonts w:eastAsia="Calibri"/>
          <w:color w:val="4D565E"/>
          <w:sz w:val="16"/>
          <w:szCs w:val="16"/>
          <w:lang w:val="es-ES"/>
        </w:rPr>
        <w:t>io</w:t>
      </w:r>
      <w:r w:rsidR="001F77C2" w:rsidRPr="00CC27BA">
        <w:rPr>
          <w:rFonts w:eastAsia="Calibri"/>
          <w:color w:val="4D565E"/>
          <w:sz w:val="16"/>
          <w:szCs w:val="16"/>
          <w:lang w:val="es-ES"/>
        </w:rPr>
        <w:t xml:space="preserve"> </w:t>
      </w:r>
      <w:r w:rsidR="001E7928">
        <w:rPr>
          <w:rFonts w:eastAsia="Calibri"/>
          <w:color w:val="4D565E"/>
          <w:sz w:val="16"/>
          <w:szCs w:val="16"/>
          <w:lang w:val="es-ES"/>
        </w:rPr>
        <w:t xml:space="preserve">de </w:t>
      </w:r>
      <w:r w:rsidR="00DD736C" w:rsidRPr="00CC27BA">
        <w:rPr>
          <w:rFonts w:eastAsia="Calibri"/>
          <w:color w:val="4D565E"/>
          <w:sz w:val="16"/>
          <w:szCs w:val="16"/>
          <w:lang w:val="es-ES"/>
        </w:rPr>
        <w:t>202</w:t>
      </w:r>
      <w:r w:rsidR="00CD3AAE" w:rsidRPr="00CC27BA">
        <w:rPr>
          <w:rFonts w:eastAsia="Calibri"/>
          <w:color w:val="4D565E"/>
          <w:sz w:val="16"/>
          <w:szCs w:val="16"/>
          <w:lang w:val="es-ES"/>
        </w:rPr>
        <w:t>6</w:t>
      </w:r>
      <w:r w:rsidR="00DD736C" w:rsidRPr="00CC27BA">
        <w:rPr>
          <w:rFonts w:eastAsia="Calibri"/>
          <w:color w:val="4D565E"/>
          <w:sz w:val="16"/>
          <w:szCs w:val="16"/>
          <w:lang w:val="es-ES"/>
        </w:rPr>
        <w:t xml:space="preserve"> y </w:t>
      </w:r>
      <w:r w:rsidR="003B6BD5" w:rsidRPr="00CC27BA">
        <w:rPr>
          <w:rFonts w:eastAsia="Calibri"/>
          <w:color w:val="4D565E"/>
          <w:sz w:val="16"/>
          <w:szCs w:val="16"/>
          <w:lang w:val="es-ES"/>
        </w:rPr>
        <w:t>Encuesta Nacional de Ingresos y Gastos de los Hogares (</w:t>
      </w:r>
      <w:proofErr w:type="spellStart"/>
      <w:r w:rsidR="003B6BD5" w:rsidRPr="00CC27BA">
        <w:rPr>
          <w:rFonts w:eastAsia="Calibri"/>
          <w:smallCaps/>
          <w:color w:val="4D565E"/>
          <w:sz w:val="16"/>
          <w:szCs w:val="16"/>
          <w:lang w:val="es-ES"/>
        </w:rPr>
        <w:t>enigh</w:t>
      </w:r>
      <w:proofErr w:type="spellEnd"/>
      <w:r w:rsidR="003B6BD5" w:rsidRPr="00CC27BA">
        <w:rPr>
          <w:rFonts w:eastAsia="Calibri"/>
          <w:color w:val="4D565E"/>
          <w:sz w:val="16"/>
          <w:szCs w:val="16"/>
          <w:lang w:val="es-ES"/>
        </w:rPr>
        <w:t>)</w:t>
      </w:r>
      <w:r w:rsidR="008A7AF5" w:rsidRPr="00CC27BA">
        <w:rPr>
          <w:rFonts w:eastAsia="Calibri"/>
          <w:color w:val="4D565E"/>
          <w:sz w:val="16"/>
          <w:szCs w:val="16"/>
          <w:lang w:val="es-ES"/>
        </w:rPr>
        <w:t>,</w:t>
      </w:r>
      <w:r w:rsidR="003B6BD5" w:rsidRPr="00CC27BA">
        <w:rPr>
          <w:rFonts w:eastAsia="Calibri"/>
          <w:color w:val="4D565E"/>
          <w:sz w:val="16"/>
          <w:szCs w:val="16"/>
          <w:lang w:val="es-ES"/>
        </w:rPr>
        <w:t xml:space="preserve"> 20</w:t>
      </w:r>
      <w:r w:rsidR="006234CC" w:rsidRPr="00CC27BA">
        <w:rPr>
          <w:rFonts w:eastAsia="Calibri"/>
          <w:color w:val="4D565E"/>
          <w:sz w:val="16"/>
          <w:szCs w:val="16"/>
          <w:lang w:val="es-ES"/>
        </w:rPr>
        <w:t>16</w:t>
      </w:r>
      <w:r w:rsidR="00DD736C" w:rsidRPr="00CC27BA">
        <w:rPr>
          <w:rFonts w:eastAsia="Calibri"/>
          <w:color w:val="4D565E"/>
          <w:sz w:val="16"/>
          <w:szCs w:val="16"/>
          <w:lang w:val="es-ES"/>
        </w:rPr>
        <w:t>.</w:t>
      </w:r>
    </w:p>
    <w:p w14:paraId="3AD6DCDC" w14:textId="77777777" w:rsidR="001F351E" w:rsidRDefault="001F351E" w:rsidP="00065A6B">
      <w:pPr>
        <w:ind w:left="1701" w:right="1043" w:hanging="567"/>
        <w:rPr>
          <w:rFonts w:eastAsia="Calibri"/>
          <w:color w:val="4D565E"/>
          <w:lang w:val="es-ES"/>
        </w:rPr>
      </w:pPr>
    </w:p>
    <w:p w14:paraId="14FF426D" w14:textId="77777777" w:rsidR="006D32B5" w:rsidRDefault="006D32B5" w:rsidP="00065A6B">
      <w:pPr>
        <w:ind w:left="1701" w:right="1043" w:hanging="567"/>
        <w:rPr>
          <w:rFonts w:eastAsia="Calibri"/>
          <w:color w:val="4D565E"/>
          <w:lang w:val="es-ES"/>
        </w:rPr>
      </w:pPr>
    </w:p>
    <w:p w14:paraId="59A4C1B0" w14:textId="77777777" w:rsidR="005318B6" w:rsidRDefault="005318B6" w:rsidP="00065A6B">
      <w:pPr>
        <w:ind w:left="1701" w:right="1043" w:hanging="567"/>
        <w:rPr>
          <w:rFonts w:eastAsia="Calibri"/>
          <w:color w:val="4D565E"/>
          <w:lang w:val="es-ES"/>
        </w:rPr>
      </w:pPr>
    </w:p>
    <w:p w14:paraId="1A5DB682" w14:textId="309F67F1" w:rsidR="004260C0" w:rsidRPr="00CC27BA" w:rsidRDefault="00A27057" w:rsidP="2D3679BC">
      <w:pPr>
        <w:jc w:val="center"/>
        <w:rPr>
          <w:rFonts w:ascii="Arial Negrita" w:hAnsi="Arial Negrita"/>
          <w:b/>
          <w:bCs/>
          <w:smallCaps/>
          <w:sz w:val="26"/>
          <w:szCs w:val="26"/>
          <w:lang w:val="es-ES" w:eastAsia="es-MX"/>
        </w:rPr>
      </w:pPr>
      <w:proofErr w:type="spellStart"/>
      <w:r w:rsidRPr="2D3679BC">
        <w:rPr>
          <w:rFonts w:ascii="Arial Negrita" w:hAnsi="Arial Negrita"/>
          <w:b/>
          <w:bCs/>
          <w:smallCaps/>
          <w:sz w:val="26"/>
          <w:szCs w:val="26"/>
          <w:lang w:val="es-ES" w:eastAsia="es-MX"/>
        </w:rPr>
        <w:lastRenderedPageBreak/>
        <w:t>ii</w:t>
      </w:r>
      <w:proofErr w:type="spellEnd"/>
      <w:r w:rsidRPr="2D3679BC">
        <w:rPr>
          <w:rFonts w:ascii="Arial Negrita" w:hAnsi="Arial Negrita"/>
          <w:b/>
          <w:bCs/>
          <w:smallCaps/>
          <w:sz w:val="26"/>
          <w:szCs w:val="26"/>
          <w:lang w:val="es-ES" w:eastAsia="es-MX"/>
        </w:rPr>
        <w:t>. línea</w:t>
      </w:r>
      <w:r w:rsidR="00C32468" w:rsidRPr="2D3679BC">
        <w:rPr>
          <w:rFonts w:ascii="Arial Negrita" w:hAnsi="Arial Negrita"/>
          <w:b/>
          <w:bCs/>
          <w:smallCaps/>
          <w:sz w:val="26"/>
          <w:szCs w:val="26"/>
          <w:lang w:val="es-ES" w:eastAsia="es-MX"/>
        </w:rPr>
        <w:t>s</w:t>
      </w:r>
      <w:r w:rsidRPr="2D3679BC">
        <w:rPr>
          <w:rFonts w:ascii="Arial Negrita" w:hAnsi="Arial Negrita"/>
          <w:b/>
          <w:bCs/>
          <w:smallCaps/>
          <w:sz w:val="26"/>
          <w:szCs w:val="26"/>
          <w:lang w:val="es-ES" w:eastAsia="es-MX"/>
        </w:rPr>
        <w:t xml:space="preserve"> de pobreza extrema por ingresos (canasta alimentaria)</w:t>
      </w:r>
    </w:p>
    <w:p w14:paraId="281C27E6" w14:textId="77777777" w:rsidR="00360349" w:rsidRPr="00CC27BA" w:rsidRDefault="00360349" w:rsidP="005B4478"/>
    <w:p w14:paraId="67CC4F03" w14:textId="54318F0B" w:rsidR="00CE19F6" w:rsidRDefault="003D433E" w:rsidP="00CE19F6">
      <w:r w:rsidRPr="00CC27BA">
        <w:t xml:space="preserve">En </w:t>
      </w:r>
      <w:r>
        <w:t>ju</w:t>
      </w:r>
      <w:r w:rsidR="00BA086F">
        <w:t>l</w:t>
      </w:r>
      <w:r>
        <w:t>io</w:t>
      </w:r>
      <w:r w:rsidRPr="00CC27BA">
        <w:t xml:space="preserve"> de 2026, </w:t>
      </w:r>
      <w:r w:rsidR="002025F6">
        <w:t>los cambios porcentuales anuales</w:t>
      </w:r>
      <w:r w:rsidR="00613A21">
        <w:t xml:space="preserve"> de las</w:t>
      </w:r>
      <w:r w:rsidRPr="00CC27BA">
        <w:t xml:space="preserve"> Líneas de Pobreza Extrema por Ingresos (</w:t>
      </w:r>
      <w:proofErr w:type="spellStart"/>
      <w:r w:rsidRPr="00CC27BA">
        <w:rPr>
          <w:smallCaps/>
        </w:rPr>
        <w:t>lpei</w:t>
      </w:r>
      <w:proofErr w:type="spellEnd"/>
      <w:r w:rsidRPr="00CC27BA">
        <w:t>)</w:t>
      </w:r>
      <w:r w:rsidR="00613A21">
        <w:t>, referentes a la canasta alimentaria, fueron de</w:t>
      </w:r>
      <w:r w:rsidRPr="00CC27BA">
        <w:t xml:space="preserve"> </w:t>
      </w:r>
      <w:r>
        <w:t>2.</w:t>
      </w:r>
      <w:r w:rsidR="0024498C">
        <w:t>0</w:t>
      </w:r>
      <w:r w:rsidRPr="00CC27BA">
        <w:t xml:space="preserve"> % en el ámbito rural y </w:t>
      </w:r>
      <w:r w:rsidR="0024498C">
        <w:t>3</w:t>
      </w:r>
      <w:r w:rsidRPr="00CC27BA">
        <w:t>.</w:t>
      </w:r>
      <w:r w:rsidR="0024498C">
        <w:t>8</w:t>
      </w:r>
      <w:r w:rsidRPr="00CC27BA">
        <w:t> % en el urbano</w:t>
      </w:r>
      <w:r w:rsidRPr="00881627">
        <w:t>.</w:t>
      </w:r>
      <w:r w:rsidR="00F33C78" w:rsidRPr="00881627">
        <w:t xml:space="preserve"> El cambio en el ámbito </w:t>
      </w:r>
      <w:r w:rsidR="00FA3BA6" w:rsidRPr="00881627">
        <w:t xml:space="preserve">rural </w:t>
      </w:r>
      <w:r w:rsidR="008C1451" w:rsidRPr="00881627">
        <w:t xml:space="preserve">se ubicó por debajo de la inflación general anual </w:t>
      </w:r>
      <w:r w:rsidR="00D34412">
        <w:br/>
      </w:r>
      <w:r w:rsidR="008C1451" w:rsidRPr="00881627">
        <w:t>(3.1 %)</w:t>
      </w:r>
      <w:r w:rsidR="006D6279" w:rsidRPr="00881627">
        <w:t>, mientras</w:t>
      </w:r>
      <w:r w:rsidR="00F05B66" w:rsidRPr="00881627">
        <w:t xml:space="preserve"> que, en el caso del urbano, la superó.</w:t>
      </w:r>
      <w:r w:rsidR="0010185A" w:rsidRPr="00881627">
        <w:t xml:space="preserve"> Al comparar </w:t>
      </w:r>
      <w:r w:rsidR="00176F85" w:rsidRPr="00881627">
        <w:t xml:space="preserve">el crecimiento de la variación anual de las </w:t>
      </w:r>
      <w:proofErr w:type="spellStart"/>
      <w:r w:rsidR="00176F85" w:rsidRPr="00881627">
        <w:rPr>
          <w:smallCaps/>
        </w:rPr>
        <w:t>lpei</w:t>
      </w:r>
      <w:proofErr w:type="spellEnd"/>
      <w:r w:rsidR="00176F85" w:rsidRPr="00881627">
        <w:rPr>
          <w:lang w:val="es-ES"/>
        </w:rPr>
        <w:t xml:space="preserve"> </w:t>
      </w:r>
      <w:r w:rsidR="008C1D5D" w:rsidRPr="00881627">
        <w:rPr>
          <w:lang w:val="es-ES"/>
        </w:rPr>
        <w:t xml:space="preserve">en julio de 2026 con lo </w:t>
      </w:r>
      <w:r w:rsidR="002F2726">
        <w:rPr>
          <w:lang w:val="es-ES"/>
        </w:rPr>
        <w:t xml:space="preserve">que se </w:t>
      </w:r>
      <w:r w:rsidR="008C1D5D" w:rsidRPr="00881627">
        <w:rPr>
          <w:lang w:val="es-ES"/>
        </w:rPr>
        <w:t>registr</w:t>
      </w:r>
      <w:r w:rsidR="002F2726">
        <w:rPr>
          <w:lang w:val="es-ES"/>
        </w:rPr>
        <w:t>ó</w:t>
      </w:r>
      <w:r w:rsidR="008C1D5D" w:rsidRPr="00881627">
        <w:rPr>
          <w:lang w:val="es-ES"/>
        </w:rPr>
        <w:t xml:space="preserve"> en el mismo mes de 2025</w:t>
      </w:r>
      <w:r w:rsidR="00CE19F6" w:rsidRPr="00881627">
        <w:rPr>
          <w:lang w:val="es-ES"/>
        </w:rPr>
        <w:t xml:space="preserve"> </w:t>
      </w:r>
      <w:r w:rsidR="00D34412">
        <w:rPr>
          <w:lang w:val="es-ES"/>
        </w:rPr>
        <w:br/>
      </w:r>
      <w:r w:rsidR="00CE19F6" w:rsidRPr="00881627">
        <w:rPr>
          <w:lang w:val="es-ES"/>
        </w:rPr>
        <w:t xml:space="preserve">—cuando la variación anual fue de </w:t>
      </w:r>
      <w:r w:rsidR="00573033" w:rsidRPr="00881627">
        <w:rPr>
          <w:lang w:val="es-ES"/>
        </w:rPr>
        <w:t>2.9</w:t>
      </w:r>
      <w:r w:rsidR="00CE19F6" w:rsidRPr="00881627">
        <w:rPr>
          <w:lang w:val="es-ES"/>
        </w:rPr>
        <w:t xml:space="preserve"> % en el ámbito rural y de </w:t>
      </w:r>
      <w:r w:rsidR="00573033" w:rsidRPr="00881627">
        <w:rPr>
          <w:lang w:val="es-ES"/>
        </w:rPr>
        <w:t xml:space="preserve">4.3 </w:t>
      </w:r>
      <w:r w:rsidR="00CE19F6" w:rsidRPr="00881627">
        <w:rPr>
          <w:lang w:val="es-ES"/>
        </w:rPr>
        <w:t>% en el urbano—, se observó un</w:t>
      </w:r>
      <w:r w:rsidR="00806A9A" w:rsidRPr="00881627">
        <w:rPr>
          <w:lang w:val="es-ES"/>
        </w:rPr>
        <w:t>a</w:t>
      </w:r>
      <w:r w:rsidR="00CE19F6" w:rsidRPr="00881627">
        <w:rPr>
          <w:lang w:val="es-ES"/>
        </w:rPr>
        <w:t xml:space="preserve"> </w:t>
      </w:r>
      <w:r w:rsidR="00806A9A" w:rsidRPr="00881627">
        <w:rPr>
          <w:lang w:val="es-ES"/>
        </w:rPr>
        <w:t>disminución</w:t>
      </w:r>
      <w:r w:rsidR="00CE19F6" w:rsidRPr="00881627">
        <w:rPr>
          <w:lang w:val="es-ES"/>
        </w:rPr>
        <w:t xml:space="preserve"> de </w:t>
      </w:r>
      <w:r w:rsidR="00096316" w:rsidRPr="00881627">
        <w:rPr>
          <w:lang w:val="es-ES"/>
        </w:rPr>
        <w:t>0.9</w:t>
      </w:r>
      <w:r w:rsidR="00CE19F6" w:rsidRPr="00881627">
        <w:rPr>
          <w:lang w:val="es-ES"/>
        </w:rPr>
        <w:t xml:space="preserve"> y </w:t>
      </w:r>
      <w:r w:rsidR="000744BF" w:rsidRPr="00881627">
        <w:rPr>
          <w:lang w:val="es-ES"/>
        </w:rPr>
        <w:t>0</w:t>
      </w:r>
      <w:r w:rsidR="00CE19F6" w:rsidRPr="00881627">
        <w:rPr>
          <w:lang w:val="es-ES"/>
        </w:rPr>
        <w:t>.5 puntos porcentuales, respectivamente.</w:t>
      </w:r>
    </w:p>
    <w:p w14:paraId="4EDDC9FA" w14:textId="2DBD1A44" w:rsidR="009072F2" w:rsidRPr="00CC27BA" w:rsidRDefault="009072F2" w:rsidP="005B4478"/>
    <w:p w14:paraId="26CF5EE2" w14:textId="03BC3497" w:rsidR="001F351E" w:rsidRPr="00CC27BA" w:rsidRDefault="00073F76" w:rsidP="00065A6B">
      <w:r>
        <w:t>En ambos ámbitos, los</w:t>
      </w:r>
      <w:r w:rsidR="003E716A">
        <w:t xml:space="preserve"> rubros</w:t>
      </w:r>
      <w:r w:rsidR="006B4043">
        <w:t xml:space="preserve"> de</w:t>
      </w:r>
      <w:r w:rsidR="00143A35" w:rsidRPr="00CC27BA">
        <w:rPr>
          <w:i/>
          <w:iCs/>
        </w:rPr>
        <w:t xml:space="preserve"> </w:t>
      </w:r>
      <w:r w:rsidR="00864359">
        <w:rPr>
          <w:i/>
          <w:iCs/>
        </w:rPr>
        <w:t>alimentos y bebidas consumidas fuera del hogar</w:t>
      </w:r>
      <w:r w:rsidR="00737742">
        <w:rPr>
          <w:i/>
          <w:iCs/>
        </w:rPr>
        <w:t>,</w:t>
      </w:r>
      <w:r w:rsidR="003C0E85">
        <w:rPr>
          <w:i/>
          <w:iCs/>
        </w:rPr>
        <w:t xml:space="preserve"> </w:t>
      </w:r>
      <w:r w:rsidR="00864359">
        <w:rPr>
          <w:i/>
          <w:iCs/>
        </w:rPr>
        <w:t>papa</w:t>
      </w:r>
      <w:r>
        <w:t xml:space="preserve"> </w:t>
      </w:r>
      <w:r w:rsidR="00737742">
        <w:t xml:space="preserve">y </w:t>
      </w:r>
      <w:r w:rsidR="00FD6BAF">
        <w:rPr>
          <w:i/>
          <w:iCs/>
        </w:rPr>
        <w:t>cebolla</w:t>
      </w:r>
      <w:r w:rsidR="008A6926">
        <w:rPr>
          <w:i/>
          <w:iCs/>
        </w:rPr>
        <w:t>,</w:t>
      </w:r>
      <w:r w:rsidR="00737742">
        <w:t xml:space="preserve"> </w:t>
      </w:r>
      <w:r>
        <w:t>en ese orden,</w:t>
      </w:r>
      <w:r w:rsidR="006E5FD7" w:rsidRPr="00CC27BA">
        <w:t xml:space="preserve"> </w:t>
      </w:r>
      <w:r w:rsidR="005B4478" w:rsidRPr="00CC27BA">
        <w:t>fueron los</w:t>
      </w:r>
      <w:r w:rsidR="00B47FB0" w:rsidRPr="00CC27BA">
        <w:t xml:space="preserve"> </w:t>
      </w:r>
      <w:r w:rsidR="005B4478" w:rsidRPr="00CC27BA">
        <w:t xml:space="preserve">que más </w:t>
      </w:r>
      <w:r w:rsidR="0098221A" w:rsidRPr="00CC27BA">
        <w:t>contribuyeron</w:t>
      </w:r>
      <w:r w:rsidR="002851AC" w:rsidRPr="00CC27BA">
        <w:t xml:space="preserve"> </w:t>
      </w:r>
      <w:r w:rsidR="00777A3C" w:rsidRPr="00CC27BA">
        <w:t>al</w:t>
      </w:r>
      <w:r w:rsidR="006B736B" w:rsidRPr="00CC27BA">
        <w:t xml:space="preserve"> </w:t>
      </w:r>
      <w:r w:rsidR="003851AB" w:rsidRPr="00CC27BA">
        <w:t>incremento</w:t>
      </w:r>
      <w:r w:rsidR="00E16E15" w:rsidRPr="00CC27BA">
        <w:t xml:space="preserve"> </w:t>
      </w:r>
      <w:r w:rsidR="006B736B" w:rsidRPr="00CC27BA">
        <w:t>anual de</w:t>
      </w:r>
      <w:r w:rsidR="003851AB" w:rsidRPr="00CC27BA">
        <w:t>l valor monetario de</w:t>
      </w:r>
      <w:r w:rsidR="006B736B" w:rsidRPr="00CC27BA">
        <w:t xml:space="preserve"> la canasta</w:t>
      </w:r>
      <w:r w:rsidR="00711462" w:rsidRPr="00CC27BA">
        <w:t xml:space="preserve"> </w:t>
      </w:r>
      <w:r w:rsidR="00711462" w:rsidRPr="000453EA">
        <w:t>alimentaria</w:t>
      </w:r>
      <w:r w:rsidR="00AC701C" w:rsidRPr="000453EA">
        <w:t xml:space="preserve">. </w:t>
      </w:r>
      <w:r w:rsidR="00C67C95" w:rsidRPr="000453EA">
        <w:t xml:space="preserve">Los tres rubros </w:t>
      </w:r>
      <w:r w:rsidR="00E1665C" w:rsidRPr="000453EA">
        <w:t>tuvieron una incidencia mayor en el ámbito rural</w:t>
      </w:r>
      <w:r w:rsidR="00E1665C">
        <w:t xml:space="preserve"> </w:t>
      </w:r>
      <w:r w:rsidR="00864359">
        <w:t>(</w:t>
      </w:r>
      <w:r w:rsidR="00D50FB8" w:rsidRPr="00CC27BA">
        <w:rPr>
          <w:lang w:val="es-ES"/>
        </w:rPr>
        <w:t>ver cuadros 2 al 5).</w:t>
      </w:r>
    </w:p>
    <w:p w14:paraId="2D712730" w14:textId="286B7E43" w:rsidR="00645AA7" w:rsidRDefault="00E1665C">
      <w:pPr>
        <w:jc w:val="left"/>
        <w:rPr>
          <w:lang w:val="es-ES"/>
        </w:rPr>
      </w:pPr>
      <w:r>
        <w:rPr>
          <w:lang w:val="es-ES"/>
        </w:rPr>
        <w:t xml:space="preserve"> </w:t>
      </w:r>
    </w:p>
    <w:p w14:paraId="4101780E" w14:textId="77777777" w:rsidR="00F241C0" w:rsidRPr="00CC27BA" w:rsidRDefault="00F241C0">
      <w:pPr>
        <w:jc w:val="left"/>
        <w:rPr>
          <w:lang w:val="es-ES"/>
        </w:rPr>
      </w:pPr>
    </w:p>
    <w:p w14:paraId="47BA1B81" w14:textId="1BD2BFD9" w:rsidR="00DD736C" w:rsidRPr="00CC27BA" w:rsidRDefault="00DD736C" w:rsidP="00615135">
      <w:pPr>
        <w:pStyle w:val="p01"/>
        <w:keepNext/>
        <w:widowControl/>
        <w:spacing w:before="0"/>
        <w:jc w:val="center"/>
        <w:rPr>
          <w:rFonts w:ascii="Arial" w:hAnsi="Arial" w:cs="Arial"/>
          <w:bCs/>
          <w:color w:val="003057"/>
          <w:sz w:val="20"/>
          <w:szCs w:val="18"/>
          <w:lang w:val="es-MX"/>
        </w:rPr>
      </w:pPr>
      <w:r w:rsidRPr="0076630E">
        <w:rPr>
          <w:rFonts w:ascii="Arial" w:hAnsi="Arial" w:cs="Arial"/>
          <w:bCs/>
          <w:color w:val="003057"/>
          <w:sz w:val="20"/>
          <w:szCs w:val="18"/>
          <w:lang w:val="es-MX"/>
        </w:rPr>
        <w:t>Cuadro</w:t>
      </w:r>
      <w:r w:rsidRPr="00CC27BA">
        <w:rPr>
          <w:rFonts w:ascii="Arial" w:hAnsi="Arial" w:cs="Arial"/>
          <w:bCs/>
          <w:color w:val="003057"/>
          <w:sz w:val="20"/>
          <w:szCs w:val="18"/>
          <w:lang w:val="es-MX"/>
        </w:rPr>
        <w:t xml:space="preserve"> 2</w:t>
      </w:r>
    </w:p>
    <w:p w14:paraId="1A897F3E" w14:textId="3C86A3D2" w:rsidR="00DD736C" w:rsidRPr="00CC27BA" w:rsidRDefault="00056CD8" w:rsidP="00DD736C">
      <w:pPr>
        <w:pStyle w:val="Titcuadrograf"/>
        <w:keepNext/>
        <w:keepLines/>
        <w:ind w:left="0"/>
        <w:rPr>
          <w:smallCaps w:val="0"/>
          <w:color w:val="003057"/>
          <w:sz w:val="22"/>
          <w:szCs w:val="20"/>
        </w:rPr>
      </w:pPr>
      <w:r w:rsidRPr="00CC27BA">
        <w:rPr>
          <w:smallCaps w:val="0"/>
          <w:color w:val="003057"/>
          <w:sz w:val="22"/>
          <w:szCs w:val="20"/>
        </w:rPr>
        <w:t>Productos con mayor incidencia al alza</w:t>
      </w:r>
      <w:r w:rsidR="00427707" w:rsidRPr="00CC27BA">
        <w:rPr>
          <w:smallCaps w:val="0"/>
          <w:color w:val="003057"/>
          <w:sz w:val="22"/>
          <w:szCs w:val="20"/>
        </w:rPr>
        <w:t xml:space="preserve"> </w:t>
      </w:r>
      <w:r w:rsidR="006D68EF" w:rsidRPr="00CC27BA">
        <w:rPr>
          <w:smallCaps w:val="0"/>
          <w:color w:val="003057"/>
          <w:sz w:val="22"/>
          <w:szCs w:val="20"/>
        </w:rPr>
        <w:t>en</w:t>
      </w:r>
      <w:r w:rsidR="00427707" w:rsidRPr="00CC27BA">
        <w:rPr>
          <w:smallCaps w:val="0"/>
          <w:color w:val="003057"/>
          <w:sz w:val="22"/>
          <w:szCs w:val="20"/>
        </w:rPr>
        <w:t xml:space="preserve"> la canasta alimentaria</w:t>
      </w:r>
      <w:r w:rsidR="002657D6" w:rsidRPr="00CC27BA">
        <w:rPr>
          <w:smallCaps w:val="0"/>
          <w:color w:val="003057"/>
          <w:sz w:val="22"/>
          <w:szCs w:val="20"/>
        </w:rPr>
        <w:t xml:space="preserve"> en el ámbito</w:t>
      </w:r>
      <w:r w:rsidR="00DD736C" w:rsidRPr="00CC27BA">
        <w:rPr>
          <w:smallCaps w:val="0"/>
          <w:color w:val="003057"/>
          <w:sz w:val="22"/>
          <w:szCs w:val="20"/>
        </w:rPr>
        <w:t xml:space="preserve"> </w:t>
      </w:r>
      <w:r w:rsidRPr="00CC27BA">
        <w:rPr>
          <w:smallCaps w:val="0"/>
          <w:color w:val="003057"/>
          <w:sz w:val="22"/>
          <w:szCs w:val="20"/>
        </w:rPr>
        <w:t>rural</w:t>
      </w:r>
    </w:p>
    <w:p w14:paraId="27E33B9A" w14:textId="047B506F" w:rsidR="00DD736C" w:rsidRPr="00CC27BA" w:rsidRDefault="00A6307B" w:rsidP="00DD736C">
      <w:pPr>
        <w:pStyle w:val="Textoindependiente217"/>
        <w:keepNext/>
        <w:keepLines/>
        <w:spacing w:after="0"/>
        <w:ind w:firstLine="0"/>
        <w:jc w:val="center"/>
        <w:rPr>
          <w:bCs/>
          <w:color w:val="27251F"/>
          <w:sz w:val="20"/>
          <w:lang w:val="es-ES"/>
        </w:rPr>
      </w:pPr>
      <w:r>
        <w:rPr>
          <w:bCs/>
          <w:color w:val="27251F"/>
          <w:sz w:val="20"/>
          <w:lang w:val="es-ES"/>
        </w:rPr>
        <w:t>ju</w:t>
      </w:r>
      <w:r w:rsidR="00FD6BAF">
        <w:rPr>
          <w:bCs/>
          <w:color w:val="27251F"/>
          <w:sz w:val="20"/>
          <w:lang w:val="es-ES"/>
        </w:rPr>
        <w:t>l</w:t>
      </w:r>
      <w:r>
        <w:rPr>
          <w:bCs/>
          <w:color w:val="27251F"/>
          <w:sz w:val="20"/>
          <w:lang w:val="es-ES"/>
        </w:rPr>
        <w:t>io</w:t>
      </w:r>
      <w:r w:rsidR="00F83E76" w:rsidRPr="00CC27BA">
        <w:rPr>
          <w:bCs/>
          <w:color w:val="27251F"/>
          <w:sz w:val="20"/>
          <w:lang w:val="es-ES"/>
        </w:rPr>
        <w:t xml:space="preserve"> </w:t>
      </w:r>
      <w:r w:rsidR="00DD736C" w:rsidRPr="00CC27BA">
        <w:rPr>
          <w:bCs/>
          <w:color w:val="27251F"/>
          <w:sz w:val="20"/>
          <w:lang w:val="es-ES"/>
        </w:rPr>
        <w:t>de 202</w:t>
      </w:r>
      <w:r w:rsidR="00CD3AAE" w:rsidRPr="00CC27BA">
        <w:rPr>
          <w:bCs/>
          <w:color w:val="27251F"/>
          <w:sz w:val="20"/>
          <w:lang w:val="es-ES"/>
        </w:rPr>
        <w:t>6</w:t>
      </w:r>
    </w:p>
    <w:p w14:paraId="4C7D43CD" w14:textId="6D70A624" w:rsidR="00E660DC" w:rsidRPr="00CC27BA" w:rsidRDefault="00E660DC" w:rsidP="00E660DC">
      <w:pPr>
        <w:pStyle w:val="Textoindependiente217"/>
        <w:keepNext/>
        <w:keepLines/>
        <w:spacing w:after="0"/>
        <w:ind w:firstLine="0"/>
        <w:jc w:val="center"/>
        <w:rPr>
          <w:bCs/>
          <w:color w:val="27251F"/>
          <w:sz w:val="18"/>
          <w:szCs w:val="18"/>
          <w:lang w:val="es-ES"/>
        </w:rPr>
      </w:pPr>
      <w:r w:rsidRPr="00CC27BA">
        <w:rPr>
          <w:bCs/>
          <w:color w:val="27251F"/>
          <w:sz w:val="18"/>
          <w:szCs w:val="18"/>
          <w:lang w:val="es-ES"/>
        </w:rPr>
        <w:t>(porcentaje)</w:t>
      </w:r>
    </w:p>
    <w:tbl>
      <w:tblPr>
        <w:tblW w:w="7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0"/>
        <w:gridCol w:w="1600"/>
        <w:gridCol w:w="2040"/>
      </w:tblGrid>
      <w:tr w:rsidR="00856874" w:rsidRPr="00CC27BA" w14:paraId="6EACE325" w14:textId="77777777" w:rsidTr="00856874">
        <w:trPr>
          <w:trHeight w:val="855"/>
          <w:jc w:val="center"/>
        </w:trPr>
        <w:tc>
          <w:tcPr>
            <w:tcW w:w="410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80DDD7"/>
            <w:vAlign w:val="center"/>
            <w:hideMark/>
          </w:tcPr>
          <w:p w14:paraId="216F6790" w14:textId="77777777" w:rsidR="00856874" w:rsidRPr="00CC27BA" w:rsidRDefault="00856874" w:rsidP="00856874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Productos con precios al alza</w:t>
            </w:r>
          </w:p>
        </w:tc>
        <w:tc>
          <w:tcPr>
            <w:tcW w:w="160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80DDD7"/>
            <w:vAlign w:val="center"/>
            <w:hideMark/>
          </w:tcPr>
          <w:p w14:paraId="49E4D3E8" w14:textId="02E6933D" w:rsidR="00856874" w:rsidRPr="00CC27BA" w:rsidRDefault="00856874" w:rsidP="00856874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Cambio </w:t>
            </w:r>
            <w:r w:rsidR="002525DE"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porcentual</w:t>
            </w:r>
            <w:r w:rsidR="00067F6C"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anual</w:t>
            </w: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en el precio</w:t>
            </w:r>
          </w:p>
        </w:tc>
        <w:tc>
          <w:tcPr>
            <w:tcW w:w="204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80DDD7"/>
            <w:vAlign w:val="center"/>
            <w:hideMark/>
          </w:tcPr>
          <w:p w14:paraId="6AA247E4" w14:textId="77777777" w:rsidR="00856874" w:rsidRPr="00CC27BA" w:rsidRDefault="00856874" w:rsidP="00856874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Incidencia relativa en la variación anual</w:t>
            </w:r>
          </w:p>
        </w:tc>
      </w:tr>
      <w:tr w:rsidR="00737742" w:rsidRPr="00CC27BA" w14:paraId="6DC215E4" w14:textId="77777777" w:rsidTr="00737742">
        <w:trPr>
          <w:trHeight w:val="300"/>
          <w:jc w:val="center"/>
        </w:trPr>
        <w:tc>
          <w:tcPr>
            <w:tcW w:w="41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993032A" w14:textId="7AA0F26C" w:rsidR="00737742" w:rsidRPr="00737742" w:rsidRDefault="00737742" w:rsidP="00737742">
            <w:pPr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737742">
              <w:rPr>
                <w:color w:val="000000"/>
                <w:sz w:val="16"/>
                <w:szCs w:val="16"/>
              </w:rPr>
              <w:t>Alimentos y bebidas consumidas fuera del hogar</w:t>
            </w:r>
            <w:r w:rsidRPr="00737742">
              <w:rPr>
                <w:sz w:val="16"/>
                <w:szCs w:val="16"/>
                <w:vertAlign w:val="superscript"/>
              </w:rPr>
              <w:t>1/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17ED64DC" w14:textId="0DA6C2E8" w:rsidR="00737742" w:rsidRPr="00737742" w:rsidRDefault="00737742" w:rsidP="00737742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 w:rsidRPr="00737742">
              <w:rPr>
                <w:color w:val="000000"/>
                <w:sz w:val="16"/>
                <w:szCs w:val="16"/>
              </w:rPr>
              <w:t>6.</w:t>
            </w:r>
            <w:r w:rsidR="00FD6BA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0943167B" w14:textId="19F01168" w:rsidR="00737742" w:rsidRPr="00737742" w:rsidRDefault="00FD6BAF" w:rsidP="00737742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737742" w:rsidRPr="00737742">
              <w:rPr>
                <w:color w:val="000000"/>
                <w:sz w:val="16"/>
                <w:szCs w:val="16"/>
              </w:rPr>
              <w:t>4.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</w:tr>
      <w:tr w:rsidR="00737742" w:rsidRPr="00CC27BA" w14:paraId="2A943783" w14:textId="77777777" w:rsidTr="00737742">
        <w:trPr>
          <w:trHeight w:val="315"/>
          <w:jc w:val="center"/>
        </w:trPr>
        <w:tc>
          <w:tcPr>
            <w:tcW w:w="41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9CEC849" w14:textId="51DC211D" w:rsidR="00737742" w:rsidRPr="00737742" w:rsidRDefault="00737742" w:rsidP="00737742">
            <w:pPr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737742">
              <w:rPr>
                <w:color w:val="000000"/>
                <w:sz w:val="16"/>
                <w:szCs w:val="16"/>
              </w:rPr>
              <w:t>Papa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1CE6671F" w14:textId="11A71EC1" w:rsidR="00737742" w:rsidRPr="00737742" w:rsidRDefault="00737742" w:rsidP="00737742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 w:rsidRPr="00737742">
              <w:rPr>
                <w:color w:val="000000"/>
                <w:sz w:val="16"/>
                <w:szCs w:val="16"/>
              </w:rPr>
              <w:t>6</w:t>
            </w:r>
            <w:r w:rsidR="00FD6BAF">
              <w:rPr>
                <w:color w:val="000000"/>
                <w:sz w:val="16"/>
                <w:szCs w:val="16"/>
              </w:rPr>
              <w:t>2</w:t>
            </w:r>
            <w:r w:rsidRPr="00737742">
              <w:rPr>
                <w:color w:val="000000"/>
                <w:sz w:val="16"/>
                <w:szCs w:val="16"/>
              </w:rPr>
              <w:t>.</w:t>
            </w:r>
            <w:r w:rsidR="00FD6BA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4E0ED87E" w14:textId="02E64031" w:rsidR="00737742" w:rsidRPr="00737742" w:rsidRDefault="00FD6BAF" w:rsidP="00737742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  <w:r w:rsidR="00737742" w:rsidRPr="00737742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737742" w:rsidRPr="00CC27BA" w14:paraId="56E25C0F" w14:textId="77777777" w:rsidTr="00737742">
        <w:trPr>
          <w:trHeight w:val="378"/>
          <w:jc w:val="center"/>
        </w:trPr>
        <w:tc>
          <w:tcPr>
            <w:tcW w:w="4100" w:type="dxa"/>
            <w:tcBorders>
              <w:top w:val="single" w:sz="8" w:space="0" w:color="FFFFFF"/>
              <w:left w:val="single" w:sz="8" w:space="0" w:color="FFFFFF"/>
              <w:bottom w:val="single" w:sz="8" w:space="0" w:color="C0C0C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32258FC" w14:textId="68289F97" w:rsidR="00737742" w:rsidRPr="00737742" w:rsidRDefault="00FD6BAF" w:rsidP="00737742">
            <w:pPr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</w:rPr>
              <w:t>Cebolla</w:t>
            </w:r>
          </w:p>
        </w:tc>
        <w:tc>
          <w:tcPr>
            <w:tcW w:w="1600" w:type="dxa"/>
            <w:tcBorders>
              <w:top w:val="single" w:sz="8" w:space="0" w:color="FFFFFF"/>
              <w:left w:val="nil"/>
              <w:bottom w:val="single" w:sz="8" w:space="0" w:color="C0C0C0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27BC7E76" w14:textId="2DCDFBE4" w:rsidR="00737742" w:rsidRPr="00737742" w:rsidRDefault="00FD6BAF" w:rsidP="00737742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  <w:r w:rsidR="00737742" w:rsidRPr="00737742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40" w:type="dxa"/>
            <w:tcBorders>
              <w:top w:val="single" w:sz="8" w:space="0" w:color="FFFFFF"/>
              <w:left w:val="nil"/>
              <w:bottom w:val="single" w:sz="8" w:space="0" w:color="C0C0C0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054C3037" w14:textId="5DAE4FFC" w:rsidR="00737742" w:rsidRPr="00737742" w:rsidRDefault="00737742" w:rsidP="00737742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 w:rsidRPr="00737742">
              <w:rPr>
                <w:color w:val="000000"/>
                <w:sz w:val="16"/>
                <w:szCs w:val="16"/>
              </w:rPr>
              <w:t>2</w:t>
            </w:r>
            <w:r w:rsidR="00FD6BAF">
              <w:rPr>
                <w:color w:val="000000"/>
                <w:sz w:val="16"/>
                <w:szCs w:val="16"/>
              </w:rPr>
              <w:t>7.9</w:t>
            </w:r>
          </w:p>
        </w:tc>
      </w:tr>
    </w:tbl>
    <w:p w14:paraId="325AAA1D" w14:textId="4D58D08B" w:rsidR="00CE5B4F" w:rsidRPr="00173D24" w:rsidRDefault="00CE5B4F" w:rsidP="004B1A7E">
      <w:pPr>
        <w:ind w:left="1701" w:right="1043" w:hanging="567"/>
        <w:rPr>
          <w:color w:val="4D565E"/>
          <w:sz w:val="16"/>
          <w:szCs w:val="16"/>
        </w:rPr>
      </w:pPr>
      <w:r w:rsidRPr="00173D24">
        <w:rPr>
          <w:color w:val="4D565E"/>
          <w:sz w:val="16"/>
          <w:szCs w:val="16"/>
          <w:vertAlign w:val="superscript"/>
        </w:rPr>
        <w:t>1/</w:t>
      </w:r>
      <w:r w:rsidRPr="00173D24">
        <w:rPr>
          <w:color w:val="4D565E"/>
          <w:sz w:val="16"/>
          <w:szCs w:val="16"/>
        </w:rPr>
        <w:tab/>
      </w:r>
      <w:bookmarkStart w:id="1" w:name="_Hlk202541317"/>
      <w:r w:rsidR="0019633F" w:rsidRPr="00173D24">
        <w:rPr>
          <w:color w:val="4D565E"/>
          <w:sz w:val="16"/>
          <w:szCs w:val="16"/>
        </w:rPr>
        <w:tab/>
      </w:r>
      <w:r w:rsidR="00A31032" w:rsidRPr="00173D24">
        <w:rPr>
          <w:color w:val="4D565E"/>
          <w:sz w:val="16"/>
          <w:szCs w:val="16"/>
        </w:rPr>
        <w:t>Corresponde a desayuno, comida y cena</w:t>
      </w:r>
      <w:r w:rsidRPr="00173D24">
        <w:rPr>
          <w:color w:val="4D565E"/>
          <w:sz w:val="16"/>
          <w:szCs w:val="16"/>
        </w:rPr>
        <w:t xml:space="preserve"> que </w:t>
      </w:r>
      <w:r w:rsidR="006D68EF" w:rsidRPr="00173D24">
        <w:rPr>
          <w:color w:val="4D565E"/>
          <w:sz w:val="16"/>
          <w:szCs w:val="16"/>
        </w:rPr>
        <w:t xml:space="preserve">las personas </w:t>
      </w:r>
      <w:r w:rsidR="00A31032" w:rsidRPr="00173D24">
        <w:rPr>
          <w:color w:val="4D565E"/>
          <w:sz w:val="16"/>
          <w:szCs w:val="16"/>
        </w:rPr>
        <w:t>consum</w:t>
      </w:r>
      <w:r w:rsidR="006D68EF" w:rsidRPr="00173D24">
        <w:rPr>
          <w:color w:val="4D565E"/>
          <w:sz w:val="16"/>
          <w:szCs w:val="16"/>
        </w:rPr>
        <w:t>en mensualmente</w:t>
      </w:r>
      <w:r w:rsidR="00A31032" w:rsidRPr="00173D24">
        <w:rPr>
          <w:color w:val="4D565E"/>
          <w:sz w:val="16"/>
          <w:szCs w:val="16"/>
        </w:rPr>
        <w:t xml:space="preserve"> fuera del hogar</w:t>
      </w:r>
      <w:r w:rsidR="006D68EF" w:rsidRPr="00173D24">
        <w:rPr>
          <w:color w:val="4D565E"/>
          <w:sz w:val="16"/>
          <w:szCs w:val="16"/>
        </w:rPr>
        <w:t>.</w:t>
      </w:r>
      <w:bookmarkEnd w:id="1"/>
    </w:p>
    <w:p w14:paraId="21B1817D" w14:textId="46D3FC8B" w:rsidR="00DD736C" w:rsidRPr="00173D24" w:rsidRDefault="00DD736C" w:rsidP="004B1A7E">
      <w:pPr>
        <w:ind w:left="1701" w:right="1043" w:hanging="567"/>
        <w:rPr>
          <w:color w:val="4D565E"/>
          <w:sz w:val="16"/>
          <w:szCs w:val="16"/>
          <w:lang w:val="es-ES"/>
        </w:rPr>
      </w:pPr>
      <w:r w:rsidRPr="00173D24">
        <w:rPr>
          <w:rFonts w:eastAsia="Calibri"/>
          <w:color w:val="4D565E"/>
          <w:sz w:val="16"/>
          <w:szCs w:val="16"/>
          <w:lang w:val="es-ES"/>
        </w:rPr>
        <w:t>Fuente:</w:t>
      </w:r>
      <w:r w:rsidRPr="00173D24">
        <w:rPr>
          <w:color w:val="4D565E"/>
        </w:rPr>
        <w:tab/>
      </w:r>
      <w:proofErr w:type="spellStart"/>
      <w:r w:rsidR="00CE5B4F" w:rsidRPr="00173D24">
        <w:rPr>
          <w:rFonts w:eastAsia="Calibri"/>
          <w:smallCaps/>
          <w:color w:val="4D565E"/>
          <w:sz w:val="16"/>
          <w:szCs w:val="16"/>
          <w:lang w:val="es-ES"/>
        </w:rPr>
        <w:t>inegi</w:t>
      </w:r>
      <w:proofErr w:type="spellEnd"/>
      <w:r w:rsidR="008A7AF5" w:rsidRPr="00173D24">
        <w:rPr>
          <w:rFonts w:eastAsia="Calibri"/>
          <w:color w:val="4D565E"/>
          <w:sz w:val="16"/>
          <w:szCs w:val="16"/>
          <w:lang w:val="es-ES"/>
        </w:rPr>
        <w:t>.</w:t>
      </w:r>
      <w:r w:rsidRPr="00173D24">
        <w:rPr>
          <w:rFonts w:eastAsia="Calibri"/>
          <w:color w:val="4D565E"/>
          <w:sz w:val="16"/>
          <w:szCs w:val="16"/>
          <w:lang w:val="es-ES"/>
        </w:rPr>
        <w:t xml:space="preserve"> Índice Nacional de Precios al Consumidor (</w:t>
      </w:r>
      <w:proofErr w:type="spellStart"/>
      <w:r w:rsidR="00CE5B4F" w:rsidRPr="00173D24">
        <w:rPr>
          <w:rFonts w:eastAsia="Calibri"/>
          <w:smallCaps/>
          <w:color w:val="4D565E"/>
          <w:sz w:val="16"/>
          <w:szCs w:val="16"/>
          <w:lang w:val="es-ES"/>
        </w:rPr>
        <w:t>inpc</w:t>
      </w:r>
      <w:proofErr w:type="spellEnd"/>
      <w:r w:rsidRPr="00173D24">
        <w:rPr>
          <w:rFonts w:eastAsia="Calibri"/>
          <w:color w:val="4D565E"/>
          <w:sz w:val="16"/>
          <w:szCs w:val="16"/>
          <w:lang w:val="es-ES"/>
        </w:rPr>
        <w:t xml:space="preserve">), </w:t>
      </w:r>
      <w:r w:rsidR="00A6307B">
        <w:rPr>
          <w:rFonts w:eastAsia="Calibri"/>
          <w:color w:val="4D565E"/>
          <w:sz w:val="16"/>
          <w:szCs w:val="16"/>
          <w:lang w:val="es-ES"/>
        </w:rPr>
        <w:t>ju</w:t>
      </w:r>
      <w:r w:rsidR="00FD6BAF">
        <w:rPr>
          <w:rFonts w:eastAsia="Calibri"/>
          <w:color w:val="4D565E"/>
          <w:sz w:val="16"/>
          <w:szCs w:val="16"/>
          <w:lang w:val="es-ES"/>
        </w:rPr>
        <w:t>l</w:t>
      </w:r>
      <w:r w:rsidR="00A6307B">
        <w:rPr>
          <w:rFonts w:eastAsia="Calibri"/>
          <w:color w:val="4D565E"/>
          <w:sz w:val="16"/>
          <w:szCs w:val="16"/>
          <w:lang w:val="es-ES"/>
        </w:rPr>
        <w:t>io</w:t>
      </w:r>
      <w:r w:rsidR="00E61596" w:rsidRPr="00173D24">
        <w:rPr>
          <w:rFonts w:eastAsia="Calibri"/>
          <w:color w:val="4D565E"/>
          <w:sz w:val="16"/>
          <w:szCs w:val="16"/>
          <w:lang w:val="es-ES"/>
        </w:rPr>
        <w:t xml:space="preserve"> de</w:t>
      </w:r>
      <w:r w:rsidR="00217DF2" w:rsidRPr="00173D24">
        <w:rPr>
          <w:rFonts w:eastAsia="Calibri"/>
          <w:color w:val="4D565E"/>
          <w:sz w:val="16"/>
          <w:szCs w:val="16"/>
          <w:lang w:val="es-ES"/>
        </w:rPr>
        <w:t xml:space="preserve"> </w:t>
      </w:r>
      <w:r w:rsidRPr="00173D24">
        <w:rPr>
          <w:rFonts w:eastAsia="Calibri"/>
          <w:color w:val="4D565E"/>
          <w:sz w:val="16"/>
          <w:szCs w:val="16"/>
          <w:lang w:val="es-ES"/>
        </w:rPr>
        <w:t>202</w:t>
      </w:r>
      <w:r w:rsidR="00CD3AAE" w:rsidRPr="00173D24">
        <w:rPr>
          <w:rFonts w:eastAsia="Calibri"/>
          <w:color w:val="4D565E"/>
          <w:sz w:val="16"/>
          <w:szCs w:val="16"/>
          <w:lang w:val="es-ES"/>
        </w:rPr>
        <w:t>6</w:t>
      </w:r>
      <w:r w:rsidRPr="00173D24">
        <w:rPr>
          <w:rFonts w:eastAsia="Calibri"/>
          <w:color w:val="4D565E"/>
          <w:sz w:val="16"/>
          <w:szCs w:val="16"/>
          <w:lang w:val="es-ES"/>
        </w:rPr>
        <w:t>.</w:t>
      </w:r>
    </w:p>
    <w:p w14:paraId="1AB3661B" w14:textId="77777777" w:rsidR="00CA1474" w:rsidRPr="00CC27BA" w:rsidRDefault="00CA1474" w:rsidP="00894B4C">
      <w:pPr>
        <w:pStyle w:val="p0"/>
        <w:spacing w:before="0"/>
        <w:rPr>
          <w:lang w:val="es-MX"/>
        </w:rPr>
      </w:pPr>
    </w:p>
    <w:p w14:paraId="00D7246D" w14:textId="77777777" w:rsidR="006B4043" w:rsidRDefault="006B4043" w:rsidP="008175B3">
      <w:pPr>
        <w:pStyle w:val="p01"/>
        <w:keepNext/>
        <w:widowControl/>
        <w:spacing w:before="0"/>
        <w:jc w:val="center"/>
        <w:rPr>
          <w:rFonts w:ascii="Arial" w:hAnsi="Arial" w:cs="Arial"/>
          <w:bCs/>
          <w:color w:val="003057"/>
          <w:sz w:val="20"/>
          <w:szCs w:val="18"/>
          <w:lang w:val="es-MX"/>
        </w:rPr>
      </w:pPr>
    </w:p>
    <w:p w14:paraId="3BDCB1BC" w14:textId="77777777" w:rsidR="006B4043" w:rsidRDefault="006B4043" w:rsidP="006B4043">
      <w:pPr>
        <w:pStyle w:val="p0"/>
        <w:rPr>
          <w:lang w:val="es-MX"/>
        </w:rPr>
      </w:pPr>
    </w:p>
    <w:p w14:paraId="5269EB1A" w14:textId="77777777" w:rsidR="00E32168" w:rsidRDefault="00E32168" w:rsidP="006B4043">
      <w:pPr>
        <w:pStyle w:val="p0"/>
        <w:rPr>
          <w:lang w:val="es-MX"/>
        </w:rPr>
      </w:pPr>
    </w:p>
    <w:p w14:paraId="2B0712FC" w14:textId="77777777" w:rsidR="00E32168" w:rsidRDefault="00E32168" w:rsidP="006B4043">
      <w:pPr>
        <w:pStyle w:val="p0"/>
        <w:rPr>
          <w:lang w:val="es-MX"/>
        </w:rPr>
      </w:pPr>
    </w:p>
    <w:p w14:paraId="5CE071B3" w14:textId="77777777" w:rsidR="00A35F4A" w:rsidRDefault="00A35F4A" w:rsidP="006B4043">
      <w:pPr>
        <w:pStyle w:val="p0"/>
        <w:rPr>
          <w:lang w:val="es-MX"/>
        </w:rPr>
      </w:pPr>
    </w:p>
    <w:p w14:paraId="07C4E669" w14:textId="43B633DA" w:rsidR="004260C0" w:rsidRPr="00CC27BA" w:rsidRDefault="004260C0" w:rsidP="008175B3">
      <w:pPr>
        <w:pStyle w:val="p01"/>
        <w:keepNext/>
        <w:widowControl/>
        <w:spacing w:before="0"/>
        <w:jc w:val="center"/>
        <w:rPr>
          <w:rFonts w:ascii="Arial" w:hAnsi="Arial" w:cs="Arial"/>
          <w:bCs/>
          <w:color w:val="003057"/>
          <w:sz w:val="20"/>
          <w:szCs w:val="18"/>
          <w:lang w:val="es-MX"/>
        </w:rPr>
      </w:pPr>
      <w:r w:rsidRPr="00CC27BA">
        <w:rPr>
          <w:rFonts w:ascii="Arial" w:hAnsi="Arial" w:cs="Arial"/>
          <w:bCs/>
          <w:color w:val="003057"/>
          <w:sz w:val="20"/>
          <w:szCs w:val="18"/>
          <w:lang w:val="es-MX"/>
        </w:rPr>
        <w:lastRenderedPageBreak/>
        <w:t xml:space="preserve">Cuadro </w:t>
      </w:r>
      <w:r w:rsidR="00DD736C" w:rsidRPr="00CC27BA">
        <w:rPr>
          <w:rFonts w:ascii="Arial" w:hAnsi="Arial" w:cs="Arial"/>
          <w:bCs/>
          <w:color w:val="003057"/>
          <w:sz w:val="20"/>
          <w:szCs w:val="18"/>
          <w:lang w:val="es-MX"/>
        </w:rPr>
        <w:t>3</w:t>
      </w:r>
    </w:p>
    <w:p w14:paraId="27C7EF89" w14:textId="2A8FD56E" w:rsidR="004260C0" w:rsidRPr="00CC27BA" w:rsidRDefault="00433A06" w:rsidP="004260C0">
      <w:pPr>
        <w:pStyle w:val="Titcuadrograf"/>
        <w:keepNext/>
        <w:keepLines/>
        <w:ind w:left="0"/>
        <w:rPr>
          <w:smallCaps w:val="0"/>
          <w:color w:val="003057"/>
          <w:sz w:val="22"/>
          <w:szCs w:val="20"/>
        </w:rPr>
      </w:pPr>
      <w:r w:rsidRPr="00CC27BA">
        <w:rPr>
          <w:smallCaps w:val="0"/>
          <w:color w:val="003057"/>
          <w:sz w:val="22"/>
          <w:szCs w:val="20"/>
        </w:rPr>
        <w:t xml:space="preserve">Contenido y valor monetario de la Línea de </w:t>
      </w:r>
      <w:r w:rsidR="00A27057" w:rsidRPr="00CC27BA">
        <w:rPr>
          <w:smallCaps w:val="0"/>
          <w:color w:val="003057"/>
          <w:sz w:val="22"/>
          <w:szCs w:val="20"/>
        </w:rPr>
        <w:t>P</w:t>
      </w:r>
      <w:r w:rsidR="00F21C4E" w:rsidRPr="00CC27BA">
        <w:rPr>
          <w:smallCaps w:val="0"/>
          <w:color w:val="003057"/>
          <w:sz w:val="22"/>
          <w:szCs w:val="20"/>
        </w:rPr>
        <w:t xml:space="preserve">obreza </w:t>
      </w:r>
      <w:r w:rsidR="00A27057" w:rsidRPr="00CC27BA">
        <w:rPr>
          <w:smallCaps w:val="0"/>
          <w:color w:val="003057"/>
          <w:sz w:val="22"/>
          <w:szCs w:val="20"/>
        </w:rPr>
        <w:t>E</w:t>
      </w:r>
      <w:r w:rsidR="00F21C4E" w:rsidRPr="00CC27BA">
        <w:rPr>
          <w:smallCaps w:val="0"/>
          <w:color w:val="003057"/>
          <w:sz w:val="22"/>
          <w:szCs w:val="20"/>
        </w:rPr>
        <w:t xml:space="preserve">xtrema </w:t>
      </w:r>
    </w:p>
    <w:p w14:paraId="3AB549B9" w14:textId="14477E0B" w:rsidR="00433A06" w:rsidRPr="00CC27BA" w:rsidRDefault="00433A06" w:rsidP="004260C0">
      <w:pPr>
        <w:pStyle w:val="Titcuadrograf"/>
        <w:keepNext/>
        <w:keepLines/>
        <w:ind w:left="0"/>
        <w:rPr>
          <w:smallCaps w:val="0"/>
          <w:color w:val="003057"/>
          <w:sz w:val="22"/>
          <w:szCs w:val="20"/>
        </w:rPr>
      </w:pPr>
      <w:r w:rsidRPr="00CC27BA">
        <w:rPr>
          <w:smallCaps w:val="0"/>
          <w:color w:val="003057"/>
          <w:sz w:val="22"/>
          <w:szCs w:val="20"/>
        </w:rPr>
        <w:t xml:space="preserve">por </w:t>
      </w:r>
      <w:r w:rsidR="00A27057" w:rsidRPr="00CC27BA">
        <w:rPr>
          <w:smallCaps w:val="0"/>
          <w:color w:val="003057"/>
          <w:sz w:val="22"/>
          <w:szCs w:val="20"/>
        </w:rPr>
        <w:t>I</w:t>
      </w:r>
      <w:r w:rsidR="00F21C4E" w:rsidRPr="00CC27BA">
        <w:rPr>
          <w:smallCaps w:val="0"/>
          <w:color w:val="003057"/>
          <w:sz w:val="22"/>
          <w:szCs w:val="20"/>
        </w:rPr>
        <w:t xml:space="preserve">ngresos </w:t>
      </w:r>
      <w:r w:rsidRPr="00CC27BA">
        <w:rPr>
          <w:smallCaps w:val="0"/>
          <w:color w:val="003057"/>
          <w:sz w:val="22"/>
          <w:szCs w:val="20"/>
        </w:rPr>
        <w:t>(</w:t>
      </w:r>
      <w:r w:rsidR="00F40F0F" w:rsidRPr="00CC27BA">
        <w:rPr>
          <w:smallCaps w:val="0"/>
          <w:color w:val="003057"/>
          <w:sz w:val="22"/>
          <w:szCs w:val="20"/>
        </w:rPr>
        <w:t>c</w:t>
      </w:r>
      <w:r w:rsidRPr="00CC27BA">
        <w:rPr>
          <w:smallCaps w:val="0"/>
          <w:color w:val="003057"/>
          <w:sz w:val="22"/>
          <w:szCs w:val="20"/>
        </w:rPr>
        <w:t xml:space="preserve">anasta </w:t>
      </w:r>
      <w:r w:rsidR="00F40F0F" w:rsidRPr="00CC27BA">
        <w:rPr>
          <w:smallCaps w:val="0"/>
          <w:color w:val="003057"/>
          <w:sz w:val="22"/>
          <w:szCs w:val="20"/>
        </w:rPr>
        <w:t>a</w:t>
      </w:r>
      <w:r w:rsidRPr="00CC27BA">
        <w:rPr>
          <w:smallCaps w:val="0"/>
          <w:color w:val="003057"/>
          <w:sz w:val="22"/>
          <w:szCs w:val="20"/>
        </w:rPr>
        <w:t>limentaria)</w:t>
      </w:r>
      <w:r w:rsidR="00EB1DC0" w:rsidRPr="00CC27BA">
        <w:rPr>
          <w:smallCaps w:val="0"/>
          <w:color w:val="003057"/>
          <w:sz w:val="22"/>
          <w:szCs w:val="20"/>
        </w:rPr>
        <w:t xml:space="preserve"> en el ámbito</w:t>
      </w:r>
      <w:r w:rsidRPr="00CC27BA">
        <w:rPr>
          <w:smallCaps w:val="0"/>
          <w:color w:val="003057"/>
          <w:sz w:val="22"/>
          <w:szCs w:val="20"/>
        </w:rPr>
        <w:t xml:space="preserve"> rural</w:t>
      </w:r>
    </w:p>
    <w:p w14:paraId="3C3D26BF" w14:textId="60E2ABA4" w:rsidR="004260C0" w:rsidRPr="00CC27BA" w:rsidRDefault="00A6307B" w:rsidP="004260C0">
      <w:pPr>
        <w:pStyle w:val="Textoindependiente217"/>
        <w:keepNext/>
        <w:keepLines/>
        <w:spacing w:after="0"/>
        <w:ind w:firstLine="0"/>
        <w:jc w:val="center"/>
        <w:rPr>
          <w:bCs/>
          <w:color w:val="27251F"/>
          <w:sz w:val="20"/>
          <w:lang w:val="es-ES"/>
        </w:rPr>
      </w:pPr>
      <w:r>
        <w:rPr>
          <w:bCs/>
          <w:color w:val="27251F"/>
          <w:sz w:val="20"/>
          <w:lang w:val="es-ES"/>
        </w:rPr>
        <w:t>ju</w:t>
      </w:r>
      <w:r w:rsidR="002F0A54">
        <w:rPr>
          <w:bCs/>
          <w:color w:val="27251F"/>
          <w:sz w:val="20"/>
          <w:lang w:val="es-ES"/>
        </w:rPr>
        <w:t>l</w:t>
      </w:r>
      <w:r>
        <w:rPr>
          <w:bCs/>
          <w:color w:val="27251F"/>
          <w:sz w:val="20"/>
          <w:lang w:val="es-ES"/>
        </w:rPr>
        <w:t>io</w:t>
      </w:r>
      <w:r w:rsidR="0025681C" w:rsidRPr="00CC27BA">
        <w:rPr>
          <w:bCs/>
          <w:color w:val="27251F"/>
          <w:sz w:val="20"/>
          <w:lang w:val="es-ES"/>
        </w:rPr>
        <w:t xml:space="preserve"> </w:t>
      </w:r>
      <w:r w:rsidR="00433A06" w:rsidRPr="00CC27BA">
        <w:rPr>
          <w:bCs/>
          <w:color w:val="27251F"/>
          <w:sz w:val="20"/>
          <w:lang w:val="es-ES"/>
        </w:rPr>
        <w:t>de</w:t>
      </w:r>
      <w:r w:rsidR="004260C0" w:rsidRPr="00CC27BA">
        <w:rPr>
          <w:bCs/>
          <w:color w:val="27251F"/>
          <w:sz w:val="20"/>
          <w:lang w:val="es-ES"/>
        </w:rPr>
        <w:t xml:space="preserve"> </w:t>
      </w:r>
      <w:r w:rsidR="000C66AD" w:rsidRPr="00CC27BA">
        <w:rPr>
          <w:bCs/>
          <w:color w:val="27251F"/>
          <w:sz w:val="20"/>
          <w:lang w:val="es-ES"/>
        </w:rPr>
        <w:t>202</w:t>
      </w:r>
      <w:r w:rsidR="00CD3AAE" w:rsidRPr="00CC27BA">
        <w:rPr>
          <w:bCs/>
          <w:color w:val="27251F"/>
          <w:sz w:val="20"/>
          <w:lang w:val="es-ES"/>
        </w:rPr>
        <w:t>6</w:t>
      </w:r>
    </w:p>
    <w:p w14:paraId="6ED1F060" w14:textId="6A03CBA2" w:rsidR="005D4D79" w:rsidRPr="00CC27BA" w:rsidRDefault="005D4D79" w:rsidP="005D4D79">
      <w:pPr>
        <w:pStyle w:val="Textoindependiente217"/>
        <w:keepNext/>
        <w:keepLines/>
        <w:spacing w:after="0"/>
        <w:ind w:firstLine="0"/>
        <w:jc w:val="center"/>
        <w:rPr>
          <w:bCs/>
          <w:color w:val="27251F"/>
          <w:sz w:val="18"/>
          <w:szCs w:val="18"/>
          <w:lang w:val="es-ES"/>
        </w:rPr>
      </w:pPr>
      <w:r w:rsidRPr="00CC27BA">
        <w:rPr>
          <w:bCs/>
          <w:color w:val="27251F"/>
          <w:sz w:val="18"/>
          <w:szCs w:val="18"/>
          <w:lang w:val="es-ES"/>
        </w:rPr>
        <w:t>(pesos)</w:t>
      </w:r>
    </w:p>
    <w:tbl>
      <w:tblPr>
        <w:tblW w:w="11213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972"/>
        <w:gridCol w:w="1134"/>
        <w:gridCol w:w="1134"/>
        <w:gridCol w:w="1017"/>
        <w:gridCol w:w="988"/>
        <w:gridCol w:w="988"/>
      </w:tblGrid>
      <w:tr w:rsidR="00421483" w:rsidRPr="00CC27BA" w14:paraId="2FF97994" w14:textId="77777777" w:rsidTr="00907372">
        <w:trPr>
          <w:trHeight w:val="514"/>
          <w:tblHeader/>
          <w:jc w:val="center"/>
        </w:trPr>
        <w:tc>
          <w:tcPr>
            <w:tcW w:w="1980" w:type="dxa"/>
            <w:shd w:val="clear" w:color="auto" w:fill="80DDD7"/>
            <w:noWrap/>
            <w:vAlign w:val="center"/>
            <w:hideMark/>
          </w:tcPr>
          <w:p w14:paraId="613B8381" w14:textId="459C4F81" w:rsidR="00433A06" w:rsidRPr="00081A49" w:rsidRDefault="009E3C0A" w:rsidP="00433A06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81A49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Grupo</w:t>
            </w:r>
          </w:p>
        </w:tc>
        <w:tc>
          <w:tcPr>
            <w:tcW w:w="3972" w:type="dxa"/>
            <w:shd w:val="clear" w:color="auto" w:fill="80DDD7"/>
            <w:noWrap/>
            <w:vAlign w:val="center"/>
            <w:hideMark/>
          </w:tcPr>
          <w:p w14:paraId="4330D690" w14:textId="384DA1D5" w:rsidR="00433A06" w:rsidRPr="00081A49" w:rsidRDefault="00E2778F" w:rsidP="00433A06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81A49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Productos</w:t>
            </w:r>
          </w:p>
        </w:tc>
        <w:tc>
          <w:tcPr>
            <w:tcW w:w="1134" w:type="dxa"/>
            <w:shd w:val="clear" w:color="auto" w:fill="80DDD7"/>
            <w:vAlign w:val="center"/>
            <w:hideMark/>
          </w:tcPr>
          <w:p w14:paraId="43A41EF7" w14:textId="11C41D2C" w:rsidR="00433A06" w:rsidRPr="00CC27BA" w:rsidRDefault="009E3C0A" w:rsidP="00433A06">
            <w:pPr>
              <w:jc w:val="center"/>
              <w:rPr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081A49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Consumo</w:t>
            </w:r>
            <w:r w:rsidRPr="00CC27BA">
              <w:rPr>
                <w:b/>
                <w:bCs/>
                <w:color w:val="000000"/>
                <w:sz w:val="15"/>
                <w:szCs w:val="15"/>
                <w:lang w:val="es-MX" w:eastAsia="es-MX"/>
              </w:rPr>
              <w:t xml:space="preserve"> </w:t>
            </w:r>
            <w:r w:rsidR="00433A06" w:rsidRPr="00CC27BA">
              <w:rPr>
                <w:b/>
                <w:bCs/>
                <w:caps/>
                <w:color w:val="000000"/>
                <w:sz w:val="15"/>
                <w:szCs w:val="15"/>
                <w:lang w:val="es-MX" w:eastAsia="es-MX"/>
              </w:rPr>
              <w:t>(</w:t>
            </w:r>
            <w:r w:rsidRPr="00CC27BA">
              <w:rPr>
                <w:b/>
                <w:bCs/>
                <w:color w:val="000000"/>
                <w:sz w:val="15"/>
                <w:szCs w:val="15"/>
                <w:lang w:val="es-MX" w:eastAsia="es-MX"/>
              </w:rPr>
              <w:t>gramos</w:t>
            </w:r>
            <w:r w:rsidR="00F20C21" w:rsidRPr="00CC27BA">
              <w:rPr>
                <w:b/>
                <w:bCs/>
                <w:i/>
                <w:iCs/>
                <w:caps/>
                <w:color w:val="000000"/>
                <w:sz w:val="15"/>
                <w:szCs w:val="15"/>
                <w:lang w:val="es-MX" w:eastAsia="es-MX"/>
              </w:rPr>
              <w:t>/</w:t>
            </w:r>
            <w:r w:rsidRPr="00CC27BA">
              <w:rPr>
                <w:b/>
                <w:bCs/>
                <w:color w:val="000000"/>
                <w:sz w:val="15"/>
                <w:szCs w:val="15"/>
                <w:lang w:val="es-MX" w:eastAsia="es-MX"/>
              </w:rPr>
              <w:t>día</w:t>
            </w:r>
            <w:r w:rsidR="00433A06" w:rsidRPr="00CC27BA">
              <w:rPr>
                <w:b/>
                <w:bCs/>
                <w:color w:val="000000"/>
                <w:sz w:val="15"/>
                <w:szCs w:val="15"/>
                <w:lang w:val="es-MX" w:eastAsia="es-MX"/>
              </w:rPr>
              <w:t>)</w:t>
            </w:r>
          </w:p>
        </w:tc>
        <w:tc>
          <w:tcPr>
            <w:tcW w:w="1134" w:type="dxa"/>
            <w:shd w:val="clear" w:color="auto" w:fill="80DDD7"/>
            <w:vAlign w:val="center"/>
            <w:hideMark/>
          </w:tcPr>
          <w:p w14:paraId="0A44BC9B" w14:textId="0E0698D6" w:rsidR="00433A06" w:rsidRPr="00CC27BA" w:rsidRDefault="009E3C0A" w:rsidP="00433A06">
            <w:pPr>
              <w:jc w:val="center"/>
              <w:rPr>
                <w:b/>
                <w:bCs/>
                <w:color w:val="000000" w:themeColor="text1"/>
                <w:sz w:val="15"/>
                <w:szCs w:val="15"/>
                <w:lang w:val="es-MX" w:eastAsia="es-MX"/>
              </w:rPr>
            </w:pPr>
            <w:r w:rsidRPr="00081A49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Clave</w:t>
            </w:r>
            <w:r w:rsidRPr="00CC27BA">
              <w:rPr>
                <w:b/>
                <w:bCs/>
                <w:color w:val="000000" w:themeColor="text1"/>
                <w:sz w:val="15"/>
                <w:szCs w:val="15"/>
                <w:lang w:val="es-MX" w:eastAsia="es-MX"/>
              </w:rPr>
              <w:br/>
            </w:r>
            <w:r w:rsidR="00CA1474" w:rsidRPr="00CC27BA">
              <w:rPr>
                <w:rFonts w:eastAsia="Calibri"/>
                <w:b/>
                <w:bCs/>
                <w:color w:val="000000" w:themeColor="text1"/>
                <w:sz w:val="15"/>
                <w:szCs w:val="15"/>
              </w:rPr>
              <w:t>E</w:t>
            </w:r>
            <w:r w:rsidR="00007C8A" w:rsidRPr="00CC27BA">
              <w:rPr>
                <w:rFonts w:eastAsia="Calibri"/>
                <w:b/>
                <w:bCs/>
                <w:color w:val="000000" w:themeColor="text1"/>
                <w:sz w:val="15"/>
                <w:szCs w:val="15"/>
              </w:rPr>
              <w:t>ncuesta Nacional de Ingresos y Gastos de los Hogares</w:t>
            </w:r>
            <w:r w:rsidR="00EE38B0" w:rsidRPr="00CC27BA">
              <w:rPr>
                <w:rFonts w:eastAsia="Calibri"/>
                <w:b/>
                <w:bCs/>
                <w:color w:val="000000" w:themeColor="text1"/>
                <w:sz w:val="15"/>
                <w:szCs w:val="15"/>
              </w:rPr>
              <w:t xml:space="preserve"> (2016)</w:t>
            </w:r>
          </w:p>
        </w:tc>
        <w:tc>
          <w:tcPr>
            <w:tcW w:w="1017" w:type="dxa"/>
            <w:shd w:val="clear" w:color="auto" w:fill="80DDD7"/>
            <w:vAlign w:val="center"/>
            <w:hideMark/>
          </w:tcPr>
          <w:p w14:paraId="0A0435BE" w14:textId="6987A955" w:rsidR="00433A06" w:rsidRPr="00081A49" w:rsidRDefault="009E3C0A" w:rsidP="00433A06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81A49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Precio por</w:t>
            </w:r>
            <w:r w:rsidR="00433A06" w:rsidRPr="00081A49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br/>
            </w:r>
            <w:r w:rsidRPr="00081A49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kilogramos o litros</w:t>
            </w:r>
            <w:r w:rsidR="00433A06" w:rsidRPr="00081A49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</w:t>
            </w:r>
          </w:p>
        </w:tc>
        <w:tc>
          <w:tcPr>
            <w:tcW w:w="988" w:type="dxa"/>
            <w:shd w:val="clear" w:color="auto" w:fill="80DDD7"/>
            <w:vAlign w:val="center"/>
            <w:hideMark/>
          </w:tcPr>
          <w:p w14:paraId="0A2CF241" w14:textId="5C22BAF1" w:rsidR="00433A06" w:rsidRPr="00081A49" w:rsidRDefault="009E3C0A" w:rsidP="00433A06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81A49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Valor monetario diario</w:t>
            </w:r>
          </w:p>
          <w:p w14:paraId="5E8E6CAC" w14:textId="39226696" w:rsidR="005D4D79" w:rsidRPr="00081A49" w:rsidRDefault="005D4D79" w:rsidP="00433A06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88" w:type="dxa"/>
            <w:shd w:val="clear" w:color="auto" w:fill="80DDD7"/>
            <w:vAlign w:val="center"/>
            <w:hideMark/>
          </w:tcPr>
          <w:p w14:paraId="22DA386B" w14:textId="04786CB9" w:rsidR="00433A06" w:rsidRPr="00081A49" w:rsidRDefault="009E3C0A" w:rsidP="00433A06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81A49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Valor monetario mensual</w:t>
            </w:r>
          </w:p>
          <w:p w14:paraId="18EBFA99" w14:textId="4A6286C6" w:rsidR="005D4D79" w:rsidRPr="00081A49" w:rsidRDefault="005D4D79" w:rsidP="00433A06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217DF2" w:rsidRPr="00CC27BA" w14:paraId="4F898B15" w14:textId="77777777" w:rsidTr="00A82097">
        <w:trPr>
          <w:trHeight w:val="461"/>
          <w:jc w:val="center"/>
        </w:trPr>
        <w:tc>
          <w:tcPr>
            <w:tcW w:w="1980" w:type="dxa"/>
            <w:tcBorders>
              <w:bottom w:val="nil"/>
            </w:tcBorders>
            <w:shd w:val="clear" w:color="auto" w:fill="C0C0C0"/>
            <w:noWrap/>
            <w:vAlign w:val="center"/>
            <w:hideMark/>
          </w:tcPr>
          <w:p w14:paraId="40DCB64B" w14:textId="77777777" w:rsidR="00217DF2" w:rsidRPr="00CC27BA" w:rsidRDefault="00217DF2" w:rsidP="00217DF2">
            <w:pPr>
              <w:jc w:val="left"/>
              <w:rPr>
                <w:sz w:val="14"/>
                <w:szCs w:val="14"/>
                <w:lang w:val="es-MX" w:eastAsia="es-MX"/>
              </w:rPr>
            </w:pPr>
            <w:r w:rsidRPr="00CC27BA">
              <w:rPr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3972" w:type="dxa"/>
            <w:tcBorders>
              <w:bottom w:val="nil"/>
            </w:tcBorders>
            <w:shd w:val="clear" w:color="auto" w:fill="C0C0C0"/>
            <w:noWrap/>
            <w:vAlign w:val="bottom"/>
            <w:hideMark/>
          </w:tcPr>
          <w:p w14:paraId="6E4A23C6" w14:textId="77777777" w:rsidR="00217DF2" w:rsidRPr="00CC27BA" w:rsidRDefault="00217DF2" w:rsidP="00217DF2">
            <w:pPr>
              <w:jc w:val="left"/>
              <w:rPr>
                <w:sz w:val="14"/>
                <w:szCs w:val="14"/>
                <w:lang w:val="es-MX" w:eastAsia="es-MX"/>
              </w:rPr>
            </w:pPr>
            <w:r w:rsidRPr="00CC27BA">
              <w:rPr>
                <w:sz w:val="14"/>
                <w:szCs w:val="14"/>
                <w:lang w:val="es-MX" w:eastAsia="es-MX"/>
              </w:rPr>
              <w:t> 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C0C0C0"/>
            <w:vAlign w:val="center"/>
          </w:tcPr>
          <w:p w14:paraId="2D4B5C8A" w14:textId="28A8EF16" w:rsidR="00217DF2" w:rsidRPr="00CC27BA" w:rsidRDefault="00217DF2" w:rsidP="00217DF2">
            <w:pPr>
              <w:jc w:val="right"/>
              <w:rPr>
                <w:b/>
                <w:bCs/>
                <w:sz w:val="14"/>
                <w:szCs w:val="14"/>
              </w:rPr>
            </w:pPr>
            <w:r w:rsidRPr="00CC27BA">
              <w:rPr>
                <w:b/>
                <w:bCs/>
                <w:sz w:val="14"/>
                <w:szCs w:val="14"/>
              </w:rPr>
              <w:t xml:space="preserve"> 1 528.48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C0C0C0"/>
            <w:vAlign w:val="center"/>
          </w:tcPr>
          <w:p w14:paraId="3F29EC7B" w14:textId="599ED50D" w:rsidR="00217DF2" w:rsidRPr="00CC27BA" w:rsidRDefault="00217DF2" w:rsidP="00217DF2">
            <w:pPr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17" w:type="dxa"/>
            <w:tcBorders>
              <w:bottom w:val="nil"/>
            </w:tcBorders>
            <w:shd w:val="clear" w:color="auto" w:fill="C0C0C0"/>
            <w:noWrap/>
            <w:vAlign w:val="center"/>
          </w:tcPr>
          <w:p w14:paraId="4661F610" w14:textId="3D603834" w:rsidR="00217DF2" w:rsidRPr="00CC27BA" w:rsidRDefault="00217DF2" w:rsidP="00217DF2">
            <w:pPr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88" w:type="dxa"/>
            <w:tcBorders>
              <w:bottom w:val="nil"/>
            </w:tcBorders>
            <w:shd w:val="clear" w:color="auto" w:fill="C0C0C0"/>
            <w:vAlign w:val="center"/>
          </w:tcPr>
          <w:p w14:paraId="37299350" w14:textId="0DA0234E" w:rsidR="00217DF2" w:rsidRPr="00CC27BA" w:rsidRDefault="00EC4E5F" w:rsidP="00217DF2">
            <w:pPr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</w:t>
            </w:r>
            <w:r w:rsidR="00737742">
              <w:rPr>
                <w:b/>
                <w:bCs/>
                <w:sz w:val="14"/>
                <w:szCs w:val="14"/>
              </w:rPr>
              <w:t>3.</w:t>
            </w:r>
            <w:r w:rsidR="007C7FF6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88" w:type="dxa"/>
            <w:tcBorders>
              <w:bottom w:val="nil"/>
            </w:tcBorders>
            <w:shd w:val="clear" w:color="auto" w:fill="C0C0C0"/>
            <w:vAlign w:val="center"/>
          </w:tcPr>
          <w:p w14:paraId="51053330" w14:textId="23BFBBD8" w:rsidR="00217DF2" w:rsidRPr="00CC27BA" w:rsidRDefault="00217DF2" w:rsidP="00217DF2">
            <w:pPr>
              <w:jc w:val="right"/>
              <w:rPr>
                <w:b/>
                <w:bCs/>
                <w:sz w:val="14"/>
                <w:szCs w:val="14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eastAsia="es-419"/>
              </w:rPr>
              <w:t xml:space="preserve">1 </w:t>
            </w:r>
            <w:r w:rsidR="00087D70">
              <w:rPr>
                <w:b/>
                <w:bCs/>
                <w:color w:val="000000"/>
                <w:sz w:val="14"/>
                <w:szCs w:val="14"/>
                <w:lang w:eastAsia="es-419"/>
              </w:rPr>
              <w:t>894</w:t>
            </w:r>
            <w:r w:rsidR="00FA294A">
              <w:rPr>
                <w:b/>
                <w:bCs/>
                <w:color w:val="000000"/>
                <w:sz w:val="14"/>
                <w:szCs w:val="14"/>
                <w:lang w:eastAsia="es-419"/>
              </w:rPr>
              <w:t>.6</w:t>
            </w:r>
            <w:r w:rsidR="00087D70">
              <w:rPr>
                <w:b/>
                <w:bCs/>
                <w:color w:val="000000"/>
                <w:sz w:val="14"/>
                <w:szCs w:val="14"/>
                <w:lang w:eastAsia="es-419"/>
              </w:rPr>
              <w:t>9</w:t>
            </w:r>
          </w:p>
        </w:tc>
      </w:tr>
      <w:tr w:rsidR="00301F6F" w:rsidRPr="00CC27BA" w14:paraId="45964919" w14:textId="77777777">
        <w:trPr>
          <w:trHeight w:val="198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92133F1" w14:textId="77777777" w:rsidR="00301F6F" w:rsidRPr="00CC27BA" w:rsidRDefault="00301F6F" w:rsidP="00301F6F">
            <w:pPr>
              <w:jc w:val="left"/>
              <w:rPr>
                <w:b/>
                <w:bCs/>
                <w:color w:val="000000" w:themeColor="text1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 w:themeColor="text1"/>
                <w:sz w:val="14"/>
                <w:szCs w:val="14"/>
                <w:lang w:val="es-MX" w:eastAsia="es-MX"/>
              </w:rPr>
              <w:t>Maíz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D29252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Maíz en grano (de todo tipo y color)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443199" w14:textId="5A298DBB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50.83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2FA44F" w14:textId="7120B241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3BF297E" w14:textId="2EBC1DB7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11.91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7A7827D" w14:textId="283A79F9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0.61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045ECB2" w14:textId="74338D28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18.15</w:t>
            </w:r>
          </w:p>
        </w:tc>
      </w:tr>
      <w:tr w:rsidR="00301F6F" w:rsidRPr="00CC27BA" w14:paraId="2790FA1A" w14:textId="77777777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17F153B" w14:textId="77777777" w:rsidR="00301F6F" w:rsidRPr="00CC27BA" w:rsidRDefault="00301F6F" w:rsidP="00301F6F">
            <w:pPr>
              <w:jc w:val="left"/>
              <w:rPr>
                <w:b/>
                <w:bCs/>
                <w:color w:val="FFFFFF" w:themeColor="background1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5E4768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Tortilla de maíz (de todo tipo y color)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E64BDC" w14:textId="36E71DCE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220.80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F8D9C3" w14:textId="0678BE27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A004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0C6F972" w14:textId="3ED7D5C1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23.60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C5C283C" w14:textId="476FEF05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5.21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6806AE1" w14:textId="7EA3C064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156.35</w:t>
            </w:r>
          </w:p>
        </w:tc>
      </w:tr>
      <w:tr w:rsidR="00301F6F" w:rsidRPr="00CC27BA" w14:paraId="60460425" w14:textId="77777777">
        <w:trPr>
          <w:trHeight w:val="198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D79268" w14:textId="77777777" w:rsidR="00301F6F" w:rsidRPr="00CC27BA" w:rsidRDefault="00301F6F" w:rsidP="00301F6F">
            <w:pPr>
              <w:jc w:val="left"/>
              <w:rPr>
                <w:b/>
                <w:bCs/>
                <w:color w:val="000000" w:themeColor="text1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 w:themeColor="text1"/>
                <w:sz w:val="14"/>
                <w:szCs w:val="14"/>
                <w:lang w:val="es-MX" w:eastAsia="es-MX"/>
              </w:rPr>
              <w:t>Trigo</w:t>
            </w:r>
          </w:p>
        </w:tc>
        <w:tc>
          <w:tcPr>
            <w:tcW w:w="3972" w:type="dxa"/>
            <w:tcBorders>
              <w:top w:val="nil"/>
              <w:left w:val="single" w:sz="4" w:space="0" w:color="F2F2F2" w:themeColor="background1" w:themeShade="F2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188D41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Pasta para sopa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4EFB8A1" w14:textId="577F0CC6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8.20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B8AACF1" w14:textId="452CFD1C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</w:tcPr>
          <w:p w14:paraId="321952B9" w14:textId="2D61D209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51.44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</w:tcPr>
          <w:p w14:paraId="10874D64" w14:textId="11CEB66B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0.42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</w:tcPr>
          <w:p w14:paraId="31B0A210" w14:textId="19C15E25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12.66</w:t>
            </w:r>
          </w:p>
        </w:tc>
      </w:tr>
      <w:tr w:rsidR="00301F6F" w:rsidRPr="00CC27BA" w14:paraId="0B1C9720" w14:textId="77777777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  <w:hideMark/>
          </w:tcPr>
          <w:p w14:paraId="7919F274" w14:textId="77777777" w:rsidR="00301F6F" w:rsidRPr="00CC27BA" w:rsidRDefault="00301F6F" w:rsidP="00301F6F">
            <w:pPr>
              <w:jc w:val="left"/>
              <w:rPr>
                <w:b/>
                <w:bCs/>
                <w:color w:val="FFFFFF" w:themeColor="background1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single" w:sz="4" w:space="0" w:color="FFFFFF" w:themeColor="background1"/>
              <w:left w:val="single" w:sz="4" w:space="0" w:color="F2F2F2" w:themeColor="background1" w:themeShade="F2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77455F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Galletas dulces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1AD49D1" w14:textId="403B6318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4.66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FF5BDF4" w14:textId="4800AE80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</w:tcPr>
          <w:p w14:paraId="01850A1E" w14:textId="45B000DA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101.44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</w:tcPr>
          <w:p w14:paraId="67E1D785" w14:textId="610D1864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0.47</w:t>
            </w:r>
          </w:p>
        </w:tc>
        <w:tc>
          <w:tcPr>
            <w:tcW w:w="9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</w:tcPr>
          <w:p w14:paraId="5E15F31D" w14:textId="5F85F02A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14.17</w:t>
            </w:r>
          </w:p>
        </w:tc>
      </w:tr>
      <w:tr w:rsidR="00301F6F" w:rsidRPr="00CC27BA" w14:paraId="0BCC778A" w14:textId="77777777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  <w:hideMark/>
          </w:tcPr>
          <w:p w14:paraId="62DE5634" w14:textId="77777777" w:rsidR="00301F6F" w:rsidRPr="00CC27BA" w:rsidRDefault="00301F6F" w:rsidP="00301F6F">
            <w:pPr>
              <w:jc w:val="left"/>
              <w:rPr>
                <w:b/>
                <w:bCs/>
                <w:color w:val="FFFFFF" w:themeColor="background1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single" w:sz="4" w:space="0" w:color="FFFFFF" w:themeColor="background1"/>
              <w:left w:val="single" w:sz="4" w:space="0" w:color="F2F2F2" w:themeColor="background1" w:themeShade="F2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9DEFD9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Pan blanco: bolillo, telera, baguete, etcétera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406FAF8" w14:textId="05B69981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12.33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AD70390" w14:textId="1CB2CA0F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</w:tcPr>
          <w:p w14:paraId="35B094BD" w14:textId="3F9F3AEC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53.11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</w:tcPr>
          <w:p w14:paraId="5246DFF0" w14:textId="6871430F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0.65</w:t>
            </w:r>
          </w:p>
        </w:tc>
        <w:tc>
          <w:tcPr>
            <w:tcW w:w="9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</w:tcPr>
          <w:p w14:paraId="0409ECC2" w14:textId="4DC4E97B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19.65</w:t>
            </w:r>
          </w:p>
        </w:tc>
      </w:tr>
      <w:tr w:rsidR="00301F6F" w:rsidRPr="00CC27BA" w14:paraId="6D555037" w14:textId="77777777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  <w:hideMark/>
          </w:tcPr>
          <w:p w14:paraId="3E12B14A" w14:textId="77777777" w:rsidR="00301F6F" w:rsidRPr="00CC27BA" w:rsidRDefault="00301F6F" w:rsidP="00301F6F">
            <w:pPr>
              <w:jc w:val="left"/>
              <w:rPr>
                <w:b/>
                <w:bCs/>
                <w:color w:val="FFFFFF" w:themeColor="background1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single" w:sz="4" w:space="0" w:color="FFFFFF" w:themeColor="background1"/>
              <w:left w:val="single" w:sz="4" w:space="0" w:color="F2F2F2" w:themeColor="background1" w:themeShade="F2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283AA6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Pan dulce en piezas (de todo tipo)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85ED92F" w14:textId="27CFF4D5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27.55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9BEA2B0" w14:textId="1543D310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A013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7173FFC5" w14:textId="602746DA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80.87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0A280D80" w14:textId="751B6374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2.23</w:t>
            </w:r>
          </w:p>
        </w:tc>
        <w:tc>
          <w:tcPr>
            <w:tcW w:w="988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D9A8E63" w14:textId="7F08198F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66.83</w:t>
            </w:r>
          </w:p>
        </w:tc>
      </w:tr>
      <w:tr w:rsidR="00301F6F" w:rsidRPr="00CC27BA" w14:paraId="581B4403" w14:textId="77777777">
        <w:trPr>
          <w:trHeight w:val="198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F34F87" w14:textId="77777777" w:rsidR="00301F6F" w:rsidRPr="00CC27BA" w:rsidRDefault="00301F6F" w:rsidP="00301F6F">
            <w:pPr>
              <w:jc w:val="left"/>
              <w:rPr>
                <w:b/>
                <w:bCs/>
                <w:color w:val="000000" w:themeColor="text1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 w:themeColor="text1"/>
                <w:sz w:val="14"/>
                <w:szCs w:val="14"/>
                <w:lang w:val="es-MX" w:eastAsia="es-MX"/>
              </w:rPr>
              <w:t>Arroz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D3EF07F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Arroz en grano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29CF4C2" w14:textId="73802C58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14.82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A6667EE" w14:textId="18D872B9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A019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5ADEACE" w14:textId="6F0A3FBF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27.13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C15B667" w14:textId="657C42D8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0.40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80377E5" w14:textId="5DDA276F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301F6F">
              <w:rPr>
                <w:sz w:val="14"/>
                <w:szCs w:val="14"/>
              </w:rPr>
              <w:t>12.07</w:t>
            </w:r>
          </w:p>
        </w:tc>
      </w:tr>
      <w:tr w:rsidR="00301F6F" w:rsidRPr="00CC27BA" w14:paraId="3EA6D5FB" w14:textId="77777777">
        <w:trPr>
          <w:trHeight w:val="198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0D0D4B" w14:textId="77777777" w:rsidR="00301F6F" w:rsidRPr="00CC27BA" w:rsidRDefault="00301F6F" w:rsidP="00301F6F">
            <w:pPr>
              <w:jc w:val="left"/>
              <w:rPr>
                <w:b/>
                <w:bCs/>
                <w:color w:val="000000" w:themeColor="text1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 w:themeColor="text1"/>
                <w:sz w:val="14"/>
                <w:szCs w:val="14"/>
                <w:lang w:val="es-MX" w:eastAsia="es-MX"/>
              </w:rPr>
              <w:t>Carne de res y ternera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C3C6CB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Bistec de res (de cualquier parte que se saque)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5AE3DB4" w14:textId="77490E98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18.77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881E1DB" w14:textId="17511CB4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</w:tcPr>
          <w:p w14:paraId="09C262A2" w14:textId="2F27B234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197.03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</w:tcPr>
          <w:p w14:paraId="014E8CB0" w14:textId="243EF17D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3.70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2F2F2" w:themeFill="background1" w:themeFillShade="F2"/>
            <w:noWrap/>
          </w:tcPr>
          <w:p w14:paraId="3D77F961" w14:textId="5D7C772B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110.94</w:t>
            </w:r>
          </w:p>
        </w:tc>
      </w:tr>
      <w:tr w:rsidR="00301F6F" w:rsidRPr="00CC27BA" w14:paraId="5872BFE6" w14:textId="77777777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16BD806" w14:textId="77777777" w:rsidR="00301F6F" w:rsidRPr="00CC27BA" w:rsidRDefault="00301F6F" w:rsidP="00301F6F">
            <w:pPr>
              <w:jc w:val="left"/>
              <w:rPr>
                <w:b/>
                <w:bCs/>
                <w:color w:val="FFFFFF" w:themeColor="background1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4B2FDA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Molida de res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C779795" w14:textId="5101E26D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13.80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2FF23B8" w14:textId="389A0B5C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A034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610A1598" w14:textId="641054EE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158.94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5AEB5A8F" w14:textId="7E48140D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2.19</w:t>
            </w:r>
          </w:p>
        </w:tc>
        <w:tc>
          <w:tcPr>
            <w:tcW w:w="988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1FE00D6" w14:textId="6DC6D7CB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65.80</w:t>
            </w:r>
          </w:p>
        </w:tc>
      </w:tr>
      <w:tr w:rsidR="00301F6F" w:rsidRPr="00CC27BA" w14:paraId="7B5450FF" w14:textId="77777777">
        <w:trPr>
          <w:trHeight w:val="198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538B033" w14:textId="77777777" w:rsidR="00301F6F" w:rsidRPr="00CC27BA" w:rsidRDefault="00301F6F" w:rsidP="00301F6F">
            <w:pPr>
              <w:jc w:val="left"/>
              <w:rPr>
                <w:b/>
                <w:bCs/>
                <w:color w:val="000000" w:themeColor="text1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 w:themeColor="text1"/>
                <w:sz w:val="14"/>
                <w:szCs w:val="14"/>
                <w:lang w:val="es-MX" w:eastAsia="es-MX"/>
              </w:rPr>
              <w:t>Carne de cerdo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ACC5F9B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Bistec de puerco (de cualquier parte que se saque)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D7C974B" w14:textId="661A3E74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3.17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FC51E38" w14:textId="58272165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A038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8251B7E" w14:textId="52E3C7C0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122.72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29C7FC0" w14:textId="5F8D182E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0.39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8DDAD76" w14:textId="77B43462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11.67</w:t>
            </w:r>
          </w:p>
        </w:tc>
      </w:tr>
      <w:tr w:rsidR="00301F6F" w:rsidRPr="00CC27BA" w14:paraId="1CE9E507" w14:textId="77777777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CB44244" w14:textId="77777777" w:rsidR="00301F6F" w:rsidRPr="00CC27BA" w:rsidRDefault="00301F6F" w:rsidP="00301F6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A5F1FD1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Costilla y chuleta de puerco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E546B2C" w14:textId="3FAC5C35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2.81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7A02D15" w14:textId="698750E0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A042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6EE5E03" w14:textId="62713F07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116.34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1997BB1" w14:textId="697406D8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0.33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82B3701" w14:textId="2472DBCA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9.81</w:t>
            </w:r>
          </w:p>
        </w:tc>
      </w:tr>
      <w:tr w:rsidR="00301F6F" w:rsidRPr="00CC27BA" w14:paraId="7ECFEBF7" w14:textId="77777777">
        <w:trPr>
          <w:trHeight w:val="198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03F1D8" w14:textId="77777777" w:rsidR="00301F6F" w:rsidRPr="00CC27BA" w:rsidRDefault="00301F6F" w:rsidP="00301F6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Carnes procesadas</w:t>
            </w:r>
          </w:p>
        </w:tc>
        <w:tc>
          <w:tcPr>
            <w:tcW w:w="3972" w:type="dxa"/>
            <w:tcBorders>
              <w:top w:val="nil"/>
              <w:left w:val="single" w:sz="4" w:space="0" w:color="F2F2F2" w:themeColor="background1" w:themeShade="F2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61BD11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Chicharrón de puerco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E9F0798" w14:textId="69F20609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2.02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5F34AEE" w14:textId="3390A928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A048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</w:tcPr>
          <w:p w14:paraId="318E57D7" w14:textId="2B56DEFF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153.22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</w:tcPr>
          <w:p w14:paraId="3CCCA29B" w14:textId="5C6E14C2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0.31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</w:tcPr>
          <w:p w14:paraId="1186E370" w14:textId="774AF10D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9.29</w:t>
            </w:r>
          </w:p>
        </w:tc>
      </w:tr>
      <w:tr w:rsidR="00301F6F" w:rsidRPr="00CC27BA" w14:paraId="1A37C5C3" w14:textId="77777777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99C7059" w14:textId="77777777" w:rsidR="00301F6F" w:rsidRPr="00CC27BA" w:rsidRDefault="00301F6F" w:rsidP="00301F6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8EC57F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Salchichas y salchichón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D3B77B2" w14:textId="65457E0E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3.55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D6BCA59" w14:textId="1EB1BFB5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A055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4B3E7459" w14:textId="7080049C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82.08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36026721" w14:textId="2DAFAEA4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0.29</w:t>
            </w:r>
          </w:p>
        </w:tc>
        <w:tc>
          <w:tcPr>
            <w:tcW w:w="988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53B2CF1" w14:textId="6AF589C8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8.73</w:t>
            </w:r>
          </w:p>
        </w:tc>
      </w:tr>
      <w:tr w:rsidR="00301F6F" w:rsidRPr="00CC27BA" w14:paraId="2A6E5F51" w14:textId="77777777">
        <w:trPr>
          <w:trHeight w:val="198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AA83C2" w14:textId="77777777" w:rsidR="00301F6F" w:rsidRPr="00CC27BA" w:rsidRDefault="00301F6F" w:rsidP="00301F6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Carne de pollo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08D92F9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Pierna, muslo o pechuga de pollo con hueso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24C5113" w14:textId="7BA747B0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28.26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4CEE7B2" w14:textId="194BE464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A057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09B6E6F" w14:textId="4FE6D0EE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69.94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5E86FD6" w14:textId="04DCEB58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1.98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1176AF0" w14:textId="0BDFF8F1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59.30</w:t>
            </w:r>
          </w:p>
        </w:tc>
      </w:tr>
      <w:tr w:rsidR="00301F6F" w:rsidRPr="00CC27BA" w14:paraId="3EC3317C" w14:textId="77777777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74B7014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179E4F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Pierna, muslo o pechuga de pollo sin hueso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9211DE2" w14:textId="5F08B9C2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2.84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6843121" w14:textId="356D6886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A058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85DAA83" w14:textId="71065499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106.28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C63303E" w14:textId="6184A7CC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0.30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43E8D66" w14:textId="08E030B3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9.06</w:t>
            </w:r>
          </w:p>
        </w:tc>
      </w:tr>
      <w:tr w:rsidR="00301F6F" w:rsidRPr="00CC27BA" w14:paraId="0CAC95BF" w14:textId="77777777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14E3B0F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13CA690" w14:textId="3CC6AF90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Pollo entero o en piezas (excepto pierna, muslo y pechuga)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ECE9C4E" w14:textId="499E7D04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32.90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74F4CCE" w14:textId="4D0894B0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A059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84246F6" w14:textId="203A7708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79.98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1A93A30" w14:textId="42110720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2.63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42A0FC9" w14:textId="383066AE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78.94</w:t>
            </w:r>
          </w:p>
        </w:tc>
      </w:tr>
      <w:tr w:rsidR="00301F6F" w:rsidRPr="00CC27BA" w14:paraId="4DF15C9E" w14:textId="77777777">
        <w:trPr>
          <w:trHeight w:val="198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F98073" w14:textId="77777777" w:rsidR="00301F6F" w:rsidRPr="00CC27BA" w:rsidRDefault="00301F6F" w:rsidP="00301F6F">
            <w:pPr>
              <w:ind w:right="-70"/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Carnes procesadas de aves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C1A13B" w14:textId="1F25038E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 xml:space="preserve">Chorizo de pollo, jamón y </w:t>
            </w:r>
            <w:proofErr w:type="spellStart"/>
            <w:r w:rsidRPr="00CC27BA">
              <w:rPr>
                <w:i/>
                <w:iCs/>
                <w:color w:val="000000"/>
                <w:sz w:val="14"/>
                <w:szCs w:val="14"/>
                <w:lang w:val="es-MX" w:eastAsia="es-MX"/>
              </w:rPr>
              <w:t>nugget</w:t>
            </w:r>
            <w:proofErr w:type="spellEnd"/>
            <w:r w:rsidRPr="00CC27BA">
              <w:rPr>
                <w:i/>
                <w:iCs/>
                <w:color w:val="000000"/>
                <w:sz w:val="14"/>
                <w:szCs w:val="14"/>
                <w:lang w:val="es-MX" w:eastAsia="es-MX"/>
              </w:rPr>
              <w:t>,</w:t>
            </w:r>
            <w:r w:rsidRPr="00CC27BA">
              <w:rPr>
                <w:color w:val="000000"/>
                <w:sz w:val="14"/>
                <w:szCs w:val="14"/>
                <w:lang w:val="es-MX" w:eastAsia="es-MX"/>
              </w:rPr>
              <w:t xml:space="preserve"> salchicha, mortadela, etc.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0532C07" w14:textId="03891B1C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3.24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1CCC8FB" w14:textId="74BCEBCB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A062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0847271E" w14:textId="3338ED30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110.13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2CB46CE3" w14:textId="7BB55495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0.36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0C202C7" w14:textId="6317779F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301F6F">
              <w:rPr>
                <w:sz w:val="14"/>
                <w:szCs w:val="14"/>
              </w:rPr>
              <w:t>10.71</w:t>
            </w:r>
          </w:p>
        </w:tc>
      </w:tr>
      <w:tr w:rsidR="00301F6F" w:rsidRPr="00CC27BA" w14:paraId="2ACA6F3A" w14:textId="77777777">
        <w:trPr>
          <w:trHeight w:val="198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7AE873" w14:textId="77777777" w:rsidR="00301F6F" w:rsidRPr="00CC27BA" w:rsidRDefault="00301F6F" w:rsidP="00301F6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Pescados frescos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344F74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Pescado entero limpio y sin limpiar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6D90084" w14:textId="145832F3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6.49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DF58698" w14:textId="064219DA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A066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F39495C" w14:textId="56827E8B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69.38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3C04DF4" w14:textId="3AFE206A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0.45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37B431D" w14:textId="08DB8586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301F6F">
              <w:rPr>
                <w:sz w:val="14"/>
                <w:szCs w:val="14"/>
              </w:rPr>
              <w:t>13.51</w:t>
            </w:r>
          </w:p>
        </w:tc>
      </w:tr>
      <w:tr w:rsidR="00301F6F" w:rsidRPr="00CC27BA" w14:paraId="6DAFB9B9" w14:textId="77777777">
        <w:trPr>
          <w:trHeight w:val="198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19C6AF" w14:textId="77777777" w:rsidR="00301F6F" w:rsidRPr="00CC27BA" w:rsidRDefault="00301F6F" w:rsidP="00301F6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Leche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E7ED67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Leche pasteurizada de vaca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28B93B6" w14:textId="2AC3456D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120.56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FAE7A5E" w14:textId="0EC65580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A075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43994C67" w14:textId="13F8A80D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26.83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6B14E69A" w14:textId="385414EC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3.23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BDFA453" w14:textId="5A98DF18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301F6F">
              <w:rPr>
                <w:sz w:val="14"/>
                <w:szCs w:val="14"/>
              </w:rPr>
              <w:t>97.04</w:t>
            </w:r>
          </w:p>
        </w:tc>
      </w:tr>
      <w:tr w:rsidR="00301F6F" w:rsidRPr="00CC27BA" w14:paraId="22C8BB54" w14:textId="77777777">
        <w:trPr>
          <w:trHeight w:val="198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74E98B" w14:textId="77777777" w:rsidR="00301F6F" w:rsidRPr="00CC27BA" w:rsidRDefault="00301F6F" w:rsidP="00301F6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Quesos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5302C5F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Queso fresco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4231F2B" w14:textId="7D538FA3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7.35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26F6240" w14:textId="5748C399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A085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61922D8" w14:textId="4152B961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135.08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D5A7A08" w14:textId="6814CABF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0.99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3085C45" w14:textId="6B657126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29.78</w:t>
            </w:r>
          </w:p>
        </w:tc>
      </w:tr>
      <w:tr w:rsidR="00301F6F" w:rsidRPr="00CC27BA" w14:paraId="25A55140" w14:textId="77777777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9C74D86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F5D683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 xml:space="preserve">Queso </w:t>
            </w:r>
            <w:proofErr w:type="spellStart"/>
            <w:r w:rsidRPr="00CC27BA">
              <w:rPr>
                <w:color w:val="000000"/>
                <w:sz w:val="14"/>
                <w:szCs w:val="14"/>
                <w:lang w:val="es-MX" w:eastAsia="es-MX"/>
              </w:rPr>
              <w:t>oaxaca</w:t>
            </w:r>
            <w:proofErr w:type="spellEnd"/>
            <w:r w:rsidRPr="00CC27BA">
              <w:rPr>
                <w:color w:val="000000"/>
                <w:sz w:val="14"/>
                <w:szCs w:val="14"/>
                <w:lang w:val="es-MX" w:eastAsia="es-MX"/>
              </w:rPr>
              <w:t xml:space="preserve"> o asadero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B332859" w14:textId="4F7BEA52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2.01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49FA01F" w14:textId="509BA875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A087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ACE8B2B" w14:textId="3CDDD272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150.83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0BDDC84" w14:textId="20A77B2E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0.30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EC1A35F" w14:textId="6813ADFA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9.08</w:t>
            </w:r>
          </w:p>
        </w:tc>
      </w:tr>
      <w:tr w:rsidR="00301F6F" w:rsidRPr="00CC27BA" w14:paraId="2DF9DB4C" w14:textId="77777777">
        <w:trPr>
          <w:trHeight w:val="198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2AC0A4" w14:textId="77777777" w:rsidR="00301F6F" w:rsidRPr="00CC27BA" w:rsidRDefault="00301F6F" w:rsidP="00301F6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Otros derivados de la leche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2D3CDA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Bebidas fermentadas de leche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B8458E7" w14:textId="2C2B9921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4.67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F536A5C" w14:textId="72F3316C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A091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3E244076" w14:textId="4A896FBD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61.14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0FC9BE38" w14:textId="66945F59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0.29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9932B88" w14:textId="4DAE8144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301F6F">
              <w:rPr>
                <w:sz w:val="14"/>
                <w:szCs w:val="14"/>
              </w:rPr>
              <w:t>8.57</w:t>
            </w:r>
          </w:p>
        </w:tc>
      </w:tr>
      <w:tr w:rsidR="00301F6F" w:rsidRPr="00CC27BA" w14:paraId="0EDBBE29" w14:textId="77777777">
        <w:trPr>
          <w:trHeight w:val="198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55EB2BF" w14:textId="77777777" w:rsidR="00301F6F" w:rsidRPr="00CC27BA" w:rsidRDefault="00301F6F" w:rsidP="00301F6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Huevos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FC35CE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Huevo de gallina blanco y rojo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2A919AB" w14:textId="1A6591A5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43.04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C4A9C72" w14:textId="2E3C9B57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A093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560ADD6" w14:textId="716A6396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43.03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8F9BE36" w14:textId="2E193EC2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1.85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00304CC" w14:textId="4541A9A5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301F6F">
              <w:rPr>
                <w:sz w:val="14"/>
                <w:szCs w:val="14"/>
              </w:rPr>
              <w:t>55.56</w:t>
            </w:r>
          </w:p>
        </w:tc>
      </w:tr>
      <w:tr w:rsidR="00301F6F" w:rsidRPr="00CC27BA" w14:paraId="593DDE50" w14:textId="77777777">
        <w:trPr>
          <w:trHeight w:val="198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1AD947" w14:textId="77777777" w:rsidR="00301F6F" w:rsidRPr="00CC27BA" w:rsidRDefault="00301F6F" w:rsidP="00301F6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Aceites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0E4ACD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Aceite vegetal: canola, cártamo, girasol, maíz, etcétera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358800A" w14:textId="6F46F7A5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18.34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534CE75" w14:textId="45830D62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A095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15E13BA5" w14:textId="7EDBAC78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45.45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7CB9D3F2" w14:textId="2A3060DA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0.83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004F529" w14:textId="338FB7AD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25.01</w:t>
            </w:r>
          </w:p>
        </w:tc>
      </w:tr>
      <w:tr w:rsidR="00301F6F" w:rsidRPr="00CC27BA" w14:paraId="0A51BC68" w14:textId="77777777" w:rsidTr="00301F6F">
        <w:trPr>
          <w:trHeight w:val="198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5869AA7" w14:textId="77777777" w:rsidR="00301F6F" w:rsidRPr="00CC27BA" w:rsidRDefault="00301F6F" w:rsidP="00301F6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Tubérculos crudos o frescos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7E7B61D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Papa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F4227E9" w14:textId="1DC37AC6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33.12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8020A63" w14:textId="0DCBB399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</w:t>
            </w:r>
            <w:r w:rsidRPr="00CC27BA">
              <w:rPr>
                <w:sz w:val="14"/>
                <w:szCs w:val="14"/>
              </w:rPr>
              <w:t>A102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552B4A" w14:textId="555F9377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50.35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6A9FFB" w14:textId="4B38BA40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1.67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48841D0" w14:textId="7CAB889A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301F6F">
              <w:rPr>
                <w:sz w:val="14"/>
                <w:szCs w:val="14"/>
              </w:rPr>
              <w:t>50.02</w:t>
            </w:r>
          </w:p>
        </w:tc>
      </w:tr>
      <w:tr w:rsidR="00301F6F" w:rsidRPr="00CC27BA" w14:paraId="47BBEB74" w14:textId="77777777">
        <w:trPr>
          <w:trHeight w:val="198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B58E36" w14:textId="77777777" w:rsidR="00301F6F" w:rsidRPr="00CC27BA" w:rsidRDefault="00301F6F" w:rsidP="00301F6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Verduras y legumbres frescas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1DA2CE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Cebolla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7FB95F8" w14:textId="7BBFB693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39.97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9B542D5" w14:textId="0EC664EC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A112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</w:tcPr>
          <w:p w14:paraId="09D1A30C" w14:textId="51C55DC2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34.85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</w:tcPr>
          <w:p w14:paraId="4A68C9A4" w14:textId="008A4420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1.39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</w:tcPr>
          <w:p w14:paraId="310C80F4" w14:textId="465C9A5E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41.78</w:t>
            </w:r>
          </w:p>
        </w:tc>
      </w:tr>
      <w:tr w:rsidR="00301F6F" w:rsidRPr="00CC27BA" w14:paraId="3F8BAF3A" w14:textId="77777777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F44A0AD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D4D707" w14:textId="039FB408" w:rsidR="00301F6F" w:rsidRPr="00CC27BA" w:rsidRDefault="00301F6F" w:rsidP="00301F6F">
            <w:pPr>
              <w:pBdr>
                <w:bottom w:val="single" w:sz="4" w:space="0" w:color="FFFFFF" w:themeColor="background1"/>
              </w:pBd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Chile</w:t>
            </w:r>
            <w:r w:rsidRPr="00CC27BA">
              <w:rPr>
                <w:color w:val="000000"/>
                <w:sz w:val="14"/>
                <w:szCs w:val="14"/>
                <w:vertAlign w:val="superscript"/>
                <w:lang w:val="es-MX" w:eastAsia="es-MX"/>
              </w:rPr>
              <w:t>1/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E49FAA4" w14:textId="27CE316B" w:rsidR="00301F6F" w:rsidRPr="008E51F7" w:rsidRDefault="00301F6F" w:rsidP="00301F6F">
            <w:pPr>
              <w:pBdr>
                <w:bottom w:val="single" w:sz="4" w:space="0" w:color="FFFFFF" w:themeColor="background1"/>
              </w:pBd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13.49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72129EA" w14:textId="04F1349C" w:rsidR="00301F6F" w:rsidRPr="00CC27BA" w:rsidRDefault="00301F6F" w:rsidP="00301F6F">
            <w:pPr>
              <w:pBdr>
                <w:bottom w:val="single" w:sz="4" w:space="0" w:color="FFFFFF" w:themeColor="background1"/>
              </w:pBd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A115-A118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0E51C2AA" w14:textId="76D96D33" w:rsidR="00301F6F" w:rsidRPr="00301F6F" w:rsidRDefault="00301F6F" w:rsidP="00301F6F">
            <w:pPr>
              <w:pBdr>
                <w:bottom w:val="single" w:sz="4" w:space="0" w:color="FFFFFF" w:themeColor="background1"/>
              </w:pBd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53.09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71A5A043" w14:textId="2883DF76" w:rsidR="00301F6F" w:rsidRPr="00301F6F" w:rsidRDefault="00301F6F" w:rsidP="00301F6F">
            <w:pPr>
              <w:pBdr>
                <w:bottom w:val="single" w:sz="4" w:space="0" w:color="FFFFFF" w:themeColor="background1"/>
              </w:pBd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0.72</w:t>
            </w:r>
          </w:p>
        </w:tc>
        <w:tc>
          <w:tcPr>
            <w:tcW w:w="9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</w:tcPr>
          <w:p w14:paraId="7A02267E" w14:textId="081861E3" w:rsidR="00301F6F" w:rsidRPr="00301F6F" w:rsidRDefault="00301F6F" w:rsidP="00301F6F">
            <w:pPr>
              <w:pBdr>
                <w:bottom w:val="single" w:sz="4" w:space="0" w:color="FFFFFF" w:themeColor="background1"/>
              </w:pBd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21.49</w:t>
            </w:r>
          </w:p>
        </w:tc>
      </w:tr>
      <w:tr w:rsidR="00301F6F" w:rsidRPr="00CC27BA" w14:paraId="0CB813AD" w14:textId="77777777">
        <w:trPr>
          <w:trHeight w:val="198"/>
          <w:jc w:val="center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CCE1CDC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360721" w14:textId="77777777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Jitomate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5BC4359" w14:textId="4566ABC4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sz w:val="14"/>
                <w:szCs w:val="14"/>
              </w:rPr>
              <w:t>68.01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270764F" w14:textId="595342C2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A124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0F77B1C2" w14:textId="26E612C4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26.35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7DEB1905" w14:textId="0C2EEF34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1.79</w:t>
            </w:r>
          </w:p>
        </w:tc>
        <w:tc>
          <w:tcPr>
            <w:tcW w:w="988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F2BC1D6" w14:textId="07F44DA3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53.76</w:t>
            </w:r>
          </w:p>
        </w:tc>
      </w:tr>
      <w:tr w:rsidR="00301F6F" w:rsidRPr="0007713E" w14:paraId="5187BC36" w14:textId="77777777">
        <w:trPr>
          <w:trHeight w:val="199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D77AAA" w14:textId="591C7EBF" w:rsidR="00301F6F" w:rsidRPr="00CC27BA" w:rsidRDefault="00301F6F" w:rsidP="00301F6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Leguminosas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18982AE" w14:textId="4DC7EBB2" w:rsidR="00301F6F" w:rsidRPr="00CC27BA" w:rsidRDefault="00301F6F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Frijol en grano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center"/>
          </w:tcPr>
          <w:p w14:paraId="53672C85" w14:textId="7023CBD1" w:rsidR="00301F6F" w:rsidRPr="008E51F7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color w:val="000000"/>
                <w:sz w:val="14"/>
                <w:szCs w:val="14"/>
              </w:rPr>
              <w:t>64.58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center"/>
          </w:tcPr>
          <w:p w14:paraId="3823C5F4" w14:textId="1343B392" w:rsidR="00301F6F" w:rsidRPr="00CC27BA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A137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</w:tcPr>
          <w:p w14:paraId="4F6E0119" w14:textId="0B970FC0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30.89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FFFFF"/>
            <w:noWrap/>
          </w:tcPr>
          <w:p w14:paraId="4A2D05A8" w14:textId="7020D1E1" w:rsidR="00301F6F" w:rsidRPr="00301F6F" w:rsidRDefault="00301F6F" w:rsidP="00301F6F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1.99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</w:tcPr>
          <w:p w14:paraId="3C3ED540" w14:textId="1CBDCACD" w:rsidR="00301F6F" w:rsidRPr="00301F6F" w:rsidRDefault="00301F6F" w:rsidP="00301F6F">
            <w:pPr>
              <w:jc w:val="right"/>
              <w:rPr>
                <w:color w:val="4D565E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59.84</w:t>
            </w:r>
          </w:p>
        </w:tc>
      </w:tr>
      <w:tr w:rsidR="0040371D" w:rsidRPr="00CC27BA" w14:paraId="516CCDDE" w14:textId="77777777" w:rsidTr="00966E27">
        <w:trPr>
          <w:trHeight w:val="198"/>
          <w:jc w:val="center"/>
        </w:trPr>
        <w:tc>
          <w:tcPr>
            <w:tcW w:w="1980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615A448" w14:textId="7795D48E" w:rsidR="0040371D" w:rsidRPr="00CC27BA" w:rsidRDefault="0040371D" w:rsidP="0040371D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Frutas frescas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74C1DC6" w14:textId="0B316D2F" w:rsidR="0040371D" w:rsidRPr="00CC27BA" w:rsidRDefault="0040371D" w:rsidP="0040371D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Limón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E1EF093" w14:textId="02366C02" w:rsidR="0040371D" w:rsidRPr="00966E27" w:rsidRDefault="0040371D" w:rsidP="0040371D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66E27">
              <w:rPr>
                <w:color w:val="000000"/>
                <w:sz w:val="14"/>
                <w:szCs w:val="14"/>
                <w:lang w:val="es-MX" w:eastAsia="es-MX"/>
              </w:rPr>
              <w:t>22.74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400015B" w14:textId="7CDA4A96" w:rsidR="0040371D" w:rsidRPr="00966E27" w:rsidRDefault="0040371D" w:rsidP="0040371D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66E27">
              <w:rPr>
                <w:color w:val="000000"/>
                <w:sz w:val="14"/>
                <w:szCs w:val="14"/>
                <w:lang w:val="es-MX" w:eastAsia="es-MX"/>
              </w:rPr>
              <w:t>A154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F40E49D" w14:textId="5D6C4FBC" w:rsidR="0040371D" w:rsidRPr="00966E27" w:rsidRDefault="0040371D" w:rsidP="0040371D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66E27">
              <w:rPr>
                <w:color w:val="000000"/>
                <w:sz w:val="14"/>
                <w:szCs w:val="14"/>
                <w:lang w:val="es-MX" w:eastAsia="es-MX"/>
              </w:rPr>
              <w:t>33.80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</w:tcPr>
          <w:p w14:paraId="378F2BE2" w14:textId="1F3BB7CA" w:rsidR="0040371D" w:rsidRPr="00966E27" w:rsidRDefault="0040371D" w:rsidP="0040371D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66E27">
              <w:rPr>
                <w:color w:val="000000"/>
                <w:sz w:val="14"/>
                <w:szCs w:val="14"/>
                <w:lang w:val="es-MX" w:eastAsia="es-MX"/>
              </w:rPr>
              <w:t>0.77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A935692" w14:textId="510687B7" w:rsidR="0040371D" w:rsidRPr="00966E27" w:rsidRDefault="0040371D" w:rsidP="0040371D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66E27">
              <w:rPr>
                <w:color w:val="000000"/>
                <w:sz w:val="14"/>
                <w:szCs w:val="14"/>
                <w:lang w:val="es-MX" w:eastAsia="es-MX"/>
              </w:rPr>
              <w:t>23.06</w:t>
            </w:r>
          </w:p>
        </w:tc>
      </w:tr>
      <w:tr w:rsidR="00A55616" w:rsidRPr="00CC27BA" w14:paraId="56C22FEC" w14:textId="77777777" w:rsidTr="00966E27">
        <w:trPr>
          <w:trHeight w:val="198"/>
          <w:jc w:val="center"/>
        </w:trPr>
        <w:tc>
          <w:tcPr>
            <w:tcW w:w="1980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4C33CA" w14:textId="0DF31D5D" w:rsidR="00A55616" w:rsidRPr="00CC27BA" w:rsidRDefault="00A55616" w:rsidP="00301F6F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6BB3DD" w14:textId="766755BE" w:rsidR="00A55616" w:rsidRPr="00CC27BA" w:rsidRDefault="00A55616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Manzana y perón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3DFD2D8" w14:textId="5D3305C6" w:rsidR="00A55616" w:rsidRPr="00966E27" w:rsidRDefault="00A55616" w:rsidP="00966E27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66E27">
              <w:rPr>
                <w:color w:val="000000"/>
                <w:sz w:val="14"/>
                <w:szCs w:val="14"/>
                <w:lang w:val="es-MX" w:eastAsia="es-MX"/>
              </w:rPr>
              <w:t>26.17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CA86CBB" w14:textId="4691CDDC" w:rsidR="00A55616" w:rsidRPr="00966E27" w:rsidRDefault="00A55616" w:rsidP="00966E27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66E27">
              <w:rPr>
                <w:color w:val="000000"/>
                <w:sz w:val="14"/>
                <w:szCs w:val="14"/>
                <w:lang w:val="es-MX" w:eastAsia="es-MX"/>
              </w:rPr>
              <w:t>A158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460079E" w14:textId="6AA98893" w:rsidR="00A55616" w:rsidRPr="00966E27" w:rsidRDefault="00A55616" w:rsidP="00966E27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66E27">
              <w:rPr>
                <w:color w:val="000000"/>
                <w:sz w:val="14"/>
                <w:szCs w:val="14"/>
                <w:lang w:val="es-MX" w:eastAsia="es-MX"/>
              </w:rPr>
              <w:t>34.90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</w:tcPr>
          <w:p w14:paraId="13110F65" w14:textId="06B3E9CB" w:rsidR="00A55616" w:rsidRPr="00966E27" w:rsidRDefault="00A55616" w:rsidP="00966E27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66E27">
              <w:rPr>
                <w:color w:val="000000"/>
                <w:sz w:val="14"/>
                <w:szCs w:val="14"/>
                <w:lang w:val="es-MX" w:eastAsia="es-MX"/>
              </w:rPr>
              <w:t>0.91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08844C0" w14:textId="4B02CE83" w:rsidR="00A55616" w:rsidRPr="00966E27" w:rsidRDefault="00A55616" w:rsidP="00966E27">
            <w:pPr>
              <w:jc w:val="right"/>
              <w:rPr>
                <w:color w:val="000000"/>
                <w:sz w:val="14"/>
                <w:szCs w:val="14"/>
                <w:lang w:val="es-MX" w:eastAsia="es-MX"/>
              </w:rPr>
            </w:pPr>
            <w:r w:rsidRPr="00966E27">
              <w:rPr>
                <w:color w:val="000000"/>
                <w:sz w:val="14"/>
                <w:szCs w:val="14"/>
                <w:lang w:val="es-MX" w:eastAsia="es-MX"/>
              </w:rPr>
              <w:t>27.39</w:t>
            </w:r>
          </w:p>
        </w:tc>
      </w:tr>
      <w:tr w:rsidR="00A55616" w:rsidRPr="00CC27BA" w14:paraId="48F2B99B" w14:textId="77777777" w:rsidTr="00966E27">
        <w:trPr>
          <w:trHeight w:val="198"/>
          <w:jc w:val="center"/>
        </w:trPr>
        <w:tc>
          <w:tcPr>
            <w:tcW w:w="1980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2B55715" w14:textId="77777777" w:rsidR="00A55616" w:rsidRPr="00CC27BA" w:rsidRDefault="00A55616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DAC57A" w14:textId="6A324DCC" w:rsidR="00A55616" w:rsidRPr="00CC27BA" w:rsidRDefault="00A55616" w:rsidP="00301F6F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Naranja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0D6B51C" w14:textId="26DF87B8" w:rsidR="00A55616" w:rsidRPr="008E51F7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color w:val="000000"/>
                <w:sz w:val="14"/>
                <w:szCs w:val="14"/>
              </w:rPr>
              <w:t>25.17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7EEBA34" w14:textId="686653F1" w:rsidR="00A55616" w:rsidRPr="00CC27BA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A160</w:t>
            </w:r>
          </w:p>
        </w:tc>
        <w:tc>
          <w:tcPr>
            <w:tcW w:w="101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C6A3E39" w14:textId="718F9977" w:rsidR="00A55616" w:rsidRPr="00301F6F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21.55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</w:tcPr>
          <w:p w14:paraId="72E1E8AC" w14:textId="5DC294B9" w:rsidR="00A55616" w:rsidRPr="00301F6F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0.54</w:t>
            </w:r>
          </w:p>
        </w:tc>
        <w:tc>
          <w:tcPr>
            <w:tcW w:w="9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FA7F1C3" w14:textId="30A24DC8" w:rsidR="00A55616" w:rsidRPr="00301F6F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16.28</w:t>
            </w:r>
          </w:p>
        </w:tc>
      </w:tr>
      <w:tr w:rsidR="00A55616" w:rsidRPr="00CC27BA" w14:paraId="1C23F238" w14:textId="77777777" w:rsidTr="00966E27">
        <w:trPr>
          <w:trHeight w:val="198"/>
          <w:jc w:val="center"/>
        </w:trPr>
        <w:tc>
          <w:tcPr>
            <w:tcW w:w="1980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A6A5D6C" w14:textId="77777777" w:rsidR="00A55616" w:rsidRPr="00CC27BA" w:rsidRDefault="00A55616" w:rsidP="00A5561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D8ECD48" w14:textId="4B06E0B6" w:rsidR="00A55616" w:rsidRPr="00CC27BA" w:rsidRDefault="00A55616" w:rsidP="00A5561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Plátano verde y tabasco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A65FCDB" w14:textId="61E78D4B" w:rsidR="00A55616" w:rsidRPr="008E51F7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color w:val="000000"/>
                <w:sz w:val="14"/>
                <w:szCs w:val="14"/>
              </w:rPr>
              <w:t>32.90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5A20BCB" w14:textId="0B2454A9" w:rsidR="00A55616" w:rsidRPr="00CC27BA" w:rsidRDefault="00A55616" w:rsidP="00966E27">
            <w:pPr>
              <w:jc w:val="right"/>
              <w:rPr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A166</w:t>
            </w:r>
          </w:p>
        </w:tc>
        <w:tc>
          <w:tcPr>
            <w:tcW w:w="101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4AB20FF" w14:textId="0BD085C7" w:rsidR="00A55616" w:rsidRPr="00301F6F" w:rsidRDefault="00A55616" w:rsidP="00966E27">
            <w:pPr>
              <w:jc w:val="right"/>
              <w:rPr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20.75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</w:tcPr>
          <w:p w14:paraId="241D9D99" w14:textId="59A8E77A" w:rsidR="00A55616" w:rsidRPr="00301F6F" w:rsidRDefault="00A55616" w:rsidP="00966E27">
            <w:pPr>
              <w:jc w:val="right"/>
              <w:rPr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0.68</w:t>
            </w:r>
          </w:p>
        </w:tc>
        <w:tc>
          <w:tcPr>
            <w:tcW w:w="9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F33AA96" w14:textId="3FC51866" w:rsidR="00A55616" w:rsidRPr="00301F6F" w:rsidRDefault="00A55616" w:rsidP="00966E27">
            <w:pPr>
              <w:jc w:val="right"/>
              <w:rPr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20.48</w:t>
            </w:r>
          </w:p>
        </w:tc>
      </w:tr>
      <w:tr w:rsidR="00A55616" w:rsidRPr="00CC27BA" w14:paraId="1395960F" w14:textId="77777777" w:rsidTr="00966E27">
        <w:trPr>
          <w:trHeight w:val="198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C56C8CA" w14:textId="6CAA8BAC" w:rsidR="00A55616" w:rsidRPr="00CC27BA" w:rsidRDefault="00A55616" w:rsidP="00A55616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Azúcar y mieles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861D66F" w14:textId="766ACD1D" w:rsidR="00A55616" w:rsidRPr="00CC27BA" w:rsidRDefault="00A55616" w:rsidP="00A5561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Azúcar blanca y morena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C6C2D21" w14:textId="7A4BB7A9" w:rsidR="00A55616" w:rsidRPr="008E51F7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color w:val="000000"/>
                <w:sz w:val="14"/>
                <w:szCs w:val="14"/>
              </w:rPr>
              <w:t>20.24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D0C056E" w14:textId="45D1BE6A" w:rsidR="00A55616" w:rsidRDefault="00A55616" w:rsidP="00966E27">
            <w:pPr>
              <w:jc w:val="right"/>
              <w:rPr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A173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13940E0" w14:textId="1A82B144" w:rsidR="00A55616" w:rsidRPr="00301F6F" w:rsidRDefault="00A55616" w:rsidP="00966E27">
            <w:pPr>
              <w:jc w:val="right"/>
              <w:rPr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26.58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C7AAB37" w14:textId="22D73F7E" w:rsidR="00A55616" w:rsidRPr="00301F6F" w:rsidRDefault="00A55616" w:rsidP="00966E27">
            <w:pPr>
              <w:jc w:val="right"/>
              <w:rPr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0.54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9072EA7" w14:textId="36AB8AAF" w:rsidR="00A55616" w:rsidRPr="00301F6F" w:rsidRDefault="00A55616" w:rsidP="00966E27">
            <w:pPr>
              <w:jc w:val="right"/>
              <w:rPr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16.14</w:t>
            </w:r>
          </w:p>
        </w:tc>
      </w:tr>
      <w:tr w:rsidR="00A55616" w:rsidRPr="00CC27BA" w14:paraId="0DF1A907" w14:textId="77777777" w:rsidTr="00966E27">
        <w:trPr>
          <w:trHeight w:val="198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D876B9" w14:textId="5F86B0BD" w:rsidR="00A55616" w:rsidRPr="00CC27BA" w:rsidRDefault="00A55616" w:rsidP="00A55616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Alimentos preparados para consumir en casa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4F5CF7" w14:textId="4D37227E" w:rsidR="00A55616" w:rsidRPr="00CC27BA" w:rsidRDefault="00A55616" w:rsidP="00A5561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Pollo rostizado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0AE4DB1" w14:textId="573321D3" w:rsidR="00A55616" w:rsidRPr="008E51F7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color w:val="000000"/>
                <w:sz w:val="14"/>
                <w:szCs w:val="14"/>
              </w:rPr>
              <w:t>6.04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9E7509A" w14:textId="5FA584A0" w:rsidR="00A55616" w:rsidRPr="00CC27BA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</w:t>
            </w:r>
            <w:r w:rsidRPr="00CC27BA">
              <w:rPr>
                <w:sz w:val="14"/>
                <w:szCs w:val="14"/>
              </w:rPr>
              <w:t>A200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A0BDA7F" w14:textId="0B4A600F" w:rsidR="00A55616" w:rsidRPr="00301F6F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152.00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3C9F69B" w14:textId="0C48B15C" w:rsidR="00A55616" w:rsidRPr="00301F6F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0.92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6066231" w14:textId="4465E6A7" w:rsidR="00A55616" w:rsidRPr="00301F6F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27.54</w:t>
            </w:r>
          </w:p>
        </w:tc>
      </w:tr>
      <w:tr w:rsidR="00A55616" w:rsidRPr="00CC27BA" w14:paraId="511A027D" w14:textId="77777777">
        <w:trPr>
          <w:trHeight w:val="198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EE2001" w14:textId="618100FE" w:rsidR="00A55616" w:rsidRPr="00CC27BA" w:rsidRDefault="00A55616" w:rsidP="00A55616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Bebidas no alcohólicas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4E6B27" w14:textId="546D77A5" w:rsidR="00A55616" w:rsidRPr="00CC27BA" w:rsidRDefault="00A55616" w:rsidP="00A5561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Agua natural embotellada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7719821" w14:textId="0693D0F5" w:rsidR="00A55616" w:rsidRPr="008E51F7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color w:val="000000"/>
                <w:sz w:val="14"/>
                <w:szCs w:val="14"/>
              </w:rPr>
              <w:t>399.55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BE5DF42" w14:textId="4CBD8EBC" w:rsidR="00A55616" w:rsidRPr="00CC27BA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A215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CB2ECCD" w14:textId="209EBB24" w:rsidR="00A55616" w:rsidRPr="00301F6F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2.08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3337D6" w14:textId="7513C04D" w:rsidR="00A55616" w:rsidRPr="00301F6F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0.83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2F1CB88" w14:textId="597369D1" w:rsidR="00A55616" w:rsidRPr="00301F6F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24.99</w:t>
            </w:r>
          </w:p>
        </w:tc>
      </w:tr>
      <w:tr w:rsidR="00A55616" w:rsidRPr="00CC27BA" w14:paraId="30427CF7" w14:textId="77777777">
        <w:trPr>
          <w:trHeight w:val="198"/>
          <w:jc w:val="center"/>
        </w:trPr>
        <w:tc>
          <w:tcPr>
            <w:tcW w:w="1980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DDE4655" w14:textId="49E8E687" w:rsidR="00A55616" w:rsidRPr="00CC27BA" w:rsidRDefault="00A55616" w:rsidP="00A55616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3D0B51" w14:textId="2E1F1EAA" w:rsidR="00A55616" w:rsidRPr="00CC27BA" w:rsidRDefault="00A55616" w:rsidP="00A5561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Refrescos de cola y de sabores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7E7CD35" w14:textId="7AE82151" w:rsidR="00A55616" w:rsidRPr="008E51F7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color w:val="000000"/>
                <w:sz w:val="14"/>
                <w:szCs w:val="14"/>
              </w:rPr>
              <w:t>123.51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2B85F97" w14:textId="36531E28" w:rsidR="00A55616" w:rsidRPr="00CC27BA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A220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63825EF" w14:textId="516C4D59" w:rsidR="00A55616" w:rsidRPr="00301F6F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24.23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1401E3" w14:textId="2B423E0C" w:rsidR="00A55616" w:rsidRPr="00301F6F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2.99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19946EB" w14:textId="3B832155" w:rsidR="00A55616" w:rsidRPr="00301F6F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89.78</w:t>
            </w:r>
          </w:p>
        </w:tc>
      </w:tr>
      <w:tr w:rsidR="00A55616" w:rsidRPr="00CC27BA" w14:paraId="3EF7ADBC" w14:textId="77777777" w:rsidTr="00A74AFA">
        <w:trPr>
          <w:trHeight w:val="198"/>
          <w:jc w:val="center"/>
        </w:trPr>
        <w:tc>
          <w:tcPr>
            <w:tcW w:w="1980" w:type="dxa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11FB149" w14:textId="77777777" w:rsidR="00787EB7" w:rsidRPr="00CC27BA" w:rsidRDefault="00787EB7" w:rsidP="002741A6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Otros</w:t>
            </w:r>
          </w:p>
          <w:p w14:paraId="01C0D02C" w14:textId="77777777" w:rsidR="00A55616" w:rsidRPr="00CC27BA" w:rsidRDefault="00A55616" w:rsidP="00A5561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FEE38D" w14:textId="14CF965F" w:rsidR="00A55616" w:rsidRPr="00CC27BA" w:rsidRDefault="00A55616" w:rsidP="00A5561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Alimentos y bebidas consumidas fuera del hogar</w:t>
            </w:r>
            <w:r w:rsidRPr="00CC27BA">
              <w:rPr>
                <w:color w:val="000000"/>
                <w:sz w:val="14"/>
                <w:szCs w:val="14"/>
                <w:vertAlign w:val="superscript"/>
                <w:lang w:val="es-MX" w:eastAsia="es-MX"/>
              </w:rPr>
              <w:t>2/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96C8193" w14:textId="7AC874E1" w:rsidR="00A55616" w:rsidRPr="008E51F7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color w:val="000000"/>
                <w:sz w:val="14"/>
                <w:szCs w:val="14"/>
              </w:rPr>
              <w:t>7.54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2B3BDB8" w14:textId="7738C8AE" w:rsidR="00A55616" w:rsidRPr="00CC27BA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A243-A245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482031B" w14:textId="657D48DF" w:rsidR="00A55616" w:rsidRPr="00301F6F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1.91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</w:tcPr>
          <w:p w14:paraId="5ABDCC51" w14:textId="40BEC02B" w:rsidR="00A55616" w:rsidRPr="00301F6F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14.42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E543164" w14:textId="34BC8296" w:rsidR="00A55616" w:rsidRPr="00301F6F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432.51</w:t>
            </w:r>
          </w:p>
        </w:tc>
      </w:tr>
      <w:tr w:rsidR="00A55616" w:rsidRPr="00CC27BA" w14:paraId="53923BF6" w14:textId="77777777">
        <w:trPr>
          <w:trHeight w:val="198"/>
          <w:jc w:val="center"/>
        </w:trPr>
        <w:tc>
          <w:tcPr>
            <w:tcW w:w="1980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D0C80F" w14:textId="504AA787" w:rsidR="00A55616" w:rsidRPr="00CC27BA" w:rsidRDefault="00A55616" w:rsidP="00A55616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97BB37" w14:textId="0F37631B" w:rsidR="00A55616" w:rsidRPr="00CC27BA" w:rsidRDefault="00A55616" w:rsidP="00A5561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Otros alimentos preparados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9F63007" w14:textId="5AE1C844" w:rsidR="00A55616" w:rsidRPr="008E51F7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8E51F7">
              <w:rPr>
                <w:color w:val="000000"/>
                <w:sz w:val="14"/>
                <w:szCs w:val="14"/>
              </w:rPr>
              <w:t>1.37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49D70D5" w14:textId="22CCC128" w:rsidR="00A55616" w:rsidRPr="00CC27BA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CC27BA">
              <w:rPr>
                <w:sz w:val="14"/>
                <w:szCs w:val="14"/>
              </w:rPr>
              <w:t>A202</w:t>
            </w:r>
          </w:p>
        </w:tc>
        <w:tc>
          <w:tcPr>
            <w:tcW w:w="101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6FE719F" w14:textId="47F89DD3" w:rsidR="00A55616" w:rsidRPr="00301F6F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1.88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</w:tcPr>
          <w:p w14:paraId="5A59BD39" w14:textId="4783B5CE" w:rsidR="00A55616" w:rsidRPr="00301F6F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2.56</w:t>
            </w:r>
          </w:p>
        </w:tc>
        <w:tc>
          <w:tcPr>
            <w:tcW w:w="9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FBD1317" w14:textId="6493BCD4" w:rsidR="00A55616" w:rsidRPr="00301F6F" w:rsidRDefault="00A55616" w:rsidP="00966E27">
            <w:pPr>
              <w:jc w:val="right"/>
              <w:rPr>
                <w:color w:val="000000"/>
                <w:sz w:val="14"/>
                <w:szCs w:val="14"/>
              </w:rPr>
            </w:pPr>
            <w:r w:rsidRPr="00301F6F">
              <w:rPr>
                <w:sz w:val="14"/>
                <w:szCs w:val="14"/>
              </w:rPr>
              <w:t>76.95</w:t>
            </w:r>
          </w:p>
        </w:tc>
      </w:tr>
      <w:tr w:rsidR="00A55616" w:rsidRPr="00CC27BA" w14:paraId="6980535F" w14:textId="77777777" w:rsidTr="00966E27">
        <w:trPr>
          <w:trHeight w:val="198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46D4AA" w14:textId="77777777" w:rsidR="00A55616" w:rsidRPr="00CC27BA" w:rsidRDefault="00A55616" w:rsidP="00A5561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72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B5949BD" w14:textId="77777777" w:rsidR="00A55616" w:rsidRPr="00CC27BA" w:rsidRDefault="00A55616" w:rsidP="00A5561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B6E922F" w14:textId="77777777" w:rsidR="00A55616" w:rsidRPr="00CC27BA" w:rsidRDefault="00A55616" w:rsidP="00966E2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BEAC33A" w14:textId="77777777" w:rsidR="00A55616" w:rsidRPr="00CC27BA" w:rsidRDefault="00A55616" w:rsidP="00966E2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017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8508413" w14:textId="77777777" w:rsidR="00A55616" w:rsidRPr="00CC27BA" w:rsidRDefault="00A55616" w:rsidP="00966E2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3E7BE6B" w14:textId="77777777" w:rsidR="00A55616" w:rsidRPr="00CC27BA" w:rsidRDefault="00A55616" w:rsidP="00966E2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C80EFE8" w14:textId="10AC0C23" w:rsidR="00A55616" w:rsidRPr="00CC27BA" w:rsidRDefault="00A55616" w:rsidP="00966E27">
            <w:pPr>
              <w:jc w:val="right"/>
              <w:rPr>
                <w:sz w:val="16"/>
                <w:szCs w:val="16"/>
              </w:rPr>
            </w:pPr>
          </w:p>
        </w:tc>
      </w:tr>
    </w:tbl>
    <w:p w14:paraId="08C859FB" w14:textId="1F94EDEB" w:rsidR="0054678A" w:rsidRPr="00CC27BA" w:rsidRDefault="0054678A" w:rsidP="00076567">
      <w:pPr>
        <w:pStyle w:val="Textoindependiente217"/>
        <w:keepNext/>
        <w:keepLines/>
        <w:spacing w:after="0"/>
        <w:ind w:left="567" w:hanging="567"/>
        <w:rPr>
          <w:color w:val="4D565E"/>
          <w:sz w:val="16"/>
          <w:szCs w:val="16"/>
        </w:rPr>
      </w:pPr>
      <w:r w:rsidRPr="00CC27BA">
        <w:rPr>
          <w:color w:val="4D565E"/>
          <w:sz w:val="16"/>
          <w:szCs w:val="16"/>
          <w:vertAlign w:val="superscript"/>
        </w:rPr>
        <w:t>1/</w:t>
      </w:r>
      <w:r w:rsidR="008B6B2C" w:rsidRPr="00CC27BA">
        <w:rPr>
          <w:color w:val="4D565E"/>
          <w:sz w:val="16"/>
          <w:szCs w:val="16"/>
        </w:rPr>
        <w:tab/>
      </w:r>
      <w:r w:rsidRPr="00CC27BA">
        <w:rPr>
          <w:color w:val="4D565E"/>
          <w:sz w:val="16"/>
          <w:szCs w:val="16"/>
        </w:rPr>
        <w:t>Precio promedio</w:t>
      </w:r>
      <w:r w:rsidR="001C753E" w:rsidRPr="00CC27BA">
        <w:rPr>
          <w:color w:val="4D565E"/>
          <w:sz w:val="16"/>
          <w:szCs w:val="16"/>
        </w:rPr>
        <w:t xml:space="preserve"> de</w:t>
      </w:r>
      <w:r w:rsidRPr="00CC27BA">
        <w:rPr>
          <w:color w:val="4D565E"/>
          <w:sz w:val="16"/>
          <w:szCs w:val="16"/>
        </w:rPr>
        <w:t xml:space="preserve"> chiles jalapeño, poblano, serrano y otros.</w:t>
      </w:r>
    </w:p>
    <w:p w14:paraId="23853C20" w14:textId="257D7AA3" w:rsidR="00F20268" w:rsidRPr="00CC27BA" w:rsidRDefault="0054678A" w:rsidP="008B6B2C">
      <w:pPr>
        <w:pStyle w:val="Textoindependiente217"/>
        <w:keepNext/>
        <w:keepLines/>
        <w:spacing w:after="0"/>
        <w:ind w:left="567" w:hanging="567"/>
        <w:rPr>
          <w:color w:val="4D565E"/>
          <w:sz w:val="16"/>
          <w:szCs w:val="16"/>
        </w:rPr>
      </w:pPr>
      <w:r w:rsidRPr="00CC27BA">
        <w:rPr>
          <w:color w:val="4D565E"/>
          <w:sz w:val="16"/>
          <w:szCs w:val="16"/>
          <w:vertAlign w:val="superscript"/>
        </w:rPr>
        <w:t>2/</w:t>
      </w:r>
      <w:r w:rsidR="001044C5" w:rsidRPr="00CC27BA">
        <w:rPr>
          <w:color w:val="4D565E"/>
          <w:sz w:val="16"/>
          <w:szCs w:val="16"/>
        </w:rPr>
        <w:tab/>
      </w:r>
      <w:r w:rsidR="00F20268" w:rsidRPr="00CC27BA">
        <w:rPr>
          <w:color w:val="4D565E"/>
          <w:sz w:val="16"/>
          <w:szCs w:val="16"/>
        </w:rPr>
        <w:t>Corresponde a desayuno, comida y cena que las personas consumen mensualmente fuera del hogar.</w:t>
      </w:r>
    </w:p>
    <w:p w14:paraId="29532173" w14:textId="3A154A57" w:rsidR="00EE38B0" w:rsidRPr="00CC27BA" w:rsidRDefault="0054678A" w:rsidP="008B6B2C">
      <w:pPr>
        <w:pStyle w:val="Textoindependiente217"/>
        <w:keepNext/>
        <w:keepLines/>
        <w:spacing w:after="0"/>
        <w:ind w:left="567" w:hanging="567"/>
        <w:rPr>
          <w:rFonts w:eastAsia="Calibri"/>
          <w:color w:val="4D565E"/>
          <w:sz w:val="16"/>
          <w:szCs w:val="16"/>
          <w:lang w:val="es-ES"/>
        </w:rPr>
      </w:pPr>
      <w:r w:rsidRPr="00CC27BA">
        <w:rPr>
          <w:rFonts w:eastAsia="Calibri"/>
          <w:color w:val="4D565E"/>
          <w:sz w:val="16"/>
          <w:szCs w:val="16"/>
          <w:lang w:val="es-ES"/>
        </w:rPr>
        <w:t>Fuente:</w:t>
      </w:r>
      <w:r w:rsidRPr="00CC27BA">
        <w:tab/>
      </w:r>
      <w:proofErr w:type="spellStart"/>
      <w:r w:rsidRPr="00CC27BA">
        <w:rPr>
          <w:rFonts w:eastAsia="Calibri"/>
          <w:smallCaps/>
          <w:color w:val="4D565E"/>
          <w:sz w:val="16"/>
          <w:szCs w:val="16"/>
          <w:lang w:val="es-ES"/>
        </w:rPr>
        <w:t>inegi</w:t>
      </w:r>
      <w:proofErr w:type="spellEnd"/>
      <w:r w:rsidRPr="00CC27BA">
        <w:rPr>
          <w:rFonts w:eastAsia="Calibri"/>
          <w:color w:val="4D565E"/>
          <w:sz w:val="16"/>
          <w:szCs w:val="16"/>
          <w:lang w:val="es-ES"/>
        </w:rPr>
        <w:t>. Índice Nacional de Precios al Consumidor (</w:t>
      </w:r>
      <w:proofErr w:type="spellStart"/>
      <w:r w:rsidRPr="00CC27BA">
        <w:rPr>
          <w:rFonts w:eastAsia="Calibri"/>
          <w:smallCaps/>
          <w:color w:val="4D565E"/>
          <w:sz w:val="16"/>
          <w:szCs w:val="16"/>
          <w:lang w:val="es-ES"/>
        </w:rPr>
        <w:t>inpc</w:t>
      </w:r>
      <w:proofErr w:type="spellEnd"/>
      <w:r w:rsidRPr="00CC27BA">
        <w:rPr>
          <w:rFonts w:eastAsia="Calibri"/>
          <w:color w:val="4D565E"/>
          <w:sz w:val="16"/>
          <w:szCs w:val="16"/>
          <w:lang w:val="es-ES"/>
        </w:rPr>
        <w:t xml:space="preserve">), </w:t>
      </w:r>
      <w:r w:rsidR="00A6307B">
        <w:rPr>
          <w:rFonts w:eastAsia="Calibri"/>
          <w:color w:val="4D565E"/>
          <w:sz w:val="16"/>
          <w:szCs w:val="16"/>
          <w:lang w:val="es-ES"/>
        </w:rPr>
        <w:t>ju</w:t>
      </w:r>
      <w:r w:rsidR="00EE63BB">
        <w:rPr>
          <w:rFonts w:eastAsia="Calibri"/>
          <w:color w:val="4D565E"/>
          <w:sz w:val="16"/>
          <w:szCs w:val="16"/>
          <w:lang w:val="es-ES"/>
        </w:rPr>
        <w:t>l</w:t>
      </w:r>
      <w:r w:rsidR="00A6307B">
        <w:rPr>
          <w:rFonts w:eastAsia="Calibri"/>
          <w:color w:val="4D565E"/>
          <w:sz w:val="16"/>
          <w:szCs w:val="16"/>
          <w:lang w:val="es-ES"/>
        </w:rPr>
        <w:t>io</w:t>
      </w:r>
      <w:r w:rsidR="00B34E2F" w:rsidRPr="00CC27BA">
        <w:rPr>
          <w:rFonts w:eastAsia="Calibri"/>
          <w:color w:val="4D565E"/>
          <w:sz w:val="16"/>
          <w:szCs w:val="16"/>
          <w:lang w:val="es-ES"/>
        </w:rPr>
        <w:t xml:space="preserve"> </w:t>
      </w:r>
      <w:r w:rsidR="00913D3F">
        <w:rPr>
          <w:rFonts w:eastAsia="Calibri"/>
          <w:color w:val="4D565E"/>
          <w:sz w:val="16"/>
          <w:szCs w:val="16"/>
          <w:lang w:val="es-ES"/>
        </w:rPr>
        <w:t xml:space="preserve">de </w:t>
      </w:r>
      <w:r w:rsidRPr="00CC27BA">
        <w:rPr>
          <w:rFonts w:eastAsia="Calibri"/>
          <w:color w:val="4D565E"/>
          <w:sz w:val="16"/>
          <w:szCs w:val="16"/>
          <w:lang w:val="es-ES"/>
        </w:rPr>
        <w:t>202</w:t>
      </w:r>
      <w:r w:rsidR="00CD3AAE" w:rsidRPr="00CC27BA">
        <w:rPr>
          <w:rFonts w:eastAsia="Calibri"/>
          <w:color w:val="4D565E"/>
          <w:sz w:val="16"/>
          <w:szCs w:val="16"/>
          <w:lang w:val="es-ES"/>
        </w:rPr>
        <w:t>6</w:t>
      </w:r>
      <w:r w:rsidRPr="00CC27BA">
        <w:rPr>
          <w:rFonts w:eastAsia="Calibri"/>
          <w:color w:val="4D565E"/>
          <w:sz w:val="16"/>
          <w:szCs w:val="16"/>
          <w:lang w:val="es-ES"/>
        </w:rPr>
        <w:t>.</w:t>
      </w:r>
    </w:p>
    <w:p w14:paraId="32B09655" w14:textId="5EBC6533" w:rsidR="00EE38B0" w:rsidRPr="00B4224E" w:rsidRDefault="00EE38B0">
      <w:pPr>
        <w:jc w:val="left"/>
        <w:rPr>
          <w:rFonts w:eastAsia="Calibri" w:cs="Times New Roman"/>
          <w:color w:val="4D565E"/>
          <w:lang w:val="es-ES"/>
        </w:rPr>
      </w:pPr>
    </w:p>
    <w:p w14:paraId="37C46EB2" w14:textId="77777777" w:rsidR="0054678A" w:rsidRPr="00CC27BA" w:rsidRDefault="0054678A" w:rsidP="004B1A7E">
      <w:pPr>
        <w:pStyle w:val="p01"/>
        <w:keepNext/>
        <w:widowControl/>
        <w:spacing w:before="120"/>
        <w:jc w:val="center"/>
        <w:rPr>
          <w:color w:val="003057"/>
        </w:rPr>
      </w:pPr>
      <w:r w:rsidRPr="00CC27BA">
        <w:rPr>
          <w:rFonts w:ascii="Arial" w:hAnsi="Arial" w:cs="Arial"/>
          <w:bCs/>
          <w:color w:val="003057"/>
          <w:sz w:val="20"/>
          <w:szCs w:val="18"/>
          <w:lang w:val="es-MX"/>
        </w:rPr>
        <w:lastRenderedPageBreak/>
        <w:t>Cuadro 4</w:t>
      </w:r>
    </w:p>
    <w:p w14:paraId="05D77829" w14:textId="3D3696E8" w:rsidR="0054678A" w:rsidRPr="00CC27BA" w:rsidRDefault="0054678A" w:rsidP="00907372">
      <w:pPr>
        <w:pStyle w:val="Titcuadrograf"/>
        <w:keepNext/>
        <w:keepLines/>
        <w:ind w:left="0" w:right="51"/>
        <w:rPr>
          <w:smallCaps w:val="0"/>
          <w:color w:val="003057"/>
          <w:sz w:val="22"/>
          <w:szCs w:val="20"/>
        </w:rPr>
      </w:pPr>
      <w:r w:rsidRPr="00CC27BA">
        <w:rPr>
          <w:smallCaps w:val="0"/>
          <w:color w:val="003057"/>
          <w:sz w:val="22"/>
          <w:szCs w:val="20"/>
        </w:rPr>
        <w:t xml:space="preserve">Productos con mayor incidencia </w:t>
      </w:r>
      <w:r w:rsidR="00A92DF3" w:rsidRPr="00CC27BA">
        <w:rPr>
          <w:smallCaps w:val="0"/>
          <w:color w:val="003057"/>
          <w:sz w:val="22"/>
          <w:szCs w:val="20"/>
        </w:rPr>
        <w:t>en el</w:t>
      </w:r>
      <w:r w:rsidRPr="00CC27BA">
        <w:rPr>
          <w:smallCaps w:val="0"/>
          <w:color w:val="003057"/>
          <w:sz w:val="22"/>
          <w:szCs w:val="20"/>
        </w:rPr>
        <w:t xml:space="preserve"> alza </w:t>
      </w:r>
      <w:r w:rsidR="00A92DF3" w:rsidRPr="00CC27BA">
        <w:rPr>
          <w:smallCaps w:val="0"/>
          <w:color w:val="003057"/>
          <w:sz w:val="22"/>
          <w:szCs w:val="20"/>
        </w:rPr>
        <w:t>de</w:t>
      </w:r>
      <w:r w:rsidR="00427707" w:rsidRPr="00CC27BA">
        <w:rPr>
          <w:smallCaps w:val="0"/>
          <w:color w:val="003057"/>
          <w:sz w:val="22"/>
          <w:szCs w:val="20"/>
        </w:rPr>
        <w:t xml:space="preserve"> la canasta alimentaria </w:t>
      </w:r>
      <w:r w:rsidRPr="00CC27BA">
        <w:rPr>
          <w:smallCaps w:val="0"/>
          <w:color w:val="003057"/>
          <w:sz w:val="22"/>
          <w:szCs w:val="20"/>
        </w:rPr>
        <w:t>en el ámbito urbano</w:t>
      </w:r>
    </w:p>
    <w:p w14:paraId="36297A09" w14:textId="53A1B74F" w:rsidR="0054678A" w:rsidRPr="00CC27BA" w:rsidRDefault="00A6307B" w:rsidP="00907372">
      <w:pPr>
        <w:pStyle w:val="Textoindependiente217"/>
        <w:keepNext/>
        <w:keepLines/>
        <w:spacing w:after="0"/>
        <w:ind w:right="51" w:firstLine="0"/>
        <w:jc w:val="center"/>
        <w:rPr>
          <w:bCs/>
          <w:color w:val="27251F"/>
          <w:sz w:val="20"/>
          <w:lang w:val="es-ES"/>
        </w:rPr>
      </w:pPr>
      <w:r>
        <w:rPr>
          <w:bCs/>
          <w:color w:val="27251F"/>
          <w:sz w:val="20"/>
          <w:lang w:val="es-ES"/>
        </w:rPr>
        <w:t>ju</w:t>
      </w:r>
      <w:r w:rsidR="00EE63BB">
        <w:rPr>
          <w:bCs/>
          <w:color w:val="27251F"/>
          <w:sz w:val="20"/>
          <w:lang w:val="es-ES"/>
        </w:rPr>
        <w:t>l</w:t>
      </w:r>
      <w:r>
        <w:rPr>
          <w:bCs/>
          <w:color w:val="27251F"/>
          <w:sz w:val="20"/>
          <w:lang w:val="es-ES"/>
        </w:rPr>
        <w:t>io</w:t>
      </w:r>
      <w:r w:rsidR="007E699D" w:rsidRPr="00CC27BA">
        <w:rPr>
          <w:bCs/>
          <w:color w:val="27251F"/>
          <w:sz w:val="20"/>
          <w:lang w:val="es-ES"/>
        </w:rPr>
        <w:t xml:space="preserve"> </w:t>
      </w:r>
      <w:r w:rsidR="0054678A" w:rsidRPr="00CC27BA">
        <w:rPr>
          <w:bCs/>
          <w:color w:val="27251F"/>
          <w:sz w:val="20"/>
          <w:lang w:val="es-ES"/>
        </w:rPr>
        <w:t>de 202</w:t>
      </w:r>
      <w:r w:rsidR="00CD3AAE" w:rsidRPr="00CC27BA">
        <w:rPr>
          <w:bCs/>
          <w:color w:val="27251F"/>
          <w:sz w:val="20"/>
          <w:lang w:val="es-ES"/>
        </w:rPr>
        <w:t>6</w:t>
      </w:r>
    </w:p>
    <w:p w14:paraId="703B8D7F" w14:textId="77777777" w:rsidR="0054678A" w:rsidRPr="00CC27BA" w:rsidRDefault="0054678A" w:rsidP="00907372">
      <w:pPr>
        <w:pStyle w:val="Textoindependiente217"/>
        <w:keepNext/>
        <w:keepLines/>
        <w:spacing w:after="0"/>
        <w:ind w:right="51" w:firstLine="0"/>
        <w:jc w:val="center"/>
        <w:rPr>
          <w:bCs/>
          <w:color w:val="27251F"/>
          <w:sz w:val="18"/>
          <w:szCs w:val="18"/>
          <w:lang w:val="es-ES"/>
        </w:rPr>
      </w:pPr>
      <w:r w:rsidRPr="00CC27BA">
        <w:rPr>
          <w:bCs/>
          <w:color w:val="27251F"/>
          <w:sz w:val="18"/>
          <w:szCs w:val="18"/>
          <w:lang w:val="es-ES"/>
        </w:rPr>
        <w:t>(porcentaje)</w:t>
      </w:r>
    </w:p>
    <w:tbl>
      <w:tblPr>
        <w:tblW w:w="7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0"/>
        <w:gridCol w:w="1600"/>
        <w:gridCol w:w="2040"/>
      </w:tblGrid>
      <w:tr w:rsidR="0054678A" w:rsidRPr="00CC27BA" w14:paraId="47E54BAB" w14:textId="77777777">
        <w:trPr>
          <w:trHeight w:val="855"/>
          <w:jc w:val="center"/>
        </w:trPr>
        <w:tc>
          <w:tcPr>
            <w:tcW w:w="410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80DDD7"/>
            <w:vAlign w:val="center"/>
            <w:hideMark/>
          </w:tcPr>
          <w:p w14:paraId="37B0465C" w14:textId="77777777" w:rsidR="0054678A" w:rsidRPr="00CC27BA" w:rsidRDefault="0054678A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Productos con precios al alza</w:t>
            </w:r>
          </w:p>
        </w:tc>
        <w:tc>
          <w:tcPr>
            <w:tcW w:w="160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80DDD7"/>
            <w:vAlign w:val="center"/>
            <w:hideMark/>
          </w:tcPr>
          <w:p w14:paraId="00880FC4" w14:textId="3CDD40FF" w:rsidR="0054678A" w:rsidRPr="00CC27BA" w:rsidRDefault="0054678A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Cambio </w:t>
            </w:r>
            <w:r w:rsidR="00C354C5"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porcentual</w:t>
            </w:r>
            <w:r w:rsidR="002178FC"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anual</w:t>
            </w: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en el precio</w:t>
            </w:r>
          </w:p>
        </w:tc>
        <w:tc>
          <w:tcPr>
            <w:tcW w:w="204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80DDD7"/>
            <w:vAlign w:val="center"/>
            <w:hideMark/>
          </w:tcPr>
          <w:p w14:paraId="7ED18B98" w14:textId="77777777" w:rsidR="0054678A" w:rsidRPr="00CC27BA" w:rsidRDefault="0054678A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Incidencia relativa en la variación anual</w:t>
            </w:r>
          </w:p>
        </w:tc>
      </w:tr>
      <w:tr w:rsidR="00737742" w:rsidRPr="00CC27BA" w14:paraId="0487B422" w14:textId="77777777" w:rsidTr="0062772E">
        <w:trPr>
          <w:trHeight w:val="330"/>
          <w:jc w:val="center"/>
        </w:trPr>
        <w:tc>
          <w:tcPr>
            <w:tcW w:w="41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4294B178" w14:textId="0DA30AED" w:rsidR="00737742" w:rsidRPr="00737742" w:rsidRDefault="00737742" w:rsidP="0062772E">
            <w:pPr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737742">
              <w:rPr>
                <w:color w:val="000000"/>
                <w:sz w:val="16"/>
                <w:szCs w:val="16"/>
              </w:rPr>
              <w:t>Alimentos y bebidas consumidas fuera del hogar</w:t>
            </w:r>
            <w:r w:rsidR="008016E9" w:rsidRPr="00081A49">
              <w:rPr>
                <w:color w:val="000000"/>
                <w:sz w:val="16"/>
                <w:szCs w:val="16"/>
                <w:vertAlign w:val="superscript"/>
              </w:rPr>
              <w:t>1/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5D6913F8" w14:textId="412F7374" w:rsidR="00737742" w:rsidRPr="00737742" w:rsidRDefault="00737742" w:rsidP="0062772E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 w:rsidRPr="00737742">
              <w:rPr>
                <w:color w:val="000000"/>
                <w:sz w:val="16"/>
                <w:szCs w:val="16"/>
              </w:rPr>
              <w:t>6.</w:t>
            </w:r>
            <w:r w:rsidR="006322D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233006F5" w14:textId="26F5389B" w:rsidR="00737742" w:rsidRPr="00737742" w:rsidRDefault="00737742" w:rsidP="0062772E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 w:rsidRPr="00737742">
              <w:rPr>
                <w:color w:val="000000"/>
                <w:sz w:val="16"/>
                <w:szCs w:val="16"/>
              </w:rPr>
              <w:t>4</w:t>
            </w:r>
            <w:r w:rsidR="00EE63BB">
              <w:rPr>
                <w:color w:val="000000"/>
                <w:sz w:val="16"/>
                <w:szCs w:val="16"/>
              </w:rPr>
              <w:t>8</w:t>
            </w:r>
            <w:r w:rsidRPr="00737742">
              <w:rPr>
                <w:color w:val="000000"/>
                <w:sz w:val="16"/>
                <w:szCs w:val="16"/>
              </w:rPr>
              <w:t>.</w:t>
            </w:r>
            <w:r w:rsidR="00EE63BB">
              <w:rPr>
                <w:color w:val="000000"/>
                <w:sz w:val="16"/>
                <w:szCs w:val="16"/>
              </w:rPr>
              <w:t>5</w:t>
            </w:r>
          </w:p>
        </w:tc>
      </w:tr>
      <w:tr w:rsidR="00737742" w:rsidRPr="00CC27BA" w14:paraId="4417B746" w14:textId="77777777" w:rsidTr="0062772E">
        <w:trPr>
          <w:trHeight w:val="315"/>
          <w:jc w:val="center"/>
        </w:trPr>
        <w:tc>
          <w:tcPr>
            <w:tcW w:w="41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651628A2" w14:textId="246C9B2E" w:rsidR="00737742" w:rsidRPr="00737742" w:rsidRDefault="00737742" w:rsidP="0062772E">
            <w:pPr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737742">
              <w:rPr>
                <w:color w:val="000000"/>
                <w:sz w:val="16"/>
                <w:szCs w:val="16"/>
              </w:rPr>
              <w:t>Papa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1E21B61B" w14:textId="3B5A9A29" w:rsidR="00737742" w:rsidRPr="00737742" w:rsidRDefault="00737742" w:rsidP="0062772E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 w:rsidRPr="00737742">
              <w:rPr>
                <w:color w:val="000000"/>
                <w:sz w:val="16"/>
                <w:szCs w:val="16"/>
              </w:rPr>
              <w:t>6</w:t>
            </w:r>
            <w:r w:rsidR="00647F97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  <w:hideMark/>
          </w:tcPr>
          <w:p w14:paraId="0E53E8D4" w14:textId="0AD6C777" w:rsidR="00737742" w:rsidRPr="00737742" w:rsidRDefault="00737742" w:rsidP="0062772E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 w:rsidRPr="00737742">
              <w:rPr>
                <w:color w:val="000000"/>
                <w:sz w:val="16"/>
                <w:szCs w:val="16"/>
              </w:rPr>
              <w:t>2</w:t>
            </w:r>
            <w:r w:rsidR="00EE63BB">
              <w:rPr>
                <w:color w:val="000000"/>
                <w:sz w:val="16"/>
                <w:szCs w:val="16"/>
              </w:rPr>
              <w:t>8</w:t>
            </w:r>
            <w:r w:rsidRPr="00737742">
              <w:rPr>
                <w:color w:val="000000"/>
                <w:sz w:val="16"/>
                <w:szCs w:val="16"/>
              </w:rPr>
              <w:t>.</w:t>
            </w:r>
            <w:r w:rsidR="00EE63BB">
              <w:rPr>
                <w:color w:val="000000"/>
                <w:sz w:val="16"/>
                <w:szCs w:val="16"/>
              </w:rPr>
              <w:t>3</w:t>
            </w:r>
          </w:p>
        </w:tc>
      </w:tr>
      <w:tr w:rsidR="00737742" w:rsidRPr="00CC27BA" w14:paraId="35A3AD41" w14:textId="77777777" w:rsidTr="0062772E">
        <w:trPr>
          <w:trHeight w:val="300"/>
          <w:jc w:val="center"/>
        </w:trPr>
        <w:tc>
          <w:tcPr>
            <w:tcW w:w="4100" w:type="dxa"/>
            <w:tcBorders>
              <w:top w:val="single" w:sz="8" w:space="0" w:color="FFFFFF"/>
              <w:left w:val="single" w:sz="8" w:space="0" w:color="FFFFFF"/>
              <w:bottom w:val="single" w:sz="8" w:space="0" w:color="C0C0C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CDEE35A" w14:textId="79C92961" w:rsidR="00737742" w:rsidRPr="00737742" w:rsidRDefault="006322D4" w:rsidP="0062772E">
            <w:pPr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</w:rPr>
              <w:t>Cebolla</w:t>
            </w:r>
          </w:p>
        </w:tc>
        <w:tc>
          <w:tcPr>
            <w:tcW w:w="1600" w:type="dxa"/>
            <w:tcBorders>
              <w:top w:val="single" w:sz="8" w:space="0" w:color="FFFFFF"/>
              <w:left w:val="nil"/>
              <w:bottom w:val="single" w:sz="8" w:space="0" w:color="C0C0C0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6DC4D540" w14:textId="1D169307" w:rsidR="00737742" w:rsidRPr="00737742" w:rsidRDefault="00EE63BB" w:rsidP="0062772E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  <w:r w:rsidR="00737742" w:rsidRPr="00737742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40" w:type="dxa"/>
            <w:tcBorders>
              <w:top w:val="single" w:sz="8" w:space="0" w:color="FFFFFF"/>
              <w:left w:val="nil"/>
              <w:bottom w:val="single" w:sz="8" w:space="0" w:color="C0C0C0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3335E51F" w14:textId="363A6452" w:rsidR="00737742" w:rsidRPr="00737742" w:rsidRDefault="00737742" w:rsidP="0062772E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 w:rsidRPr="00737742">
              <w:rPr>
                <w:color w:val="000000"/>
                <w:sz w:val="16"/>
                <w:szCs w:val="16"/>
              </w:rPr>
              <w:t>1</w:t>
            </w:r>
            <w:r w:rsidR="00EE63BB">
              <w:rPr>
                <w:color w:val="000000"/>
                <w:sz w:val="16"/>
                <w:szCs w:val="16"/>
              </w:rPr>
              <w:t>2</w:t>
            </w:r>
            <w:r w:rsidRPr="00737742">
              <w:rPr>
                <w:color w:val="000000"/>
                <w:sz w:val="16"/>
                <w:szCs w:val="16"/>
              </w:rPr>
              <w:t>.</w:t>
            </w:r>
            <w:r w:rsidR="00EE63BB">
              <w:rPr>
                <w:color w:val="000000"/>
                <w:sz w:val="16"/>
                <w:szCs w:val="16"/>
              </w:rPr>
              <w:t>1</w:t>
            </w:r>
          </w:p>
        </w:tc>
      </w:tr>
    </w:tbl>
    <w:p w14:paraId="7F130DFB" w14:textId="35239BD9" w:rsidR="00E37EF4" w:rsidRPr="00CC27BA" w:rsidRDefault="0054678A" w:rsidP="0054678A">
      <w:pPr>
        <w:ind w:left="1701" w:right="1338" w:hanging="567"/>
        <w:rPr>
          <w:rFonts w:eastAsia="Calibri"/>
          <w:color w:val="4D565E"/>
          <w:sz w:val="16"/>
          <w:szCs w:val="16"/>
        </w:rPr>
      </w:pPr>
      <w:r w:rsidRPr="00CC27BA">
        <w:rPr>
          <w:color w:val="4D565E"/>
          <w:sz w:val="16"/>
          <w:szCs w:val="16"/>
          <w:vertAlign w:val="superscript"/>
        </w:rPr>
        <w:t>1/</w:t>
      </w:r>
      <w:r w:rsidRPr="00CC27BA">
        <w:rPr>
          <w:color w:val="4D565E"/>
          <w:sz w:val="16"/>
          <w:szCs w:val="16"/>
        </w:rPr>
        <w:tab/>
        <w:t xml:space="preserve">Corresponde </w:t>
      </w:r>
      <w:r w:rsidR="00F21C4E" w:rsidRPr="00CC27BA">
        <w:rPr>
          <w:color w:val="4D565E"/>
          <w:sz w:val="16"/>
          <w:szCs w:val="16"/>
        </w:rPr>
        <w:t xml:space="preserve">a </w:t>
      </w:r>
      <w:r w:rsidR="00E37EF4" w:rsidRPr="00CC27BA">
        <w:rPr>
          <w:color w:val="4D565E"/>
          <w:sz w:val="16"/>
          <w:szCs w:val="16"/>
        </w:rPr>
        <w:t>desayuno, comida y cena que se consume mensualmente fuera del hogar.</w:t>
      </w:r>
    </w:p>
    <w:p w14:paraId="1FBB3776" w14:textId="3647080B" w:rsidR="0071475C" w:rsidRPr="00CC27BA" w:rsidRDefault="0054678A" w:rsidP="00CA17C8">
      <w:pPr>
        <w:ind w:left="1701" w:right="1338" w:hanging="567"/>
        <w:rPr>
          <w:b/>
          <w:bCs/>
          <w:smallCaps/>
          <w:sz w:val="16"/>
          <w:szCs w:val="16"/>
        </w:rPr>
      </w:pPr>
      <w:r w:rsidRPr="00CC27BA">
        <w:rPr>
          <w:rFonts w:eastAsia="Calibri"/>
          <w:color w:val="4D565E"/>
          <w:sz w:val="16"/>
          <w:szCs w:val="16"/>
          <w:lang w:val="es-ES"/>
        </w:rPr>
        <w:t>Fuente:</w:t>
      </w:r>
      <w:r w:rsidRPr="00CC27BA">
        <w:tab/>
      </w:r>
      <w:proofErr w:type="spellStart"/>
      <w:r w:rsidRPr="00CC27BA">
        <w:rPr>
          <w:rFonts w:eastAsia="Calibri"/>
          <w:smallCaps/>
          <w:color w:val="4D565E"/>
          <w:sz w:val="16"/>
          <w:szCs w:val="16"/>
          <w:lang w:val="es-ES"/>
        </w:rPr>
        <w:t>inegi</w:t>
      </w:r>
      <w:proofErr w:type="spellEnd"/>
      <w:r w:rsidRPr="00CC27BA">
        <w:rPr>
          <w:rFonts w:eastAsia="Calibri"/>
          <w:color w:val="4D565E"/>
          <w:sz w:val="16"/>
          <w:szCs w:val="16"/>
          <w:lang w:val="es-ES"/>
        </w:rPr>
        <w:t>. Índice Nacional de Precios al Consumidor (</w:t>
      </w:r>
      <w:proofErr w:type="spellStart"/>
      <w:r w:rsidRPr="00CC27BA">
        <w:rPr>
          <w:rFonts w:eastAsia="Calibri"/>
          <w:smallCaps/>
          <w:color w:val="4D565E"/>
          <w:sz w:val="16"/>
          <w:szCs w:val="16"/>
          <w:lang w:val="es-ES"/>
        </w:rPr>
        <w:t>inpc</w:t>
      </w:r>
      <w:proofErr w:type="spellEnd"/>
      <w:r w:rsidRPr="00CC27BA">
        <w:rPr>
          <w:rFonts w:eastAsia="Calibri"/>
          <w:color w:val="4D565E"/>
          <w:sz w:val="16"/>
          <w:szCs w:val="16"/>
          <w:lang w:val="es-ES"/>
        </w:rPr>
        <w:t xml:space="preserve">), </w:t>
      </w:r>
      <w:r w:rsidR="00A6307B">
        <w:rPr>
          <w:rFonts w:eastAsia="Calibri"/>
          <w:color w:val="4D565E"/>
          <w:sz w:val="16"/>
          <w:szCs w:val="16"/>
          <w:lang w:val="es-ES"/>
        </w:rPr>
        <w:t>ju</w:t>
      </w:r>
      <w:r w:rsidR="00EE63BB">
        <w:rPr>
          <w:rFonts w:eastAsia="Calibri"/>
          <w:color w:val="4D565E"/>
          <w:sz w:val="16"/>
          <w:szCs w:val="16"/>
          <w:lang w:val="es-ES"/>
        </w:rPr>
        <w:t>l</w:t>
      </w:r>
      <w:r w:rsidR="00A6307B">
        <w:rPr>
          <w:rFonts w:eastAsia="Calibri"/>
          <w:color w:val="4D565E"/>
          <w:sz w:val="16"/>
          <w:szCs w:val="16"/>
          <w:lang w:val="es-ES"/>
        </w:rPr>
        <w:t>io</w:t>
      </w:r>
      <w:r w:rsidR="00F45EF9">
        <w:rPr>
          <w:rFonts w:eastAsia="Calibri"/>
          <w:color w:val="4D565E"/>
          <w:sz w:val="16"/>
          <w:szCs w:val="16"/>
          <w:lang w:val="es-ES"/>
        </w:rPr>
        <w:t xml:space="preserve"> de</w:t>
      </w:r>
      <w:r w:rsidR="004C4768" w:rsidRPr="00CC27BA">
        <w:rPr>
          <w:rFonts w:eastAsia="Calibri"/>
          <w:color w:val="4D565E"/>
          <w:sz w:val="16"/>
          <w:szCs w:val="16"/>
          <w:lang w:val="es-ES"/>
        </w:rPr>
        <w:t xml:space="preserve"> </w:t>
      </w:r>
      <w:r w:rsidRPr="00CC27BA">
        <w:rPr>
          <w:rFonts w:eastAsia="Calibri"/>
          <w:color w:val="4D565E"/>
          <w:sz w:val="16"/>
          <w:szCs w:val="16"/>
          <w:lang w:val="es-ES"/>
        </w:rPr>
        <w:t>202</w:t>
      </w:r>
      <w:r w:rsidR="00CD3AAE" w:rsidRPr="00CC27BA">
        <w:rPr>
          <w:rFonts w:eastAsia="Calibri"/>
          <w:color w:val="4D565E"/>
          <w:sz w:val="16"/>
          <w:szCs w:val="16"/>
          <w:lang w:val="es-ES"/>
        </w:rPr>
        <w:t>6</w:t>
      </w:r>
      <w:r w:rsidRPr="00CC27BA">
        <w:rPr>
          <w:rFonts w:eastAsia="Calibri"/>
          <w:color w:val="4D565E"/>
          <w:sz w:val="16"/>
          <w:szCs w:val="16"/>
          <w:lang w:val="es-ES"/>
        </w:rPr>
        <w:t>.</w:t>
      </w:r>
    </w:p>
    <w:p w14:paraId="2CA46DA1" w14:textId="77777777" w:rsidR="00990ED9" w:rsidRPr="00796390" w:rsidRDefault="00990ED9" w:rsidP="004B1A7E">
      <w:pPr>
        <w:pStyle w:val="p01"/>
        <w:keepNext/>
        <w:widowControl/>
        <w:spacing w:before="120"/>
        <w:ind w:right="51"/>
        <w:jc w:val="center"/>
        <w:rPr>
          <w:rFonts w:ascii="Arial" w:hAnsi="Arial" w:cs="Arial"/>
          <w:bCs/>
          <w:color w:val="003057"/>
          <w:szCs w:val="24"/>
          <w:lang w:val="es-MX"/>
        </w:rPr>
      </w:pPr>
    </w:p>
    <w:p w14:paraId="35C10361" w14:textId="5F4D1ED3" w:rsidR="0054678A" w:rsidRPr="00CC27BA" w:rsidRDefault="0054678A" w:rsidP="004B1A7E">
      <w:pPr>
        <w:pStyle w:val="p01"/>
        <w:keepNext/>
        <w:widowControl/>
        <w:spacing w:before="120"/>
        <w:ind w:right="51"/>
        <w:jc w:val="center"/>
        <w:rPr>
          <w:rFonts w:ascii="Arial" w:hAnsi="Arial" w:cs="Arial"/>
          <w:bCs/>
          <w:color w:val="003057"/>
          <w:sz w:val="20"/>
          <w:szCs w:val="18"/>
          <w:lang w:val="es-MX"/>
        </w:rPr>
      </w:pPr>
      <w:r w:rsidRPr="00CC27BA">
        <w:rPr>
          <w:rFonts w:ascii="Arial" w:hAnsi="Arial" w:cs="Arial"/>
          <w:bCs/>
          <w:color w:val="003057"/>
          <w:sz w:val="20"/>
          <w:szCs w:val="18"/>
          <w:lang w:val="es-MX"/>
        </w:rPr>
        <w:t>Cuadro 5</w:t>
      </w:r>
    </w:p>
    <w:p w14:paraId="48AB6F4A" w14:textId="14A5A2B5" w:rsidR="0054678A" w:rsidRPr="00CC27BA" w:rsidRDefault="0054678A" w:rsidP="00907372">
      <w:pPr>
        <w:pStyle w:val="Titcuadrograf"/>
        <w:keepNext/>
        <w:keepLines/>
        <w:ind w:left="0" w:right="51"/>
        <w:rPr>
          <w:smallCaps w:val="0"/>
          <w:color w:val="003057"/>
          <w:sz w:val="22"/>
          <w:szCs w:val="20"/>
        </w:rPr>
      </w:pPr>
      <w:r w:rsidRPr="00CC27BA">
        <w:rPr>
          <w:smallCaps w:val="0"/>
          <w:color w:val="003057"/>
          <w:sz w:val="22"/>
          <w:szCs w:val="20"/>
        </w:rPr>
        <w:t xml:space="preserve">Contenido y valor monetario </w:t>
      </w:r>
      <w:r w:rsidR="00E37EF4" w:rsidRPr="00CC27BA">
        <w:rPr>
          <w:smallCaps w:val="0"/>
          <w:color w:val="003057"/>
          <w:sz w:val="22"/>
          <w:szCs w:val="20"/>
        </w:rPr>
        <w:t>en</w:t>
      </w:r>
      <w:r w:rsidRPr="00CC27BA">
        <w:rPr>
          <w:smallCaps w:val="0"/>
          <w:color w:val="003057"/>
          <w:sz w:val="22"/>
          <w:szCs w:val="20"/>
        </w:rPr>
        <w:t xml:space="preserve"> la </w:t>
      </w:r>
      <w:r w:rsidR="00B54923" w:rsidRPr="00CC27BA">
        <w:rPr>
          <w:smallCaps w:val="0"/>
          <w:color w:val="003057"/>
          <w:sz w:val="22"/>
          <w:szCs w:val="20"/>
        </w:rPr>
        <w:t>L</w:t>
      </w:r>
      <w:r w:rsidR="00CC1E6E" w:rsidRPr="00CC27BA">
        <w:rPr>
          <w:smallCaps w:val="0"/>
          <w:color w:val="003057"/>
          <w:sz w:val="22"/>
          <w:szCs w:val="20"/>
        </w:rPr>
        <w:t xml:space="preserve">ínea </w:t>
      </w:r>
      <w:r w:rsidRPr="00CC27BA">
        <w:rPr>
          <w:smallCaps w:val="0"/>
          <w:color w:val="003057"/>
          <w:sz w:val="22"/>
          <w:szCs w:val="20"/>
        </w:rPr>
        <w:t xml:space="preserve">de </w:t>
      </w:r>
      <w:r w:rsidR="00A27057" w:rsidRPr="00CC27BA">
        <w:rPr>
          <w:smallCaps w:val="0"/>
          <w:color w:val="003057"/>
          <w:sz w:val="22"/>
          <w:szCs w:val="20"/>
        </w:rPr>
        <w:t>P</w:t>
      </w:r>
      <w:r w:rsidR="00CC1E6E" w:rsidRPr="00CC27BA">
        <w:rPr>
          <w:smallCaps w:val="0"/>
          <w:color w:val="003057"/>
          <w:sz w:val="22"/>
          <w:szCs w:val="20"/>
        </w:rPr>
        <w:t xml:space="preserve">obreza </w:t>
      </w:r>
      <w:r w:rsidR="00A27057" w:rsidRPr="00CC27BA">
        <w:rPr>
          <w:smallCaps w:val="0"/>
          <w:color w:val="003057"/>
          <w:sz w:val="22"/>
          <w:szCs w:val="20"/>
        </w:rPr>
        <w:t>E</w:t>
      </w:r>
      <w:r w:rsidR="00CC1E6E" w:rsidRPr="00CC27BA">
        <w:rPr>
          <w:smallCaps w:val="0"/>
          <w:color w:val="003057"/>
          <w:sz w:val="22"/>
          <w:szCs w:val="20"/>
        </w:rPr>
        <w:t xml:space="preserve">xtrema </w:t>
      </w:r>
    </w:p>
    <w:p w14:paraId="73D9358F" w14:textId="50FBDEFF" w:rsidR="0054678A" w:rsidRPr="00CC27BA" w:rsidRDefault="0054678A" w:rsidP="00907372">
      <w:pPr>
        <w:pStyle w:val="Titcuadrograf"/>
        <w:keepNext/>
        <w:keepLines/>
        <w:ind w:left="0" w:right="51"/>
        <w:rPr>
          <w:smallCaps w:val="0"/>
          <w:color w:val="003057"/>
          <w:sz w:val="22"/>
          <w:szCs w:val="20"/>
        </w:rPr>
      </w:pPr>
      <w:r w:rsidRPr="00CC27BA">
        <w:rPr>
          <w:smallCaps w:val="0"/>
          <w:color w:val="003057"/>
          <w:sz w:val="22"/>
          <w:szCs w:val="20"/>
        </w:rPr>
        <w:t xml:space="preserve">por </w:t>
      </w:r>
      <w:r w:rsidR="00A27057" w:rsidRPr="00CC27BA">
        <w:rPr>
          <w:smallCaps w:val="0"/>
          <w:color w:val="003057"/>
          <w:sz w:val="22"/>
          <w:szCs w:val="20"/>
        </w:rPr>
        <w:t>I</w:t>
      </w:r>
      <w:r w:rsidR="00CC1E6E" w:rsidRPr="00CC27BA">
        <w:rPr>
          <w:smallCaps w:val="0"/>
          <w:color w:val="003057"/>
          <w:sz w:val="22"/>
          <w:szCs w:val="20"/>
        </w:rPr>
        <w:t xml:space="preserve">ngresos </w:t>
      </w:r>
      <w:r w:rsidRPr="00CC27BA">
        <w:rPr>
          <w:smallCaps w:val="0"/>
          <w:color w:val="003057"/>
          <w:sz w:val="22"/>
          <w:szCs w:val="20"/>
        </w:rPr>
        <w:t>(canasta alimentaria) en el ámbito</w:t>
      </w:r>
      <w:r w:rsidRPr="00CC27BA" w:rsidDel="00EB1DC0">
        <w:rPr>
          <w:smallCaps w:val="0"/>
          <w:color w:val="003057"/>
          <w:sz w:val="22"/>
          <w:szCs w:val="20"/>
        </w:rPr>
        <w:t xml:space="preserve"> </w:t>
      </w:r>
      <w:r w:rsidRPr="00CC27BA">
        <w:rPr>
          <w:smallCaps w:val="0"/>
          <w:color w:val="003057"/>
          <w:sz w:val="22"/>
          <w:szCs w:val="20"/>
        </w:rPr>
        <w:t>urbano</w:t>
      </w:r>
    </w:p>
    <w:p w14:paraId="6EE89A52" w14:textId="1D76C8BA" w:rsidR="0054678A" w:rsidRPr="00CC27BA" w:rsidRDefault="00A6307B" w:rsidP="00907372">
      <w:pPr>
        <w:pStyle w:val="Textoindependiente217"/>
        <w:keepNext/>
        <w:keepLines/>
        <w:spacing w:after="0"/>
        <w:ind w:right="51" w:firstLine="0"/>
        <w:jc w:val="center"/>
        <w:rPr>
          <w:bCs/>
          <w:color w:val="27251F"/>
          <w:sz w:val="20"/>
          <w:lang w:val="es-ES"/>
        </w:rPr>
      </w:pPr>
      <w:r>
        <w:rPr>
          <w:bCs/>
          <w:color w:val="27251F"/>
          <w:sz w:val="20"/>
          <w:lang w:val="es-ES"/>
        </w:rPr>
        <w:t>ju</w:t>
      </w:r>
      <w:r w:rsidR="00EE63BB">
        <w:rPr>
          <w:bCs/>
          <w:color w:val="27251F"/>
          <w:sz w:val="20"/>
          <w:lang w:val="es-ES"/>
        </w:rPr>
        <w:t>l</w:t>
      </w:r>
      <w:r>
        <w:rPr>
          <w:bCs/>
          <w:color w:val="27251F"/>
          <w:sz w:val="20"/>
          <w:lang w:val="es-ES"/>
        </w:rPr>
        <w:t>io</w:t>
      </w:r>
      <w:r w:rsidR="006A6B63" w:rsidRPr="00CC27BA">
        <w:rPr>
          <w:bCs/>
          <w:color w:val="27251F"/>
          <w:sz w:val="20"/>
          <w:lang w:val="es-ES"/>
        </w:rPr>
        <w:t xml:space="preserve"> </w:t>
      </w:r>
      <w:r w:rsidR="0054678A" w:rsidRPr="00CC27BA">
        <w:rPr>
          <w:bCs/>
          <w:color w:val="27251F"/>
          <w:sz w:val="20"/>
          <w:lang w:val="es-ES"/>
        </w:rPr>
        <w:t>de 202</w:t>
      </w:r>
      <w:r w:rsidR="00CD3AAE" w:rsidRPr="00CC27BA">
        <w:rPr>
          <w:bCs/>
          <w:color w:val="27251F"/>
          <w:sz w:val="20"/>
          <w:lang w:val="es-ES"/>
        </w:rPr>
        <w:t>6</w:t>
      </w:r>
    </w:p>
    <w:p w14:paraId="6C7520DD" w14:textId="77777777" w:rsidR="0054678A" w:rsidRPr="00CC27BA" w:rsidRDefault="0054678A" w:rsidP="00907372">
      <w:pPr>
        <w:pStyle w:val="Textoindependiente217"/>
        <w:keepNext/>
        <w:keepLines/>
        <w:spacing w:after="0"/>
        <w:ind w:right="51" w:firstLine="0"/>
        <w:jc w:val="center"/>
        <w:rPr>
          <w:bCs/>
          <w:color w:val="27251F"/>
          <w:sz w:val="18"/>
          <w:szCs w:val="18"/>
          <w:lang w:val="es-ES"/>
        </w:rPr>
      </w:pPr>
      <w:r w:rsidRPr="00CC27BA">
        <w:rPr>
          <w:bCs/>
          <w:color w:val="27251F"/>
          <w:sz w:val="18"/>
          <w:szCs w:val="18"/>
          <w:lang w:val="es-ES"/>
        </w:rPr>
        <w:t>(pesos)</w:t>
      </w:r>
    </w:p>
    <w:tbl>
      <w:tblPr>
        <w:tblW w:w="11635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969"/>
        <w:gridCol w:w="1303"/>
        <w:gridCol w:w="1134"/>
        <w:gridCol w:w="1303"/>
        <w:gridCol w:w="992"/>
        <w:gridCol w:w="1091"/>
      </w:tblGrid>
      <w:tr w:rsidR="00CA17C8" w:rsidRPr="00CC27BA" w14:paraId="7E79496D" w14:textId="77777777" w:rsidTr="00990ED9">
        <w:trPr>
          <w:trHeight w:val="875"/>
          <w:tblHeader/>
          <w:jc w:val="center"/>
        </w:trPr>
        <w:tc>
          <w:tcPr>
            <w:tcW w:w="1843" w:type="dxa"/>
            <w:shd w:val="clear" w:color="auto" w:fill="80DDD7"/>
            <w:noWrap/>
            <w:vAlign w:val="center"/>
            <w:hideMark/>
          </w:tcPr>
          <w:p w14:paraId="647ABFD6" w14:textId="1F1B48B3" w:rsidR="0054678A" w:rsidRPr="00CC27BA" w:rsidRDefault="009E3C0A" w:rsidP="001054F1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Grupo</w:t>
            </w:r>
          </w:p>
        </w:tc>
        <w:tc>
          <w:tcPr>
            <w:tcW w:w="3969" w:type="dxa"/>
            <w:shd w:val="clear" w:color="auto" w:fill="80DDD7"/>
            <w:noWrap/>
            <w:vAlign w:val="center"/>
            <w:hideMark/>
          </w:tcPr>
          <w:p w14:paraId="541E50D4" w14:textId="6A4F3E74" w:rsidR="0054678A" w:rsidRPr="00CC27BA" w:rsidRDefault="000D781D" w:rsidP="001054F1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Productos</w:t>
            </w:r>
          </w:p>
        </w:tc>
        <w:tc>
          <w:tcPr>
            <w:tcW w:w="1303" w:type="dxa"/>
            <w:shd w:val="clear" w:color="auto" w:fill="80DDD7"/>
            <w:vAlign w:val="center"/>
            <w:hideMark/>
          </w:tcPr>
          <w:p w14:paraId="2A0FB7EC" w14:textId="7E29EDAB" w:rsidR="0054678A" w:rsidRPr="00CC27BA" w:rsidRDefault="009E3C0A" w:rsidP="001054F1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Consumo (</w:t>
            </w:r>
            <w:r w:rsidR="00EE38B0" w:rsidRPr="00CC27BA">
              <w:rPr>
                <w:b/>
                <w:bCs/>
                <w:color w:val="000000"/>
                <w:sz w:val="15"/>
                <w:szCs w:val="15"/>
                <w:lang w:val="es-MX" w:eastAsia="es-MX"/>
              </w:rPr>
              <w:t>gramos</w:t>
            </w: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/</w:t>
            </w:r>
            <w:r w:rsidRPr="00081A49">
              <w:rPr>
                <w:b/>
                <w:bCs/>
                <w:color w:val="000000"/>
                <w:sz w:val="15"/>
                <w:szCs w:val="15"/>
                <w:lang w:val="es-MX" w:eastAsia="es-MX"/>
              </w:rPr>
              <w:t>día</w:t>
            </w:r>
            <w:r w:rsidR="0054678A"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)</w:t>
            </w:r>
          </w:p>
        </w:tc>
        <w:tc>
          <w:tcPr>
            <w:tcW w:w="1134" w:type="dxa"/>
            <w:shd w:val="clear" w:color="auto" w:fill="80DDD7"/>
            <w:vAlign w:val="center"/>
            <w:hideMark/>
          </w:tcPr>
          <w:p w14:paraId="380FA995" w14:textId="01C9BA26" w:rsidR="0054678A" w:rsidRPr="00CC27BA" w:rsidRDefault="009E3C0A" w:rsidP="001054F1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Clave</w:t>
            </w: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br/>
            </w:r>
            <w:r w:rsidR="00CA6A4A" w:rsidRPr="00CC27BA">
              <w:rPr>
                <w:rFonts w:eastAsia="Calibri"/>
                <w:b/>
                <w:bCs/>
                <w:color w:val="000000" w:themeColor="text1"/>
                <w:sz w:val="15"/>
                <w:szCs w:val="15"/>
              </w:rPr>
              <w:t>Encuesta Nacional de Ingresos y Gastos de los Hogares</w:t>
            </w:r>
            <w:r w:rsidR="00EE38B0" w:rsidRPr="00CC27BA">
              <w:rPr>
                <w:rFonts w:eastAsia="Calibri"/>
                <w:b/>
                <w:bCs/>
                <w:color w:val="000000" w:themeColor="text1"/>
                <w:sz w:val="15"/>
                <w:szCs w:val="15"/>
              </w:rPr>
              <w:t xml:space="preserve"> (2016)</w:t>
            </w:r>
          </w:p>
        </w:tc>
        <w:tc>
          <w:tcPr>
            <w:tcW w:w="1303" w:type="dxa"/>
            <w:shd w:val="clear" w:color="auto" w:fill="80DDD7"/>
            <w:vAlign w:val="center"/>
            <w:hideMark/>
          </w:tcPr>
          <w:p w14:paraId="4BE99298" w14:textId="390C05CF" w:rsidR="0054678A" w:rsidRPr="009412D2" w:rsidRDefault="00E2778F" w:rsidP="001054F1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81A49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Precio por</w:t>
            </w:r>
            <w:r w:rsidRPr="00081A49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br/>
              <w:t>kilogramos o litros</w:t>
            </w:r>
          </w:p>
        </w:tc>
        <w:tc>
          <w:tcPr>
            <w:tcW w:w="992" w:type="dxa"/>
            <w:shd w:val="clear" w:color="auto" w:fill="80DDD7"/>
            <w:vAlign w:val="center"/>
            <w:hideMark/>
          </w:tcPr>
          <w:p w14:paraId="5AA9A669" w14:textId="3137934B" w:rsidR="0054678A" w:rsidRPr="00CC27BA" w:rsidRDefault="009E3C0A" w:rsidP="001054F1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Valor monetario diario</w:t>
            </w:r>
          </w:p>
        </w:tc>
        <w:tc>
          <w:tcPr>
            <w:tcW w:w="1091" w:type="dxa"/>
            <w:shd w:val="clear" w:color="auto" w:fill="80DDD7"/>
            <w:vAlign w:val="center"/>
            <w:hideMark/>
          </w:tcPr>
          <w:p w14:paraId="3961F824" w14:textId="5B2B144A" w:rsidR="0054678A" w:rsidRPr="00CC27BA" w:rsidRDefault="009E3C0A" w:rsidP="001054F1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Valor monetario mensual</w:t>
            </w:r>
          </w:p>
        </w:tc>
      </w:tr>
      <w:tr w:rsidR="00124DD3" w:rsidRPr="00CC27BA" w14:paraId="6B391C48" w14:textId="77777777" w:rsidTr="00990ED9">
        <w:trPr>
          <w:trHeight w:val="36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C0C0C0"/>
            <w:noWrap/>
            <w:vAlign w:val="center"/>
            <w:hideMark/>
          </w:tcPr>
          <w:p w14:paraId="2086B937" w14:textId="24AB14A9" w:rsidR="00124DD3" w:rsidRPr="00CC27BA" w:rsidRDefault="00124DD3" w:rsidP="00124DD3">
            <w:pPr>
              <w:jc w:val="center"/>
              <w:rPr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C0C0C0"/>
            <w:noWrap/>
            <w:vAlign w:val="center"/>
            <w:hideMark/>
          </w:tcPr>
          <w:p w14:paraId="6B7C3B5C" w14:textId="52446731" w:rsidR="00124DD3" w:rsidRPr="00CC27BA" w:rsidRDefault="00124DD3" w:rsidP="00124DD3">
            <w:pPr>
              <w:jc w:val="center"/>
              <w:rPr>
                <w:b/>
                <w:bCs/>
                <w:sz w:val="14"/>
                <w:szCs w:val="14"/>
                <w:lang w:val="es-MX" w:eastAsia="es-MX"/>
              </w:rPr>
            </w:pPr>
          </w:p>
        </w:tc>
        <w:tc>
          <w:tcPr>
            <w:tcW w:w="1303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C0C0C0"/>
            <w:vAlign w:val="center"/>
            <w:hideMark/>
          </w:tcPr>
          <w:p w14:paraId="17FE2419" w14:textId="4AC8238B" w:rsidR="00124DD3" w:rsidRPr="00CC27BA" w:rsidRDefault="00124DD3" w:rsidP="00124DD3">
            <w:pPr>
              <w:jc w:val="righ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sz w:val="14"/>
                <w:szCs w:val="14"/>
              </w:rPr>
              <w:t>1 717.68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C0C0C0"/>
            <w:vAlign w:val="center"/>
            <w:hideMark/>
          </w:tcPr>
          <w:p w14:paraId="0BBB8750" w14:textId="77777777" w:rsidR="00124DD3" w:rsidRPr="00CC27BA" w:rsidRDefault="00124DD3" w:rsidP="00124DD3">
            <w:pPr>
              <w:jc w:val="righ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1303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C0C0C0"/>
            <w:noWrap/>
            <w:vAlign w:val="center"/>
            <w:hideMark/>
          </w:tcPr>
          <w:p w14:paraId="3442AC54" w14:textId="77777777" w:rsidR="00124DD3" w:rsidRPr="00CC27BA" w:rsidRDefault="00124DD3" w:rsidP="00124DD3">
            <w:pPr>
              <w:jc w:val="righ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C0C0C0"/>
            <w:vAlign w:val="center"/>
            <w:hideMark/>
          </w:tcPr>
          <w:p w14:paraId="7CD9E90E" w14:textId="2793DCBC" w:rsidR="00124DD3" w:rsidRPr="00CC27BA" w:rsidRDefault="00124DD3" w:rsidP="00124DD3">
            <w:pPr>
              <w:jc w:val="righ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</w:rPr>
              <w:t>8</w:t>
            </w:r>
            <w:r w:rsidR="00AC7BAD">
              <w:rPr>
                <w:b/>
                <w:bCs/>
                <w:color w:val="000000"/>
                <w:sz w:val="14"/>
                <w:szCs w:val="14"/>
              </w:rPr>
              <w:t>4</w:t>
            </w:r>
            <w:r w:rsidR="00FA294A">
              <w:rPr>
                <w:b/>
                <w:bCs/>
                <w:color w:val="000000"/>
                <w:sz w:val="14"/>
                <w:szCs w:val="14"/>
              </w:rPr>
              <w:t>.</w:t>
            </w:r>
            <w:r w:rsidR="00AC7BAD">
              <w:rPr>
                <w:b/>
                <w:bCs/>
                <w:color w:val="000000"/>
                <w:sz w:val="14"/>
                <w:szCs w:val="14"/>
              </w:rPr>
              <w:t>86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4ECEB66C" w14:textId="16FDCFD3" w:rsidR="00124DD3" w:rsidRPr="00CC27BA" w:rsidRDefault="00124DD3" w:rsidP="00124DD3">
            <w:pPr>
              <w:jc w:val="righ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</w:rPr>
              <w:t>2</w:t>
            </w:r>
            <w:r w:rsidR="00CC27BA" w:rsidRPr="00CC27BA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CC27BA">
              <w:rPr>
                <w:b/>
                <w:bCs/>
                <w:color w:val="000000"/>
                <w:sz w:val="14"/>
                <w:szCs w:val="14"/>
              </w:rPr>
              <w:t>5</w:t>
            </w:r>
            <w:r w:rsidR="00C336BB">
              <w:rPr>
                <w:b/>
                <w:bCs/>
                <w:color w:val="000000"/>
                <w:sz w:val="14"/>
                <w:szCs w:val="14"/>
              </w:rPr>
              <w:t>45</w:t>
            </w:r>
            <w:r w:rsidR="00FA294A">
              <w:rPr>
                <w:b/>
                <w:bCs/>
                <w:color w:val="000000"/>
                <w:sz w:val="14"/>
                <w:szCs w:val="14"/>
              </w:rPr>
              <w:t>.</w:t>
            </w:r>
            <w:r w:rsidR="00C336BB">
              <w:rPr>
                <w:b/>
                <w:bCs/>
                <w:color w:val="000000"/>
                <w:sz w:val="14"/>
                <w:szCs w:val="14"/>
              </w:rPr>
              <w:t>72</w:t>
            </w:r>
          </w:p>
        </w:tc>
      </w:tr>
      <w:tr w:rsidR="00541C73" w:rsidRPr="00CC27BA" w14:paraId="4792DC7F" w14:textId="77777777">
        <w:trPr>
          <w:trHeight w:val="66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14:paraId="19C70658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Maíz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14:paraId="034B1558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Tortilla de maíz (de todo tipo y color)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7E8D5C" w14:textId="5B18D89E" w:rsidR="00541C73" w:rsidRPr="0096381D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96381D">
              <w:rPr>
                <w:color w:val="000000"/>
                <w:sz w:val="14"/>
                <w:szCs w:val="14"/>
              </w:rPr>
              <w:t>139.92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01EBB2" w14:textId="7A288659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A004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70BC045F" w14:textId="3ACD34CF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24.05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</w:tcPr>
          <w:p w14:paraId="7800A253" w14:textId="753AF58D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3.36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4B60470F" w14:textId="61362824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100.93</w:t>
            </w:r>
          </w:p>
        </w:tc>
      </w:tr>
      <w:tr w:rsidR="00541C73" w:rsidRPr="00CC27BA" w14:paraId="50076BFD" w14:textId="77777777">
        <w:trPr>
          <w:trHeight w:val="137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21CA01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Trigo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4F6858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Pasta para sopa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862EBF5" w14:textId="6CBA1229" w:rsidR="00541C73" w:rsidRPr="0096381D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96381D">
              <w:rPr>
                <w:color w:val="000000"/>
                <w:sz w:val="14"/>
                <w:szCs w:val="14"/>
              </w:rPr>
              <w:t>5.88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602F6BD" w14:textId="34AE7B65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A009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AC0773F" w14:textId="4F5C5CA9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50.79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4AB6369" w14:textId="46855F4C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0.30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E117D7A" w14:textId="410EA1E2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8.96</w:t>
            </w:r>
          </w:p>
        </w:tc>
      </w:tr>
      <w:tr w:rsidR="00541C73" w:rsidRPr="00CC27BA" w14:paraId="617F7550" w14:textId="77777777">
        <w:trPr>
          <w:trHeight w:val="128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7C6AB5E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BA9028D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Galletas dulces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DD3A70E" w14:textId="73248C6A" w:rsidR="00541C73" w:rsidRPr="0096381D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96381D">
              <w:rPr>
                <w:color w:val="000000"/>
                <w:sz w:val="14"/>
                <w:szCs w:val="14"/>
              </w:rPr>
              <w:t>4.06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BBC70AC" w14:textId="5972B53F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A010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73B2CE2" w14:textId="6A7355CF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112.43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435AF00" w14:textId="23304841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0.46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A873EC1" w14:textId="47BFB9FD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13.70</w:t>
            </w:r>
          </w:p>
        </w:tc>
      </w:tr>
      <w:tr w:rsidR="00541C73" w:rsidRPr="00CC27BA" w14:paraId="6BB92C42" w14:textId="77777777">
        <w:trPr>
          <w:trHeight w:val="13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1C459EC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BAA71A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Pan blanco: bolillo, telera, baguete, etcétera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7A9475E" w14:textId="165131A8" w:rsidR="00541C73" w:rsidRPr="0096381D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96381D">
              <w:rPr>
                <w:color w:val="000000"/>
                <w:sz w:val="14"/>
                <w:szCs w:val="14"/>
              </w:rPr>
              <w:t>26.30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423C076" w14:textId="271C2A14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A012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A9B2424" w14:textId="6EDA61B6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54.52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CC65889" w14:textId="12E74CEC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1.43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03F6959" w14:textId="6D435CBA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43.01</w:t>
            </w:r>
          </w:p>
        </w:tc>
      </w:tr>
      <w:tr w:rsidR="00541C73" w:rsidRPr="00CC27BA" w14:paraId="182E5680" w14:textId="77777777">
        <w:trPr>
          <w:trHeight w:val="13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9E3D145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E0101E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Pan dulce en piezas (de todo tipo)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5D736BF" w14:textId="1DE6BC34" w:rsidR="00541C73" w:rsidRPr="0096381D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96381D">
              <w:rPr>
                <w:color w:val="000000"/>
                <w:sz w:val="14"/>
                <w:szCs w:val="14"/>
              </w:rPr>
              <w:t>34.55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C5C344C" w14:textId="066E71A3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A013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84F2BA3" w14:textId="2F4C4660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94.07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049F8DC" w14:textId="29B734FA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3.25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0DCF84C" w14:textId="3E6A1888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97.50</w:t>
            </w:r>
          </w:p>
        </w:tc>
      </w:tr>
      <w:tr w:rsidR="00541C73" w:rsidRPr="00CC27BA" w14:paraId="70C8176D" w14:textId="77777777">
        <w:trPr>
          <w:trHeight w:val="13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4B92CA3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EF255A4" w14:textId="2E913EFF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 xml:space="preserve">Pan para </w:t>
            </w:r>
            <w:proofErr w:type="spellStart"/>
            <w:r w:rsidRPr="00CC27BA">
              <w:rPr>
                <w:i/>
                <w:iCs/>
                <w:color w:val="000000"/>
                <w:sz w:val="14"/>
                <w:szCs w:val="14"/>
                <w:lang w:val="es-MX" w:eastAsia="es-MX"/>
              </w:rPr>
              <w:t>sandwich</w:t>
            </w:r>
            <w:proofErr w:type="spellEnd"/>
            <w:r w:rsidRPr="00CC27BA">
              <w:rPr>
                <w:i/>
                <w:iCs/>
                <w:color w:val="000000"/>
                <w:sz w:val="14"/>
                <w:szCs w:val="14"/>
                <w:lang w:val="es-MX" w:eastAsia="es-MX"/>
              </w:rPr>
              <w:t>,</w:t>
            </w:r>
            <w:r w:rsidRPr="00CC27BA">
              <w:rPr>
                <w:color w:val="000000"/>
                <w:sz w:val="14"/>
                <w:szCs w:val="14"/>
                <w:lang w:val="es-MX" w:eastAsia="es-MX"/>
              </w:rPr>
              <w:t xml:space="preserve"> hamburguesa, </w:t>
            </w:r>
            <w:proofErr w:type="spellStart"/>
            <w:r w:rsidRPr="00CC27BA">
              <w:rPr>
                <w:i/>
                <w:iCs/>
                <w:color w:val="000000"/>
                <w:sz w:val="14"/>
                <w:szCs w:val="14"/>
                <w:lang w:val="es-MX" w:eastAsia="es-MX"/>
              </w:rPr>
              <w:t>hot</w:t>
            </w:r>
            <w:proofErr w:type="spellEnd"/>
            <w:r w:rsidRPr="00CC27BA">
              <w:rPr>
                <w:i/>
                <w:iCs/>
                <w:color w:val="000000"/>
                <w:sz w:val="14"/>
                <w:szCs w:val="14"/>
                <w:lang w:val="es-MX" w:eastAsia="es-MX"/>
              </w:rPr>
              <w:t xml:space="preserve"> </w:t>
            </w:r>
            <w:proofErr w:type="spellStart"/>
            <w:r w:rsidRPr="00CC27BA">
              <w:rPr>
                <w:i/>
                <w:iCs/>
                <w:color w:val="000000"/>
                <w:sz w:val="14"/>
                <w:szCs w:val="14"/>
                <w:lang w:val="es-MX" w:eastAsia="es-MX"/>
              </w:rPr>
              <w:t>dog</w:t>
            </w:r>
            <w:proofErr w:type="spellEnd"/>
            <w:r w:rsidRPr="00CC27BA">
              <w:rPr>
                <w:color w:val="000000"/>
                <w:sz w:val="14"/>
                <w:szCs w:val="14"/>
                <w:lang w:val="es-MX" w:eastAsia="es-MX"/>
              </w:rPr>
              <w:t xml:space="preserve"> y tostado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1CC21B0" w14:textId="12D1AE5A" w:rsidR="00541C73" w:rsidRPr="0096381D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96381D">
              <w:rPr>
                <w:color w:val="000000"/>
                <w:sz w:val="14"/>
                <w:szCs w:val="14"/>
              </w:rPr>
              <w:t>6.79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F351DC1" w14:textId="66071CA8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A015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3C32D2A" w14:textId="1E91305C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92.65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1A869A4" w14:textId="63E13700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0.63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4E99A0F" w14:textId="127A0266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18.88</w:t>
            </w:r>
          </w:p>
        </w:tc>
      </w:tr>
      <w:tr w:rsidR="00541C73" w:rsidRPr="00CC27BA" w14:paraId="72E69928" w14:textId="77777777">
        <w:trPr>
          <w:trHeight w:val="174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14:paraId="4737929B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Arroz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14:paraId="3A000E43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Arroz en grano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</w:tcPr>
          <w:p w14:paraId="2F3004E5" w14:textId="553D24CA" w:rsidR="00541C73" w:rsidRPr="0096381D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96381D">
              <w:rPr>
                <w:color w:val="000000"/>
                <w:sz w:val="14"/>
                <w:szCs w:val="14"/>
              </w:rPr>
              <w:t>11.46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3895E3" w14:textId="3A60C42E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A019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75DB175A" w14:textId="320CEDA5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28.51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711BDB7E" w14:textId="3332E3D1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0.33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54C05E18" w14:textId="27266D47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9.80</w:t>
            </w:r>
          </w:p>
        </w:tc>
      </w:tr>
      <w:tr w:rsidR="00541C73" w:rsidRPr="00CC27BA" w14:paraId="55910D0C" w14:textId="77777777" w:rsidTr="00692DB6">
        <w:trPr>
          <w:trHeight w:val="304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E7697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Otros cereales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8376D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pt-PT" w:eastAsia="es-MX"/>
              </w:rPr>
            </w:pPr>
            <w:r w:rsidRPr="00CC27BA">
              <w:rPr>
                <w:color w:val="000000"/>
                <w:sz w:val="14"/>
                <w:szCs w:val="14"/>
                <w:lang w:val="pt-PT" w:eastAsia="es-MX"/>
              </w:rPr>
              <w:t>Cereal de maíz, de trigo, de arroz, de avena, de granola, etcétera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232FC2" w14:textId="4ED1CDA7" w:rsidR="00541C73" w:rsidRPr="00FD5D9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4.25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EBF32E" w14:textId="5792EAE1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A021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DCED0C" w14:textId="5B5C337E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94.88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7ECE2F" w14:textId="05C30F59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0.40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B8BF56" w14:textId="0B5055F1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12.11</w:t>
            </w:r>
          </w:p>
        </w:tc>
      </w:tr>
      <w:tr w:rsidR="00541C73" w:rsidRPr="00CC27BA" w14:paraId="378588DB" w14:textId="77777777">
        <w:trPr>
          <w:trHeight w:val="304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AE7826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Carne de res y ternera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442E23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Bistec de res (de cualquier parte que se saque)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AAAB083" w14:textId="50DF65C7" w:rsidR="00541C73" w:rsidRPr="00FD5D9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21.33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142431E" w14:textId="5770A086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A025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7615B235" w14:textId="580DB7EB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202.02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39629311" w14:textId="6C8BA748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4.31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15B0B7BD" w14:textId="680DD7C5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129.24</w:t>
            </w:r>
          </w:p>
        </w:tc>
      </w:tr>
      <w:tr w:rsidR="00541C73" w:rsidRPr="00CC27BA" w14:paraId="6D81F89C" w14:textId="77777777">
        <w:trPr>
          <w:trHeight w:val="88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8E00012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6F6317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Molida de res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0395E2C" w14:textId="1848250F" w:rsidR="00541C73" w:rsidRPr="00FD5D9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14.06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3DE7847" w14:textId="36C6EB20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A034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18B921C6" w14:textId="1A2D772F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163.07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11516493" w14:textId="4A11C53C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2.29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7A8C255A" w14:textId="728839B1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68.79</w:t>
            </w:r>
          </w:p>
        </w:tc>
      </w:tr>
      <w:tr w:rsidR="00541C73" w:rsidRPr="00CC27BA" w14:paraId="2989E92A" w14:textId="77777777" w:rsidTr="00692DB6">
        <w:trPr>
          <w:trHeight w:val="436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E2B6FE2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Carne de cerdo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700AA4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Bistec de puerco (de cualquier parte que se saque)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C5511BE" w14:textId="18B9732A" w:rsidR="00541C73" w:rsidRPr="00FD5D9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2.82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6966989" w14:textId="01AB75EE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A038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5B797F" w14:textId="5C97938A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125.19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50D6FA" w14:textId="3A8E7A20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0.35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54067E" w14:textId="3F571D81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10.58</w:t>
            </w:r>
          </w:p>
        </w:tc>
      </w:tr>
      <w:tr w:rsidR="00541C73" w:rsidRPr="00CC27BA" w14:paraId="134AC561" w14:textId="77777777" w:rsidTr="00692DB6">
        <w:trPr>
          <w:trHeight w:val="96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AC2BE7C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1266CE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Costilla y chuleta de puerco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8FE9273" w14:textId="67675F60" w:rsidR="00541C73" w:rsidRPr="00FD5D9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20.52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94526AA" w14:textId="01DF8621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A042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E8F5EB" w14:textId="6D69AFD1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120.46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2EE7A6" w14:textId="0AB65512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2.47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79BCC0" w14:textId="29D89472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74.16</w:t>
            </w:r>
          </w:p>
        </w:tc>
      </w:tr>
      <w:tr w:rsidR="00541C73" w:rsidRPr="00CC27BA" w14:paraId="768942AC" w14:textId="77777777" w:rsidTr="00692DB6">
        <w:trPr>
          <w:trHeight w:val="304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82D37D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Carnes procesadas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F82432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Chorizo con cualquier condimento y color y longaniza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1917E6F" w14:textId="63E242E3" w:rsidR="00541C73" w:rsidRPr="00FD5D9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4.18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5AC5438" w14:textId="56C95800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A049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F27D7C2" w14:textId="1067D151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123.01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68D3193" w14:textId="1B52E95D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0.51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1B3B73B" w14:textId="6D2A54EF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15.42</w:t>
            </w:r>
          </w:p>
        </w:tc>
      </w:tr>
      <w:tr w:rsidR="00541C73" w:rsidRPr="00CC27BA" w14:paraId="77288C3E" w14:textId="77777777" w:rsidTr="00692DB6">
        <w:trPr>
          <w:trHeight w:val="176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ACFC470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AFAB37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Jamón de puerco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1485576" w14:textId="2A5841A0" w:rsidR="00541C73" w:rsidRPr="00FD5D9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3.48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F039310" w14:textId="5AF7704E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A052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72DCF1D" w14:textId="5C6906CA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133.15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36F6094" w14:textId="748A9ADD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0.46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2D8EDD3" w14:textId="0DA87F6F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13.90</w:t>
            </w:r>
          </w:p>
        </w:tc>
      </w:tr>
      <w:tr w:rsidR="00541C73" w:rsidRPr="00CC27BA" w14:paraId="46B7BED2" w14:textId="77777777" w:rsidTr="00692DB6">
        <w:trPr>
          <w:trHeight w:val="304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99297F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Carne de pollo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3D9DA75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Pierna, muslo o pechuga de pollo con hueso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79E94DE" w14:textId="5052BD45" w:rsidR="00541C73" w:rsidRPr="00FD5D9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20.16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9C1E4BD" w14:textId="7D1A7288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A057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70E335" w14:textId="3085B661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77.01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C912BE" w14:textId="1A88420F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1.55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E0B621" w14:textId="54DB1F46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46.57</w:t>
            </w:r>
          </w:p>
        </w:tc>
      </w:tr>
      <w:tr w:rsidR="00541C73" w:rsidRPr="00CC27BA" w14:paraId="78AA2189" w14:textId="77777777" w:rsidTr="00692DB6">
        <w:trPr>
          <w:trHeight w:val="304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22045EC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B273B15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Pierna, muslo o pechuga de pollo sin hueso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B12985B" w14:textId="0F8010D5" w:rsidR="00541C73" w:rsidRPr="00FD5D9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8.11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36B9B20" w14:textId="1E39A9F3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A058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2AD9B7" w14:textId="7407B118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117.77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EF1912" w14:textId="3A090850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0.96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A1AE56" w14:textId="587104A6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28.66</w:t>
            </w:r>
          </w:p>
        </w:tc>
      </w:tr>
      <w:tr w:rsidR="00541C73" w:rsidRPr="00CC27BA" w14:paraId="0A745484" w14:textId="77777777" w:rsidTr="00692DB6">
        <w:trPr>
          <w:trHeight w:val="95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1D56E32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F13D84" w14:textId="2D4A0294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Pollo entero o en piezas (excepto pierna, muslo y pechuga)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8D1EA7D" w14:textId="42DD0617" w:rsidR="00541C73" w:rsidRPr="00FD5D9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13.20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81D88B6" w14:textId="306F8C0E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A059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129D03" w14:textId="6D9778AC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80.59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1E4F55" w14:textId="1EE4A8AF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1.06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D66884" w14:textId="2BF6029B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31.92</w:t>
            </w:r>
          </w:p>
        </w:tc>
      </w:tr>
      <w:tr w:rsidR="00541C73" w:rsidRPr="00CC27BA" w14:paraId="1008A683" w14:textId="77777777">
        <w:trPr>
          <w:trHeight w:val="194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DB0726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Pescados frescos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AE0351" w14:textId="69A6C203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Pescado entero limpio y sin limpiar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AC1EAFC" w14:textId="02C3DBE4" w:rsidR="00541C73" w:rsidRPr="00FD5D9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2.64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C606DA2" w14:textId="2FA619C9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A066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2A5AC083" w14:textId="744E7365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94.14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76982133" w14:textId="2A99ABE0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0.25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453EA9E6" w14:textId="55CF0A4A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7.44</w:t>
            </w:r>
          </w:p>
        </w:tc>
      </w:tr>
      <w:tr w:rsidR="00541C73" w:rsidRPr="00CC27BA" w14:paraId="549964CE" w14:textId="77777777">
        <w:trPr>
          <w:trHeight w:val="126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6E8ADC8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5FA25B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Filete de pescado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AE44896" w14:textId="19CE17E9" w:rsidR="00541C73" w:rsidRPr="00FD5D9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2.60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2C17FEE" w14:textId="1A11414F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A067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44559458" w14:textId="2F9F7E10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138.53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2228C75E" w14:textId="571379D2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0.36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</w:tcPr>
          <w:p w14:paraId="11751AFF" w14:textId="1378145A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10.80</w:t>
            </w:r>
          </w:p>
        </w:tc>
      </w:tr>
      <w:tr w:rsidR="00541C73" w:rsidRPr="00CC27BA" w14:paraId="1B634B37" w14:textId="77777777">
        <w:trPr>
          <w:trHeight w:val="142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BD0735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Pescados procesados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CA43F6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Atún enlatado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39E07B1" w14:textId="1FAB4B4A" w:rsidR="00541C73" w:rsidRPr="00FD5D9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3.03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099C42E" w14:textId="3EA28427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A068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607D901" w14:textId="36DE9E53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129.51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61CA8FF" w14:textId="03C59624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0.39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48C09DD" w14:textId="5F25C2C4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11.79</w:t>
            </w:r>
          </w:p>
        </w:tc>
      </w:tr>
      <w:tr w:rsidR="00541C73" w:rsidRPr="00CC27BA" w14:paraId="43EFAB31" w14:textId="77777777" w:rsidTr="00022BC9">
        <w:trPr>
          <w:trHeight w:val="116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492DFC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Leche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75EE71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Leche pasteurizada de vaca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4495359" w14:textId="462FE238" w:rsidR="00541C73" w:rsidRPr="00FD5D9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206.26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C0F3F31" w14:textId="56FB4F7F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A075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FF82E0A" w14:textId="13E23A55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26.06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F0B1D90" w14:textId="20475BCB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5.37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879CE65" w14:textId="50603AE6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161.24</w:t>
            </w:r>
          </w:p>
        </w:tc>
      </w:tr>
      <w:tr w:rsidR="00541C73" w:rsidRPr="00CC27BA" w14:paraId="3445A819" w14:textId="77777777" w:rsidTr="00022BC9">
        <w:trPr>
          <w:trHeight w:val="117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C8760F9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Queso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0A0190E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Queso fresco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8EE1DCE" w14:textId="2D71A93D" w:rsidR="00541C73" w:rsidRPr="00FD5D9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5.03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1FA3B01" w14:textId="3F1883D1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A085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7B68709" w14:textId="6D27F192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136.29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0670671" w14:textId="1F860AEB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0.69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B6EC9F0" w14:textId="453603E4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20.56</w:t>
            </w:r>
          </w:p>
        </w:tc>
      </w:tr>
      <w:tr w:rsidR="00541C73" w:rsidRPr="00CC27BA" w14:paraId="33E4BCC2" w14:textId="77777777" w:rsidTr="00022BC9">
        <w:trPr>
          <w:trHeight w:val="188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F4E99DE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571BF97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 xml:space="preserve">Queso </w:t>
            </w:r>
            <w:proofErr w:type="spellStart"/>
            <w:r w:rsidRPr="00CC27BA">
              <w:rPr>
                <w:color w:val="000000"/>
                <w:sz w:val="14"/>
                <w:szCs w:val="14"/>
                <w:lang w:val="es-MX" w:eastAsia="es-MX"/>
              </w:rPr>
              <w:t>oaxaca</w:t>
            </w:r>
            <w:proofErr w:type="spellEnd"/>
            <w:r w:rsidRPr="00CC27BA">
              <w:rPr>
                <w:color w:val="000000"/>
                <w:sz w:val="14"/>
                <w:szCs w:val="14"/>
                <w:lang w:val="es-MX" w:eastAsia="es-MX"/>
              </w:rPr>
              <w:t xml:space="preserve"> o asadero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7CFCF4E" w14:textId="61768E90" w:rsidR="00541C73" w:rsidRPr="00FD5D9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3.11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A50E02B" w14:textId="17294C90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A087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BB49C9F" w14:textId="6997CA9F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154.47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AE97925" w14:textId="18548E88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0.48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9D9642C" w14:textId="5BE5496C" w:rsidR="00541C73" w:rsidRPr="00541C73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14.40</w:t>
            </w:r>
          </w:p>
        </w:tc>
      </w:tr>
      <w:tr w:rsidR="00541C73" w:rsidRPr="00CC27BA" w14:paraId="6DE038FD" w14:textId="77777777" w:rsidTr="00022BC9">
        <w:trPr>
          <w:trHeight w:val="143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2A30F8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Otros derivados de la leche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A599C6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Bebidas fermentadas de leche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609082F" w14:textId="14803F10" w:rsidR="00541C73" w:rsidRPr="00FD5D9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7.47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38BE94F" w14:textId="04348ECC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A091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9826DD1" w14:textId="2B9AA105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60.83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BBBB6E7" w14:textId="76CA4B71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0.45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B649CCD" w14:textId="7AFD35D6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13.63</w:t>
            </w:r>
          </w:p>
        </w:tc>
      </w:tr>
      <w:tr w:rsidR="00541C73" w:rsidRPr="00CC27BA" w14:paraId="4FC6793F" w14:textId="77777777" w:rsidTr="00022BC9">
        <w:trPr>
          <w:trHeight w:val="106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F73DEA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Huevos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10F2B87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Huevo de gallina blanco y rojo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E0594A3" w14:textId="77EB589E" w:rsidR="00541C73" w:rsidRPr="00FD5D9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37.21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7240CB5" w14:textId="5E33E21D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A093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D0826E9" w14:textId="38A0ED3E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40.50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CC9AA77" w14:textId="53C28B1A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1.51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F9D4755" w14:textId="08EA8568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45.20</w:t>
            </w:r>
          </w:p>
        </w:tc>
      </w:tr>
      <w:tr w:rsidR="00541C73" w:rsidRPr="00CC27BA" w14:paraId="6A3B0295" w14:textId="77777777" w:rsidTr="00022BC9">
        <w:trPr>
          <w:trHeight w:val="304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2638FC" w14:textId="7777777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Aceites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64DFE2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Aceite vegetal: canola, cártamo, girasol, maíz, etcétera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5EDADC2" w14:textId="77A8A4EA" w:rsidR="00541C73" w:rsidRPr="00FD5D9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10.87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A2F97FD" w14:textId="3A9E2448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A095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EE67457" w14:textId="070DC193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44.75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A0A069F" w14:textId="4E58886B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0.49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DACD381" w14:textId="17F184B6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14.59</w:t>
            </w:r>
          </w:p>
        </w:tc>
      </w:tr>
      <w:tr w:rsidR="00541C73" w:rsidRPr="00CC27BA" w14:paraId="0F7F0514" w14:textId="77777777" w:rsidTr="00022BC9">
        <w:trPr>
          <w:trHeight w:val="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4DEFEBE" w14:textId="5C525DD7" w:rsidR="00541C73" w:rsidRPr="00CC27BA" w:rsidRDefault="00541C73" w:rsidP="00541C73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8B6F43">
              <w:rPr>
                <w:b/>
                <w:bCs/>
                <w:color w:val="000000"/>
                <w:sz w:val="14"/>
                <w:szCs w:val="14"/>
                <w:shd w:val="clear" w:color="auto" w:fill="FFFFFF" w:themeFill="background1"/>
                <w:lang w:val="es-MX" w:eastAsia="es-MX"/>
              </w:rPr>
              <w:t>Tubérculos</w:t>
            </w:r>
            <w:r w:rsidR="008B6F43">
              <w:rPr>
                <w:b/>
                <w:bCs/>
                <w:color w:val="000000"/>
                <w:sz w:val="14"/>
                <w:szCs w:val="14"/>
                <w:shd w:val="clear" w:color="auto" w:fill="FFFFFF" w:themeFill="background1"/>
                <w:lang w:val="es-MX" w:eastAsia="es-MX"/>
              </w:rPr>
              <w:t xml:space="preserve"> </w:t>
            </w: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crudos o frescos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DFBF74" w14:textId="77777777" w:rsidR="00541C73" w:rsidRPr="00CC27BA" w:rsidRDefault="00541C73" w:rsidP="00541C73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Papa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7C08582" w14:textId="6E79BB31" w:rsidR="00541C73" w:rsidRPr="00FD5D9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45.17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FCE80D3" w14:textId="33E84E01" w:rsidR="00541C73" w:rsidRPr="00FA294A" w:rsidRDefault="00541C73" w:rsidP="00541C73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A102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0310C20" w14:textId="0173F236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50.19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4AAE9A3" w14:textId="518D613F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2.27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BD1ED08" w14:textId="0B655F05" w:rsidR="00541C73" w:rsidRPr="00541C73" w:rsidRDefault="00541C73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541C73">
              <w:rPr>
                <w:sz w:val="14"/>
                <w:szCs w:val="14"/>
              </w:rPr>
              <w:t>68.02</w:t>
            </w:r>
          </w:p>
        </w:tc>
      </w:tr>
      <w:tr w:rsidR="002E6A8D" w:rsidRPr="002E6A8D" w14:paraId="4799D01C" w14:textId="77777777" w:rsidTr="00375092">
        <w:trPr>
          <w:trHeight w:val="7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F0BE98B" w14:textId="77777777" w:rsidR="002E6A8D" w:rsidRPr="00CC27BA" w:rsidRDefault="002E6A8D" w:rsidP="0096381D">
            <w:pPr>
              <w:jc w:val="left"/>
              <w:rPr>
                <w:b/>
                <w:bCs/>
                <w:color w:val="000000"/>
                <w:sz w:val="14"/>
                <w:szCs w:val="14"/>
                <w:shd w:val="clear" w:color="auto" w:fill="F2F2F2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70B54CB" w14:textId="77777777" w:rsidR="002E6A8D" w:rsidRPr="00CC27BA" w:rsidRDefault="002E6A8D" w:rsidP="0096381D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8C0E96E" w14:textId="77777777" w:rsidR="002E6A8D" w:rsidRPr="00FD5D9A" w:rsidRDefault="002E6A8D" w:rsidP="00CB5F35">
            <w:pPr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BC7FA33" w14:textId="77777777" w:rsidR="002E6A8D" w:rsidRPr="00FD5D9A" w:rsidRDefault="002E6A8D" w:rsidP="00CB5F35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1D65D2E" w14:textId="77777777" w:rsidR="002E6A8D" w:rsidRPr="00FD5D9A" w:rsidRDefault="002E6A8D" w:rsidP="00CB5F35">
            <w:pPr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7C181B5" w14:textId="77777777" w:rsidR="002E6A8D" w:rsidRPr="00FD5D9A" w:rsidRDefault="002E6A8D" w:rsidP="00CB5F35">
            <w:pPr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599C7FC" w14:textId="59741F76" w:rsidR="002E6A8D" w:rsidRPr="00375092" w:rsidRDefault="002E6A8D" w:rsidP="00CB5F35">
            <w:pPr>
              <w:jc w:val="right"/>
              <w:rPr>
                <w:rFonts w:cs="Times New Roman"/>
                <w:color w:val="4D565E"/>
                <w:sz w:val="16"/>
                <w:szCs w:val="16"/>
              </w:rPr>
            </w:pPr>
            <w:r w:rsidRPr="00375092">
              <w:rPr>
                <w:rFonts w:cs="Times New Roman"/>
                <w:color w:val="4D565E"/>
                <w:sz w:val="16"/>
                <w:szCs w:val="16"/>
              </w:rPr>
              <w:t>Contin</w:t>
            </w:r>
            <w:r w:rsidR="00744AAD">
              <w:rPr>
                <w:rFonts w:cs="Times New Roman"/>
                <w:color w:val="4D565E"/>
                <w:sz w:val="16"/>
                <w:szCs w:val="16"/>
              </w:rPr>
              <w:t>ú</w:t>
            </w:r>
            <w:r w:rsidRPr="00375092">
              <w:rPr>
                <w:rFonts w:cs="Times New Roman"/>
                <w:color w:val="4D565E"/>
                <w:sz w:val="16"/>
                <w:szCs w:val="16"/>
              </w:rPr>
              <w:t>a</w:t>
            </w:r>
          </w:p>
        </w:tc>
      </w:tr>
      <w:tr w:rsidR="00692DB6" w:rsidRPr="00CC27BA" w14:paraId="3A5C59A3" w14:textId="77777777" w:rsidTr="00022BC9">
        <w:trPr>
          <w:trHeight w:val="118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F29A73" w14:textId="77777777" w:rsidR="00692DB6" w:rsidRPr="00CC27BA" w:rsidRDefault="00692DB6" w:rsidP="00692DB6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lastRenderedPageBreak/>
              <w:t>Verduras y legumbres frescas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1BDA82" w14:textId="77777777" w:rsidR="00692DB6" w:rsidRPr="00CC27BA" w:rsidRDefault="00692DB6" w:rsidP="00692DB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Cebolla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B9A97EC" w14:textId="16A57463" w:rsidR="00692DB6" w:rsidRPr="00FD5D9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42.80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4C32BC0" w14:textId="114807AB" w:rsidR="00692DB6" w:rsidRPr="00FA294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A112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E7237B1" w14:textId="20166CAE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34.51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ECF846D" w14:textId="0E341D63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1.48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A181EA4" w14:textId="4EC53F57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44.31</w:t>
            </w:r>
          </w:p>
        </w:tc>
      </w:tr>
      <w:tr w:rsidR="00692DB6" w:rsidRPr="00CC27BA" w14:paraId="6A67A457" w14:textId="77777777" w:rsidTr="00022BC9">
        <w:trPr>
          <w:trHeight w:val="122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3E796D0" w14:textId="77777777" w:rsidR="00692DB6" w:rsidRPr="00CC27BA" w:rsidRDefault="00692DB6" w:rsidP="00692DB6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915FCF" w14:textId="77777777" w:rsidR="00692DB6" w:rsidRPr="00CC27BA" w:rsidRDefault="00692DB6" w:rsidP="00692DB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Chile</w:t>
            </w:r>
            <w:r w:rsidRPr="00CC27BA">
              <w:rPr>
                <w:color w:val="000000"/>
                <w:sz w:val="14"/>
                <w:szCs w:val="14"/>
                <w:vertAlign w:val="superscript"/>
                <w:lang w:val="es-MX" w:eastAsia="es-MX"/>
              </w:rPr>
              <w:t>1/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2157584" w14:textId="08AC8F70" w:rsidR="00692DB6" w:rsidRPr="00FD5D9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11.67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C4A49AE" w14:textId="0AF8CD17" w:rsidR="00692DB6" w:rsidRPr="00FA294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A115-A118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8F97474" w14:textId="47AC8009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53.10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4F52A41" w14:textId="2E347CC8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0.62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C62EE95" w14:textId="5B2EF2C3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18.58</w:t>
            </w:r>
          </w:p>
        </w:tc>
      </w:tr>
      <w:tr w:rsidR="00692DB6" w:rsidRPr="00CC27BA" w14:paraId="4E9AA075" w14:textId="77777777" w:rsidTr="00022BC9">
        <w:trPr>
          <w:trHeight w:val="126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518921F" w14:textId="77777777" w:rsidR="00692DB6" w:rsidRPr="00CC27BA" w:rsidRDefault="00692DB6" w:rsidP="00692DB6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AA740C" w14:textId="77777777" w:rsidR="00692DB6" w:rsidRPr="00CC27BA" w:rsidRDefault="00692DB6" w:rsidP="00692DB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Jitomate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832C075" w14:textId="3A74591D" w:rsidR="00692DB6" w:rsidRPr="00FD5D9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63.73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E0E2904" w14:textId="209661C0" w:rsidR="00692DB6" w:rsidRPr="00FA294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A124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0483021" w14:textId="086D5C32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26.41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C6B4C3C" w14:textId="6E653B70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1.68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B58895E" w14:textId="4F6A7B32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50.50</w:t>
            </w:r>
          </w:p>
        </w:tc>
      </w:tr>
      <w:tr w:rsidR="00692DB6" w:rsidRPr="00CC27BA" w14:paraId="61933202" w14:textId="77777777" w:rsidTr="00022BC9">
        <w:trPr>
          <w:trHeight w:val="112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D0A8305" w14:textId="77777777" w:rsidR="00692DB6" w:rsidRPr="00CC27BA" w:rsidRDefault="00692DB6" w:rsidP="00692DB6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Leguminosas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511A7A" w14:textId="77777777" w:rsidR="00692DB6" w:rsidRPr="00CC27BA" w:rsidRDefault="00692DB6" w:rsidP="00692DB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Frijol en grano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D7194FC" w14:textId="2D9EF907" w:rsidR="00692DB6" w:rsidRPr="00FD5D9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51.15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96D5925" w14:textId="5F0FF903" w:rsidR="00692DB6" w:rsidRPr="00FA294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A137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301B2DE" w14:textId="33F01744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32.55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3379AA1" w14:textId="10B2A913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1.67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734043C" w14:textId="5A2FF56A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49.96</w:t>
            </w:r>
          </w:p>
        </w:tc>
      </w:tr>
      <w:tr w:rsidR="00692DB6" w:rsidRPr="00CC27BA" w14:paraId="1D536DC4" w14:textId="77777777" w:rsidTr="00022BC9">
        <w:trPr>
          <w:trHeight w:val="114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F26A1D" w14:textId="77777777" w:rsidR="00692DB6" w:rsidRPr="00CC27BA" w:rsidRDefault="00692DB6" w:rsidP="00692DB6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Frutas frescas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DDD03E" w14:textId="77777777" w:rsidR="00692DB6" w:rsidRPr="00CC27BA" w:rsidRDefault="00692DB6" w:rsidP="00692DB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Limón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48AE870" w14:textId="71102887" w:rsidR="00692DB6" w:rsidRPr="00FD5D9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26.30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003EBBA" w14:textId="796B9779" w:rsidR="00692DB6" w:rsidRPr="00FA294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A154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1770CA5" w14:textId="3E95877E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32.88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F2CFA1E" w14:textId="69AAE74B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0.86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B844B8E" w14:textId="090AD193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25.94</w:t>
            </w:r>
          </w:p>
        </w:tc>
      </w:tr>
      <w:tr w:rsidR="00692DB6" w:rsidRPr="00CC27BA" w14:paraId="2D62D5EA" w14:textId="77777777" w:rsidTr="00022BC9">
        <w:trPr>
          <w:trHeight w:val="102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4A6B054" w14:textId="77777777" w:rsidR="00692DB6" w:rsidRPr="00CC27BA" w:rsidRDefault="00692DB6" w:rsidP="00692DB6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C73BDE" w14:textId="77777777" w:rsidR="00692DB6" w:rsidRPr="00CC27BA" w:rsidRDefault="00692DB6" w:rsidP="00692DB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Manzana y perón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B5073B6" w14:textId="6E814C75" w:rsidR="00692DB6" w:rsidRPr="00FD5D9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30.22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873F292" w14:textId="066E8767" w:rsidR="00692DB6" w:rsidRPr="00FA294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A158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32DA2A1" w14:textId="21DA43EE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38.60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8C4E14B" w14:textId="63797267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1.17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403B5D0" w14:textId="7B35DFEF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34.99</w:t>
            </w:r>
          </w:p>
        </w:tc>
      </w:tr>
      <w:tr w:rsidR="00692DB6" w:rsidRPr="00CC27BA" w14:paraId="64C68D1D" w14:textId="77777777" w:rsidTr="00022BC9">
        <w:trPr>
          <w:trHeight w:val="103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3B53452" w14:textId="77777777" w:rsidR="00692DB6" w:rsidRPr="00CC27BA" w:rsidRDefault="00692DB6" w:rsidP="00692DB6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A4FE1D" w14:textId="77777777" w:rsidR="00692DB6" w:rsidRPr="00CC27BA" w:rsidRDefault="00692DB6" w:rsidP="00692DB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Naranja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9B56D95" w14:textId="69A5AA5C" w:rsidR="00692DB6" w:rsidRPr="00FD5D9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28.98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039DF2B" w14:textId="5CE11F1E" w:rsidR="00692DB6" w:rsidRPr="00FA294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A160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7335FFE" w14:textId="1F8DD8FB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22.78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8F6785B" w14:textId="1DA4D03B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0.66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273EFE1" w14:textId="48A70C1E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19.81</w:t>
            </w:r>
          </w:p>
        </w:tc>
      </w:tr>
      <w:tr w:rsidR="00692DB6" w:rsidRPr="00CC27BA" w14:paraId="01B8F006" w14:textId="77777777" w:rsidTr="00022BC9">
        <w:trPr>
          <w:trHeight w:val="119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0206D79" w14:textId="77777777" w:rsidR="00692DB6" w:rsidRPr="00CC27BA" w:rsidRDefault="00692DB6" w:rsidP="00692DB6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148FEC" w14:textId="77777777" w:rsidR="00692DB6" w:rsidRPr="00CC27BA" w:rsidRDefault="00692DB6" w:rsidP="00692DB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Plátano verde y tabasco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AE25031" w14:textId="016D774A" w:rsidR="00692DB6" w:rsidRPr="00FD5D9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35.06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72B1A26" w14:textId="66252F2F" w:rsidR="00692DB6" w:rsidRPr="00FA294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A166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B972668" w14:textId="57791D99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21.25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0A92E57" w14:textId="02916C20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0.75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56368D0" w14:textId="7E43C536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22.35</w:t>
            </w:r>
          </w:p>
        </w:tc>
      </w:tr>
      <w:tr w:rsidR="00692DB6" w:rsidRPr="00CC27BA" w14:paraId="0F288029" w14:textId="77777777" w:rsidTr="00022BC9">
        <w:trPr>
          <w:trHeight w:val="223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EDCC9F5" w14:textId="77777777" w:rsidR="00692DB6" w:rsidRPr="00CC27BA" w:rsidRDefault="00692DB6" w:rsidP="00692DB6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Azúcar y mieles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73C8330" w14:textId="77777777" w:rsidR="00692DB6" w:rsidRPr="00CC27BA" w:rsidRDefault="00692DB6" w:rsidP="00692DB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Azúcar blanca y morena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781A859" w14:textId="33322FFA" w:rsidR="00692DB6" w:rsidRPr="00FD5D9A" w:rsidRDefault="00692DB6" w:rsidP="00A413FB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11.85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42424FD" w14:textId="0F6E9D8C" w:rsidR="00692DB6" w:rsidRPr="00FA294A" w:rsidRDefault="00692DB6" w:rsidP="00A413FB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A173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9ABE2C3" w14:textId="38F4DCE6" w:rsidR="00692DB6" w:rsidRPr="00692DB6" w:rsidRDefault="00692DB6" w:rsidP="00A413FB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27.48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2273F69" w14:textId="251BB090" w:rsidR="00692DB6" w:rsidRPr="00692DB6" w:rsidRDefault="00692DB6" w:rsidP="00A413FB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0.33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6B8808E" w14:textId="72DE5AA5" w:rsidR="00692DB6" w:rsidRPr="00692DB6" w:rsidRDefault="00692DB6" w:rsidP="00A413FB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9.77</w:t>
            </w:r>
          </w:p>
        </w:tc>
      </w:tr>
      <w:tr w:rsidR="00692DB6" w:rsidRPr="00CC27BA" w14:paraId="2C1F87AC" w14:textId="77777777" w:rsidTr="00022BC9">
        <w:trPr>
          <w:trHeight w:val="56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C95DB1" w14:textId="77777777" w:rsidR="00692DB6" w:rsidRPr="00CC27BA" w:rsidRDefault="00692DB6" w:rsidP="00692DB6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Alimentos preparados para consumir en casa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1C1D01" w14:textId="77777777" w:rsidR="00692DB6" w:rsidRPr="00CC27BA" w:rsidRDefault="00692DB6" w:rsidP="00692DB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Pollo rostizado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09170B3" w14:textId="41959C87" w:rsidR="00692DB6" w:rsidRPr="00FD5D9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8.60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69D6BD9" w14:textId="60BA6291" w:rsidR="00692DB6" w:rsidRPr="00FA294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A200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03F6875" w14:textId="0DCBD766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161.05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B971775" w14:textId="59AB14DC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1.39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E6BE43C" w14:textId="692808CB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41.57</w:t>
            </w:r>
          </w:p>
        </w:tc>
      </w:tr>
      <w:tr w:rsidR="00692DB6" w:rsidRPr="00CC27BA" w14:paraId="21435EFB" w14:textId="77777777" w:rsidTr="00022BC9">
        <w:trPr>
          <w:trHeight w:val="161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0A49BF6" w14:textId="77777777" w:rsidR="00692DB6" w:rsidRPr="00CC27BA" w:rsidRDefault="00692DB6" w:rsidP="00692DB6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Bebidas no alcohólicas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6001B56" w14:textId="77777777" w:rsidR="00692DB6" w:rsidRPr="00CC27BA" w:rsidRDefault="00692DB6" w:rsidP="00692DB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Agua natural embotellada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center"/>
          </w:tcPr>
          <w:p w14:paraId="5D258C74" w14:textId="35869302" w:rsidR="00692DB6" w:rsidRPr="00FD5D9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527.12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center"/>
          </w:tcPr>
          <w:p w14:paraId="048A32A8" w14:textId="17C1C049" w:rsidR="00692DB6" w:rsidRPr="00FA294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A215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FFFFFF" w:themeFill="background1"/>
            <w:noWrap/>
            <w:vAlign w:val="center"/>
          </w:tcPr>
          <w:p w14:paraId="44C61BD1" w14:textId="00A594AC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2.45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FFFFFF" w:themeFill="background1"/>
            <w:noWrap/>
            <w:vAlign w:val="center"/>
          </w:tcPr>
          <w:p w14:paraId="7F25F105" w14:textId="58B4CB91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1.29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FFFFFF" w:themeFill="background1"/>
            <w:noWrap/>
            <w:vAlign w:val="center"/>
          </w:tcPr>
          <w:p w14:paraId="6D9C53AF" w14:textId="306BDEBE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38.80</w:t>
            </w:r>
          </w:p>
        </w:tc>
      </w:tr>
      <w:tr w:rsidR="00692DB6" w:rsidRPr="00CC27BA" w14:paraId="7A3C82B8" w14:textId="77777777" w:rsidTr="00022BC9">
        <w:trPr>
          <w:trHeight w:val="136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09F8725" w14:textId="77777777" w:rsidR="00692DB6" w:rsidRPr="00CC27BA" w:rsidRDefault="00692DB6" w:rsidP="00692DB6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10669D" w14:textId="77777777" w:rsidR="00692DB6" w:rsidRPr="00CC27BA" w:rsidRDefault="00692DB6" w:rsidP="00692DB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Jugos y néctares envasados</w:t>
            </w:r>
          </w:p>
        </w:tc>
        <w:tc>
          <w:tcPr>
            <w:tcW w:w="130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center"/>
          </w:tcPr>
          <w:p w14:paraId="573D7C83" w14:textId="6EDDBAF1" w:rsidR="00692DB6" w:rsidRPr="00FD5D9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56.72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noWrap/>
            <w:vAlign w:val="center"/>
          </w:tcPr>
          <w:p w14:paraId="6CDE8195" w14:textId="1DCA30F7" w:rsidR="00692DB6" w:rsidRPr="00FA294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A218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FFFFFF" w:themeFill="background1"/>
            <w:noWrap/>
            <w:vAlign w:val="center"/>
          </w:tcPr>
          <w:p w14:paraId="2F1E22B9" w14:textId="640E124D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29.89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FFFFFF" w:themeFill="background1"/>
            <w:noWrap/>
            <w:vAlign w:val="center"/>
          </w:tcPr>
          <w:p w14:paraId="3226D4C5" w14:textId="7568AFB1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1.70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FFFFFF" w:themeFill="background1"/>
            <w:noWrap/>
            <w:vAlign w:val="center"/>
          </w:tcPr>
          <w:p w14:paraId="16BD60F0" w14:textId="5FA1BD29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50.86</w:t>
            </w:r>
          </w:p>
        </w:tc>
      </w:tr>
      <w:tr w:rsidR="00692DB6" w:rsidRPr="00CC27BA" w14:paraId="602685AC" w14:textId="77777777" w:rsidTr="00022BC9">
        <w:trPr>
          <w:trHeight w:val="119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E6FBB22" w14:textId="77777777" w:rsidR="00692DB6" w:rsidRPr="00CC27BA" w:rsidRDefault="00692DB6" w:rsidP="00692DB6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F6B15F1" w14:textId="77777777" w:rsidR="00692DB6" w:rsidRPr="00CC27BA" w:rsidRDefault="00692DB6" w:rsidP="00692DB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Refrescos de cola y de sabores</w:t>
            </w:r>
          </w:p>
        </w:tc>
        <w:tc>
          <w:tcPr>
            <w:tcW w:w="1303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A358B80" w14:textId="4A4DF5B8" w:rsidR="00692DB6" w:rsidRPr="00FD5D9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159.03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3359C3F" w14:textId="517D4521" w:rsidR="00692DB6" w:rsidRPr="00FA294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A220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AB7E232" w14:textId="46ED2A94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23.74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B6D72AD" w14:textId="46A701EC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3.77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0D540E0" w14:textId="2806B911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113.25</w:t>
            </w:r>
          </w:p>
        </w:tc>
      </w:tr>
      <w:tr w:rsidR="00692DB6" w:rsidRPr="00CC27BA" w14:paraId="0824214E" w14:textId="77777777" w:rsidTr="00022BC9">
        <w:trPr>
          <w:trHeight w:val="304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E30F72" w14:textId="77777777" w:rsidR="00692DB6" w:rsidRPr="00CC27BA" w:rsidRDefault="00692DB6" w:rsidP="00692DB6">
            <w:pPr>
              <w:jc w:val="left"/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4"/>
                <w:szCs w:val="14"/>
                <w:lang w:val="es-MX" w:eastAsia="es-MX"/>
              </w:rPr>
              <w:t>Otros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D45AD5" w14:textId="77777777" w:rsidR="00692DB6" w:rsidRPr="00CC27BA" w:rsidRDefault="00692DB6" w:rsidP="00692DB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Alimentos y bebidas consumidas fuera del hogar</w:t>
            </w:r>
            <w:r w:rsidRPr="00CC27BA">
              <w:rPr>
                <w:color w:val="000000"/>
                <w:sz w:val="14"/>
                <w:szCs w:val="14"/>
                <w:vertAlign w:val="superscript"/>
                <w:lang w:val="es-MX" w:eastAsia="es-MX"/>
              </w:rPr>
              <w:t>2/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AAD9617" w14:textId="2AD4AEA6" w:rsidR="00692DB6" w:rsidRPr="00FD5D9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13.83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063BBBB" w14:textId="502B7F78" w:rsidR="00692DB6" w:rsidRPr="00FA294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A243-A245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D25EACB" w14:textId="21AEB0C2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1.91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2AD633B" w14:textId="6B3A8F31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26.46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0C4C772" w14:textId="1250AB15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793.69</w:t>
            </w:r>
          </w:p>
        </w:tc>
      </w:tr>
      <w:tr w:rsidR="00692DB6" w:rsidRPr="00CC27BA" w14:paraId="0CBC54A1" w14:textId="77777777" w:rsidTr="00022BC9">
        <w:trPr>
          <w:trHeight w:val="83"/>
          <w:jc w:val="center"/>
        </w:trPr>
        <w:tc>
          <w:tcPr>
            <w:tcW w:w="1843" w:type="dxa"/>
            <w:vMerge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D1E6C59" w14:textId="77777777" w:rsidR="00692DB6" w:rsidRPr="00CC27BA" w:rsidRDefault="00692DB6" w:rsidP="00692DB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2F8951" w14:textId="77777777" w:rsidR="00692DB6" w:rsidRPr="00CC27BA" w:rsidRDefault="00692DB6" w:rsidP="00692DB6">
            <w:pPr>
              <w:jc w:val="left"/>
              <w:rPr>
                <w:color w:val="000000"/>
                <w:sz w:val="14"/>
                <w:szCs w:val="14"/>
                <w:lang w:val="es-MX" w:eastAsia="es-MX"/>
              </w:rPr>
            </w:pPr>
            <w:r w:rsidRPr="00CC27BA">
              <w:rPr>
                <w:color w:val="000000"/>
                <w:sz w:val="14"/>
                <w:szCs w:val="14"/>
                <w:lang w:val="es-MX" w:eastAsia="es-MX"/>
              </w:rPr>
              <w:t>Otros alimentos preparados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1B3D35A" w14:textId="091D69E2" w:rsidR="00692DB6" w:rsidRPr="00FD5D9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D5D9A">
              <w:rPr>
                <w:color w:val="000000"/>
                <w:sz w:val="14"/>
                <w:szCs w:val="14"/>
              </w:rPr>
              <w:t>2.48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ABFDEE4" w14:textId="761EB1F9" w:rsidR="00692DB6" w:rsidRPr="00FA294A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FA294A">
              <w:rPr>
                <w:sz w:val="14"/>
                <w:szCs w:val="14"/>
              </w:rPr>
              <w:t>A202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DD69755" w14:textId="5249EB31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1.88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C789528" w14:textId="737D9E6E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4.65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8FF1459" w14:textId="2044D05B" w:rsidR="00692DB6" w:rsidRPr="00692DB6" w:rsidRDefault="00692DB6" w:rsidP="00692DB6">
            <w:pPr>
              <w:jc w:val="right"/>
              <w:rPr>
                <w:color w:val="000000"/>
                <w:sz w:val="14"/>
                <w:szCs w:val="14"/>
              </w:rPr>
            </w:pPr>
            <w:r w:rsidRPr="00692DB6">
              <w:rPr>
                <w:sz w:val="14"/>
                <w:szCs w:val="14"/>
              </w:rPr>
              <w:t>139.53</w:t>
            </w:r>
          </w:p>
        </w:tc>
      </w:tr>
    </w:tbl>
    <w:p w14:paraId="0AA2B6B8" w14:textId="7EBAC502" w:rsidR="005E793F" w:rsidRPr="00CC27BA" w:rsidRDefault="005E793F" w:rsidP="00894B4C">
      <w:pPr>
        <w:pStyle w:val="Textoindependiente217"/>
        <w:keepNext/>
        <w:keepLines/>
        <w:spacing w:after="0"/>
        <w:ind w:left="570" w:right="-799" w:hanging="570"/>
        <w:jc w:val="right"/>
        <w:rPr>
          <w:color w:val="4D565E"/>
          <w:sz w:val="16"/>
          <w:szCs w:val="16"/>
        </w:rPr>
      </w:pPr>
      <w:r w:rsidRPr="00CC27BA">
        <w:rPr>
          <w:color w:val="4D565E"/>
          <w:sz w:val="16"/>
          <w:szCs w:val="16"/>
        </w:rPr>
        <w:t>Concluye</w:t>
      </w:r>
    </w:p>
    <w:p w14:paraId="3007641B" w14:textId="58889400" w:rsidR="0054678A" w:rsidRPr="00CC27BA" w:rsidRDefault="0054678A" w:rsidP="00A42480">
      <w:pPr>
        <w:pStyle w:val="Textoindependiente217"/>
        <w:keepNext/>
        <w:keepLines/>
        <w:spacing w:after="0"/>
        <w:ind w:left="570" w:hanging="570"/>
        <w:rPr>
          <w:color w:val="4D565E"/>
          <w:sz w:val="16"/>
          <w:szCs w:val="16"/>
        </w:rPr>
      </w:pPr>
      <w:r w:rsidRPr="00CC27BA">
        <w:rPr>
          <w:color w:val="4D565E"/>
          <w:sz w:val="16"/>
          <w:szCs w:val="16"/>
          <w:vertAlign w:val="superscript"/>
        </w:rPr>
        <w:t>1/</w:t>
      </w:r>
      <w:r w:rsidRPr="00CC27BA">
        <w:rPr>
          <w:color w:val="4D565E"/>
          <w:sz w:val="16"/>
          <w:szCs w:val="16"/>
        </w:rPr>
        <w:tab/>
        <w:t>Precio promedio</w:t>
      </w:r>
      <w:r w:rsidR="00A8201E" w:rsidRPr="00CC27BA">
        <w:rPr>
          <w:color w:val="4D565E"/>
          <w:sz w:val="16"/>
          <w:szCs w:val="16"/>
        </w:rPr>
        <w:t xml:space="preserve"> de</w:t>
      </w:r>
      <w:r w:rsidRPr="00CC27BA">
        <w:rPr>
          <w:color w:val="4D565E"/>
          <w:sz w:val="16"/>
          <w:szCs w:val="16"/>
        </w:rPr>
        <w:t xml:space="preserve"> chiles jalapeño, poblano, serrano y otros.</w:t>
      </w:r>
    </w:p>
    <w:p w14:paraId="26981B74" w14:textId="0E7966B7" w:rsidR="0054678A" w:rsidRPr="00CC27BA" w:rsidRDefault="0054678A" w:rsidP="0054678A">
      <w:pPr>
        <w:pStyle w:val="Textoindependiente217"/>
        <w:keepNext/>
        <w:keepLines/>
        <w:spacing w:after="0"/>
        <w:ind w:left="567" w:hanging="567"/>
        <w:rPr>
          <w:bCs/>
          <w:color w:val="27251F"/>
          <w:sz w:val="18"/>
          <w:szCs w:val="18"/>
          <w:lang w:val="es-ES"/>
        </w:rPr>
      </w:pPr>
      <w:r w:rsidRPr="00CC27BA">
        <w:rPr>
          <w:color w:val="4D565E"/>
          <w:sz w:val="16"/>
          <w:szCs w:val="16"/>
          <w:vertAlign w:val="superscript"/>
        </w:rPr>
        <w:t>2/</w:t>
      </w:r>
      <w:r w:rsidRPr="00CC27BA">
        <w:rPr>
          <w:color w:val="4D565E"/>
          <w:sz w:val="16"/>
          <w:szCs w:val="16"/>
        </w:rPr>
        <w:tab/>
        <w:t>Corresponde a desayunos, comidas y cenas que se consumieron fuera del hogar</w:t>
      </w:r>
      <w:r w:rsidR="00427707" w:rsidRPr="00CC27BA">
        <w:rPr>
          <w:color w:val="4D565E"/>
          <w:sz w:val="16"/>
          <w:szCs w:val="16"/>
        </w:rPr>
        <w:t xml:space="preserve"> en el mes de referencia</w:t>
      </w:r>
      <w:r w:rsidRPr="00CC27BA">
        <w:rPr>
          <w:color w:val="4D565E"/>
          <w:sz w:val="16"/>
          <w:szCs w:val="16"/>
        </w:rPr>
        <w:t>.</w:t>
      </w:r>
    </w:p>
    <w:p w14:paraId="3461FB19" w14:textId="15C7EF75" w:rsidR="0054678A" w:rsidRPr="00CC27BA" w:rsidRDefault="0054678A" w:rsidP="27B89584">
      <w:pPr>
        <w:ind w:left="567" w:hanging="567"/>
        <w:rPr>
          <w:rFonts w:eastAsia="Calibri"/>
          <w:color w:val="4D565E"/>
          <w:sz w:val="16"/>
          <w:szCs w:val="16"/>
          <w:lang w:val="es-ES"/>
        </w:rPr>
      </w:pPr>
      <w:r w:rsidRPr="00CC27BA">
        <w:rPr>
          <w:rFonts w:eastAsia="Calibri"/>
          <w:color w:val="4D565E"/>
          <w:sz w:val="16"/>
          <w:szCs w:val="16"/>
          <w:lang w:val="es-ES"/>
        </w:rPr>
        <w:t>Fuente:</w:t>
      </w:r>
      <w:r w:rsidRPr="00CC27BA">
        <w:tab/>
      </w:r>
      <w:proofErr w:type="spellStart"/>
      <w:r w:rsidRPr="00CC27BA">
        <w:rPr>
          <w:rFonts w:eastAsia="Calibri"/>
          <w:smallCaps/>
          <w:color w:val="4D565E"/>
          <w:sz w:val="16"/>
          <w:szCs w:val="16"/>
          <w:lang w:val="es-ES"/>
        </w:rPr>
        <w:t>inegi</w:t>
      </w:r>
      <w:proofErr w:type="spellEnd"/>
      <w:r w:rsidRPr="00CC27BA">
        <w:rPr>
          <w:rFonts w:eastAsia="Calibri"/>
          <w:color w:val="4D565E"/>
          <w:sz w:val="16"/>
          <w:szCs w:val="16"/>
          <w:lang w:val="es-ES"/>
        </w:rPr>
        <w:t>. Índice Nacional de Precios al Consumidor (</w:t>
      </w:r>
      <w:proofErr w:type="spellStart"/>
      <w:r w:rsidRPr="00CC27BA">
        <w:rPr>
          <w:rFonts w:eastAsia="Calibri"/>
          <w:smallCaps/>
          <w:color w:val="4D565E"/>
          <w:sz w:val="16"/>
          <w:szCs w:val="16"/>
          <w:lang w:val="es-ES"/>
        </w:rPr>
        <w:t>inpc</w:t>
      </w:r>
      <w:proofErr w:type="spellEnd"/>
      <w:r w:rsidRPr="00CC27BA">
        <w:rPr>
          <w:rFonts w:eastAsia="Calibri"/>
          <w:color w:val="4D565E"/>
          <w:sz w:val="16"/>
          <w:szCs w:val="16"/>
          <w:lang w:val="es-ES"/>
        </w:rPr>
        <w:t xml:space="preserve">), </w:t>
      </w:r>
      <w:r w:rsidR="00A6307B">
        <w:rPr>
          <w:rFonts w:eastAsia="Calibri"/>
          <w:color w:val="4D565E"/>
          <w:sz w:val="16"/>
          <w:szCs w:val="16"/>
          <w:lang w:val="es-ES"/>
        </w:rPr>
        <w:t>ju</w:t>
      </w:r>
      <w:r w:rsidR="003B6853">
        <w:rPr>
          <w:rFonts w:eastAsia="Calibri"/>
          <w:color w:val="4D565E"/>
          <w:sz w:val="16"/>
          <w:szCs w:val="16"/>
          <w:lang w:val="es-ES"/>
        </w:rPr>
        <w:t>l</w:t>
      </w:r>
      <w:r w:rsidR="00A6307B">
        <w:rPr>
          <w:rFonts w:eastAsia="Calibri"/>
          <w:color w:val="4D565E"/>
          <w:sz w:val="16"/>
          <w:szCs w:val="16"/>
          <w:lang w:val="es-ES"/>
        </w:rPr>
        <w:t>io</w:t>
      </w:r>
      <w:r w:rsidR="00F45EF9">
        <w:rPr>
          <w:rFonts w:eastAsia="Calibri"/>
          <w:color w:val="4D565E"/>
          <w:sz w:val="16"/>
          <w:szCs w:val="16"/>
          <w:lang w:val="es-ES"/>
        </w:rPr>
        <w:t xml:space="preserve"> de</w:t>
      </w:r>
      <w:r w:rsidR="00124DD3" w:rsidRPr="00CC27BA">
        <w:rPr>
          <w:rFonts w:eastAsia="Calibri"/>
          <w:color w:val="4D565E"/>
          <w:sz w:val="16"/>
          <w:szCs w:val="16"/>
          <w:lang w:val="es-ES"/>
        </w:rPr>
        <w:t xml:space="preserve"> </w:t>
      </w:r>
      <w:r w:rsidRPr="00CC27BA">
        <w:rPr>
          <w:rFonts w:eastAsia="Calibri"/>
          <w:color w:val="4D565E"/>
          <w:sz w:val="16"/>
          <w:szCs w:val="16"/>
          <w:lang w:val="es-ES"/>
        </w:rPr>
        <w:t>202</w:t>
      </w:r>
      <w:r w:rsidR="00CD3AAE" w:rsidRPr="00CC27BA">
        <w:rPr>
          <w:rFonts w:eastAsia="Calibri"/>
          <w:color w:val="4D565E"/>
          <w:sz w:val="16"/>
          <w:szCs w:val="16"/>
          <w:lang w:val="es-ES"/>
        </w:rPr>
        <w:t>6</w:t>
      </w:r>
      <w:r w:rsidRPr="00CC27BA">
        <w:rPr>
          <w:rFonts w:eastAsia="Calibri"/>
          <w:color w:val="4D565E"/>
          <w:sz w:val="16"/>
          <w:szCs w:val="16"/>
          <w:lang w:val="es-ES"/>
        </w:rPr>
        <w:t>.</w:t>
      </w:r>
    </w:p>
    <w:p w14:paraId="2DEAAC46" w14:textId="77777777" w:rsidR="0054678A" w:rsidRPr="00B4224E" w:rsidRDefault="0054678A" w:rsidP="0054678A">
      <w:pPr>
        <w:jc w:val="left"/>
        <w:rPr>
          <w:b/>
          <w:bCs/>
          <w:smallCaps/>
        </w:rPr>
      </w:pPr>
    </w:p>
    <w:p w14:paraId="5C4F94DC" w14:textId="77777777" w:rsidR="00AD7350" w:rsidRPr="00CC27BA" w:rsidRDefault="00A27057" w:rsidP="2D3679BC">
      <w:pPr>
        <w:ind w:right="-91"/>
        <w:jc w:val="center"/>
        <w:rPr>
          <w:rFonts w:ascii="Arial Negrita" w:hAnsi="Arial Negrita"/>
          <w:b/>
          <w:bCs/>
          <w:smallCaps/>
          <w:sz w:val="26"/>
          <w:szCs w:val="26"/>
          <w:lang w:val="es-ES" w:eastAsia="es-MX"/>
        </w:rPr>
      </w:pPr>
      <w:proofErr w:type="spellStart"/>
      <w:r w:rsidRPr="2D3679BC">
        <w:rPr>
          <w:rFonts w:ascii="Arial Negrita" w:hAnsi="Arial Negrita"/>
          <w:b/>
          <w:bCs/>
          <w:smallCaps/>
          <w:sz w:val="26"/>
          <w:szCs w:val="26"/>
          <w:lang w:val="es-ES" w:eastAsia="es-MX"/>
        </w:rPr>
        <w:t>iii</w:t>
      </w:r>
      <w:proofErr w:type="spellEnd"/>
      <w:r w:rsidRPr="2D3679BC">
        <w:rPr>
          <w:rFonts w:ascii="Arial Negrita" w:hAnsi="Arial Negrita"/>
          <w:b/>
          <w:bCs/>
          <w:smallCaps/>
          <w:sz w:val="26"/>
          <w:szCs w:val="26"/>
          <w:lang w:val="es-ES" w:eastAsia="es-MX"/>
        </w:rPr>
        <w:t xml:space="preserve">. </w:t>
      </w:r>
      <w:r w:rsidR="002B13C2" w:rsidRPr="2D3679BC">
        <w:rPr>
          <w:rFonts w:ascii="Arial Negrita" w:hAnsi="Arial Negrita"/>
          <w:b/>
          <w:bCs/>
          <w:smallCaps/>
          <w:sz w:val="26"/>
          <w:szCs w:val="26"/>
          <w:lang w:val="es-ES" w:eastAsia="es-MX"/>
        </w:rPr>
        <w:t xml:space="preserve">líneas de pobreza por ingresos </w:t>
      </w:r>
    </w:p>
    <w:p w14:paraId="56A988F6" w14:textId="31992C91" w:rsidR="00297FB9" w:rsidRPr="00CC27BA" w:rsidRDefault="002B13C2" w:rsidP="00907372">
      <w:pPr>
        <w:ind w:right="-91"/>
        <w:jc w:val="center"/>
        <w:rPr>
          <w:b/>
          <w:bCs/>
          <w:smallCaps/>
          <w:sz w:val="26"/>
          <w:szCs w:val="26"/>
          <w:lang w:val="es-ES"/>
        </w:rPr>
      </w:pPr>
      <w:r w:rsidRPr="00CC27BA">
        <w:rPr>
          <w:b/>
          <w:bCs/>
          <w:smallCaps/>
          <w:sz w:val="26"/>
          <w:szCs w:val="26"/>
          <w:lang w:val="es-ES"/>
        </w:rPr>
        <w:t>(canasta alimentaria y canasta no alimentaria</w:t>
      </w:r>
      <w:r w:rsidR="00A27057" w:rsidRPr="00CC27BA">
        <w:rPr>
          <w:b/>
          <w:bCs/>
          <w:smallCaps/>
          <w:sz w:val="26"/>
          <w:szCs w:val="26"/>
          <w:lang w:val="es-ES"/>
        </w:rPr>
        <w:t>)</w:t>
      </w:r>
    </w:p>
    <w:p w14:paraId="1249FEEA" w14:textId="77777777" w:rsidR="00E70EFC" w:rsidRPr="00B4224E" w:rsidRDefault="00E70EFC" w:rsidP="00293185">
      <w:pPr>
        <w:ind w:right="-91"/>
        <w:rPr>
          <w:b/>
          <w:bCs/>
          <w:smallCaps/>
          <w:lang w:val="es-ES"/>
        </w:rPr>
      </w:pPr>
    </w:p>
    <w:p w14:paraId="25F9C891" w14:textId="695EBB95" w:rsidR="00920573" w:rsidRPr="00CC27BA" w:rsidRDefault="006C1334" w:rsidP="00297FB9">
      <w:pPr>
        <w:rPr>
          <w:lang w:val="es-ES"/>
        </w:rPr>
      </w:pPr>
      <w:r w:rsidRPr="00CC27BA">
        <w:rPr>
          <w:lang w:val="es-ES"/>
        </w:rPr>
        <w:t xml:space="preserve">Los cambios porcentuales </w:t>
      </w:r>
      <w:r w:rsidR="0096381D">
        <w:rPr>
          <w:lang w:val="es-ES"/>
        </w:rPr>
        <w:t>anuales</w:t>
      </w:r>
      <w:r w:rsidRPr="00CC27BA">
        <w:rPr>
          <w:lang w:val="es-ES"/>
        </w:rPr>
        <w:t xml:space="preserve"> de las Líneas de Pobreza por Ingresos (</w:t>
      </w:r>
      <w:proofErr w:type="spellStart"/>
      <w:r w:rsidRPr="00CC27BA">
        <w:rPr>
          <w:smallCaps/>
          <w:lang w:val="es-ES"/>
        </w:rPr>
        <w:t>lpi</w:t>
      </w:r>
      <w:proofErr w:type="spellEnd"/>
      <w:r w:rsidRPr="00CC27BA">
        <w:rPr>
          <w:smallCaps/>
          <w:lang w:val="es-ES"/>
        </w:rPr>
        <w:t>)</w:t>
      </w:r>
      <w:r w:rsidR="00F84C9F" w:rsidRPr="00CC27BA">
        <w:rPr>
          <w:lang w:val="es-ES"/>
        </w:rPr>
        <w:t xml:space="preserve"> </w:t>
      </w:r>
      <w:r w:rsidR="00390C70" w:rsidRPr="00CC27BA">
        <w:rPr>
          <w:lang w:val="es-ES"/>
        </w:rPr>
        <w:br/>
      </w:r>
      <w:r w:rsidRPr="00CC27BA">
        <w:rPr>
          <w:lang w:val="es-ES"/>
        </w:rPr>
        <w:t>—</w:t>
      </w:r>
      <w:r w:rsidR="007F66A0" w:rsidRPr="00CC27BA">
        <w:rPr>
          <w:lang w:val="es-ES"/>
        </w:rPr>
        <w:t xml:space="preserve">que </w:t>
      </w:r>
      <w:r w:rsidRPr="00CC27BA">
        <w:rPr>
          <w:lang w:val="es-ES"/>
        </w:rPr>
        <w:t>consideran los valores monetarios de la</w:t>
      </w:r>
      <w:r w:rsidR="001A09B4">
        <w:rPr>
          <w:lang w:val="es-ES"/>
        </w:rPr>
        <w:t>s</w:t>
      </w:r>
      <w:r w:rsidRPr="00CC27BA">
        <w:rPr>
          <w:lang w:val="es-ES"/>
        </w:rPr>
        <w:t xml:space="preserve"> canasta</w:t>
      </w:r>
      <w:r w:rsidR="0026384B">
        <w:rPr>
          <w:lang w:val="es-ES"/>
        </w:rPr>
        <w:t>s</w:t>
      </w:r>
      <w:r w:rsidRPr="00CC27BA">
        <w:rPr>
          <w:lang w:val="es-ES"/>
        </w:rPr>
        <w:t xml:space="preserve"> alimentaria y</w:t>
      </w:r>
      <w:r w:rsidR="00D17F68" w:rsidRPr="00CC27BA">
        <w:rPr>
          <w:lang w:val="es-ES"/>
        </w:rPr>
        <w:t xml:space="preserve"> de bienes y servicios</w:t>
      </w:r>
      <w:r w:rsidRPr="00CC27BA">
        <w:rPr>
          <w:lang w:val="es-ES"/>
        </w:rPr>
        <w:t xml:space="preserve"> </w:t>
      </w:r>
      <w:r w:rsidR="00390C70" w:rsidRPr="00CC27BA">
        <w:rPr>
          <w:lang w:val="es-ES"/>
        </w:rPr>
        <w:br/>
      </w:r>
      <w:r w:rsidR="00D17F68" w:rsidRPr="00CC27BA">
        <w:rPr>
          <w:lang w:val="es-ES"/>
        </w:rPr>
        <w:t>(</w:t>
      </w:r>
      <w:r w:rsidRPr="00CC27BA">
        <w:rPr>
          <w:lang w:val="es-ES"/>
        </w:rPr>
        <w:t>no alimentaria</w:t>
      </w:r>
      <w:r w:rsidR="00D17F68" w:rsidRPr="00CC27BA">
        <w:rPr>
          <w:lang w:val="es-ES"/>
        </w:rPr>
        <w:t>)</w:t>
      </w:r>
      <w:r w:rsidRPr="00CC27BA">
        <w:rPr>
          <w:lang w:val="es-ES"/>
        </w:rPr>
        <w:t xml:space="preserve">— fueron de </w:t>
      </w:r>
      <w:r w:rsidR="00635542">
        <w:rPr>
          <w:lang w:val="es-ES"/>
        </w:rPr>
        <w:t>2</w:t>
      </w:r>
      <w:r w:rsidR="00E70EFC">
        <w:rPr>
          <w:lang w:val="es-ES"/>
        </w:rPr>
        <w:t>.</w:t>
      </w:r>
      <w:r w:rsidR="00635542">
        <w:rPr>
          <w:lang w:val="es-ES"/>
        </w:rPr>
        <w:t>9</w:t>
      </w:r>
      <w:r w:rsidR="00E70EFC">
        <w:rPr>
          <w:lang w:val="es-ES"/>
        </w:rPr>
        <w:t xml:space="preserve"> y 3.</w:t>
      </w:r>
      <w:r w:rsidR="00635542">
        <w:rPr>
          <w:lang w:val="es-ES"/>
        </w:rPr>
        <w:t>5</w:t>
      </w:r>
      <w:r w:rsidR="00AD5077">
        <w:rPr>
          <w:b/>
          <w:bCs/>
        </w:rPr>
        <w:t> </w:t>
      </w:r>
      <w:r w:rsidR="001E53F7">
        <w:rPr>
          <w:lang w:val="es-ES"/>
        </w:rPr>
        <w:t>%</w:t>
      </w:r>
      <w:r w:rsidRPr="00CC27BA">
        <w:rPr>
          <w:lang w:val="es-ES"/>
        </w:rPr>
        <w:t xml:space="preserve"> en</w:t>
      </w:r>
      <w:r w:rsidR="0096381D">
        <w:rPr>
          <w:lang w:val="es-ES"/>
        </w:rPr>
        <w:t xml:space="preserve"> </w:t>
      </w:r>
      <w:r w:rsidR="00B708F0">
        <w:rPr>
          <w:lang w:val="es-ES"/>
        </w:rPr>
        <w:t>los ámbitos rural y urbano</w:t>
      </w:r>
      <w:r w:rsidR="00F707E5">
        <w:rPr>
          <w:lang w:val="es-ES"/>
        </w:rPr>
        <w:t>,</w:t>
      </w:r>
      <w:r w:rsidR="00E70EFC">
        <w:rPr>
          <w:lang w:val="es-ES"/>
        </w:rPr>
        <w:t xml:space="preserve"> </w:t>
      </w:r>
      <w:r w:rsidR="00E70EFC" w:rsidRPr="007D0ECA">
        <w:rPr>
          <w:lang w:val="es-ES"/>
        </w:rPr>
        <w:t>respectivamente</w:t>
      </w:r>
      <w:r w:rsidR="00AD5077" w:rsidRPr="007D0ECA">
        <w:rPr>
          <w:lang w:val="es-ES"/>
        </w:rPr>
        <w:t xml:space="preserve">. </w:t>
      </w:r>
      <w:r w:rsidR="000D2C0F">
        <w:rPr>
          <w:lang w:val="es-ES"/>
        </w:rPr>
        <w:br/>
      </w:r>
      <w:r w:rsidR="00AD5077" w:rsidRPr="007D0ECA">
        <w:rPr>
          <w:lang w:val="es-ES"/>
        </w:rPr>
        <w:t>Al</w:t>
      </w:r>
      <w:r w:rsidR="0096381D" w:rsidRPr="007D0ECA">
        <w:rPr>
          <w:lang w:val="es-ES"/>
        </w:rPr>
        <w:t xml:space="preserve"> compara</w:t>
      </w:r>
      <w:r w:rsidR="00AD5077" w:rsidRPr="007D0ECA">
        <w:rPr>
          <w:lang w:val="es-ES"/>
        </w:rPr>
        <w:t>r</w:t>
      </w:r>
      <w:r w:rsidR="0096381D" w:rsidRPr="007D0ECA">
        <w:rPr>
          <w:lang w:val="es-ES"/>
        </w:rPr>
        <w:t xml:space="preserve"> con la inflación general anual (3.</w:t>
      </w:r>
      <w:r w:rsidR="008916C9">
        <w:rPr>
          <w:lang w:val="es-ES"/>
        </w:rPr>
        <w:t>1</w:t>
      </w:r>
      <w:r w:rsidR="0096381D" w:rsidRPr="007D0ECA">
        <w:rPr>
          <w:lang w:val="es-ES"/>
        </w:rPr>
        <w:t xml:space="preserve"> %), la variación fue </w:t>
      </w:r>
      <w:r w:rsidR="00C05548" w:rsidRPr="00887B49">
        <w:rPr>
          <w:lang w:val="es-ES"/>
        </w:rPr>
        <w:t>inferior en e</w:t>
      </w:r>
      <w:r w:rsidR="00EB02A3" w:rsidRPr="00887B49">
        <w:rPr>
          <w:lang w:val="es-ES"/>
        </w:rPr>
        <w:t xml:space="preserve">l </w:t>
      </w:r>
      <w:r w:rsidR="00AE36E6">
        <w:rPr>
          <w:lang w:val="es-ES"/>
        </w:rPr>
        <w:t>primero</w:t>
      </w:r>
      <w:r w:rsidR="00EB02A3" w:rsidRPr="00887B49">
        <w:rPr>
          <w:lang w:val="es-ES"/>
        </w:rPr>
        <w:t xml:space="preserve"> </w:t>
      </w:r>
      <w:r w:rsidR="00E925CA" w:rsidRPr="00887B49">
        <w:rPr>
          <w:lang w:val="es-ES"/>
        </w:rPr>
        <w:t xml:space="preserve">por </w:t>
      </w:r>
      <w:r w:rsidR="00FD667A" w:rsidRPr="00887B49">
        <w:rPr>
          <w:lang w:val="es-ES"/>
        </w:rPr>
        <w:t xml:space="preserve">0.2 puntos porcentuales y </w:t>
      </w:r>
      <w:r w:rsidR="0096381D" w:rsidRPr="00887B49">
        <w:rPr>
          <w:lang w:val="es-ES"/>
        </w:rPr>
        <w:t>superior en</w:t>
      </w:r>
      <w:r w:rsidR="00E70EFC" w:rsidRPr="00887B49">
        <w:rPr>
          <w:lang w:val="es-ES"/>
        </w:rPr>
        <w:t xml:space="preserve"> el </w:t>
      </w:r>
      <w:r w:rsidR="00AE36E6">
        <w:rPr>
          <w:lang w:val="es-ES"/>
        </w:rPr>
        <w:t>segundo</w:t>
      </w:r>
      <w:r w:rsidR="00AE36E6" w:rsidRPr="00887B49">
        <w:rPr>
          <w:lang w:val="es-ES"/>
        </w:rPr>
        <w:t xml:space="preserve"> </w:t>
      </w:r>
      <w:r w:rsidR="00E70EFC" w:rsidRPr="00887B49">
        <w:rPr>
          <w:lang w:val="es-ES"/>
        </w:rPr>
        <w:t>por 0.</w:t>
      </w:r>
      <w:r w:rsidR="00DF2CC7" w:rsidRPr="00887B49">
        <w:rPr>
          <w:lang w:val="es-ES"/>
        </w:rPr>
        <w:t>4</w:t>
      </w:r>
      <w:r w:rsidR="0096381D" w:rsidRPr="00887B49">
        <w:rPr>
          <w:lang w:val="es-ES"/>
        </w:rPr>
        <w:t xml:space="preserve"> puntos porcentuales.</w:t>
      </w:r>
    </w:p>
    <w:p w14:paraId="026206E7" w14:textId="77777777" w:rsidR="00297FB9" w:rsidRPr="00E70EFC" w:rsidRDefault="00297FB9" w:rsidP="00297FB9">
      <w:pPr>
        <w:rPr>
          <w:lang w:val="es-ES"/>
        </w:rPr>
      </w:pPr>
    </w:p>
    <w:p w14:paraId="05AF7522" w14:textId="1671C9CD" w:rsidR="00297FB9" w:rsidRDefault="0083107F" w:rsidP="00297FB9">
      <w:pPr>
        <w:rPr>
          <w:lang w:val="es-ES"/>
        </w:rPr>
      </w:pPr>
      <w:r>
        <w:rPr>
          <w:lang w:val="es-ES"/>
        </w:rPr>
        <w:t>L</w:t>
      </w:r>
      <w:r w:rsidR="00297FB9" w:rsidRPr="00CC27BA">
        <w:rPr>
          <w:lang w:val="es-ES"/>
        </w:rPr>
        <w:t xml:space="preserve">os </w:t>
      </w:r>
      <w:r w:rsidR="004013CD">
        <w:rPr>
          <w:lang w:val="es-ES"/>
        </w:rPr>
        <w:t>rubros</w:t>
      </w:r>
      <w:r w:rsidR="00297FB9" w:rsidRPr="00CC27BA">
        <w:rPr>
          <w:lang w:val="es-ES"/>
        </w:rPr>
        <w:t xml:space="preserve"> </w:t>
      </w:r>
      <w:r w:rsidR="00C22CBF" w:rsidRPr="00CC27BA">
        <w:rPr>
          <w:lang w:val="es-ES"/>
        </w:rPr>
        <w:t xml:space="preserve">que más contribuyeron al cambio anual de las </w:t>
      </w:r>
      <w:proofErr w:type="spellStart"/>
      <w:r w:rsidR="00C22CBF" w:rsidRPr="00CC27BA">
        <w:rPr>
          <w:smallCaps/>
          <w:lang w:val="es-ES"/>
        </w:rPr>
        <w:t>lpi</w:t>
      </w:r>
      <w:proofErr w:type="spellEnd"/>
      <w:r w:rsidR="00C22CBF" w:rsidRPr="00CC27BA">
        <w:rPr>
          <w:lang w:val="es-ES"/>
        </w:rPr>
        <w:t xml:space="preserve"> fueron </w:t>
      </w:r>
      <w:r w:rsidR="00B13381">
        <w:rPr>
          <w:lang w:val="es-ES"/>
        </w:rPr>
        <w:t xml:space="preserve">los </w:t>
      </w:r>
      <w:r w:rsidR="004013CD">
        <w:rPr>
          <w:lang w:val="es-ES"/>
        </w:rPr>
        <w:t>de los productos</w:t>
      </w:r>
      <w:r w:rsidR="00C22CBF" w:rsidRPr="00CC27BA">
        <w:rPr>
          <w:lang w:val="es-ES"/>
        </w:rPr>
        <w:t xml:space="preserve"> </w:t>
      </w:r>
      <w:r w:rsidR="001E2F18" w:rsidRPr="00CC27BA">
        <w:rPr>
          <w:lang w:val="es-ES"/>
        </w:rPr>
        <w:t>de</w:t>
      </w:r>
      <w:r w:rsidR="0096381D">
        <w:rPr>
          <w:lang w:val="es-ES"/>
        </w:rPr>
        <w:t xml:space="preserve"> la</w:t>
      </w:r>
      <w:r w:rsidR="00297FB9" w:rsidRPr="00CC27BA">
        <w:rPr>
          <w:lang w:val="es-ES"/>
        </w:rPr>
        <w:t xml:space="preserve"> </w:t>
      </w:r>
      <w:r w:rsidR="00297FB9" w:rsidRPr="00CC27BA">
        <w:rPr>
          <w:i/>
          <w:iCs/>
          <w:lang w:val="es-ES"/>
        </w:rPr>
        <w:t>canasta alimentaria</w:t>
      </w:r>
      <w:r w:rsidR="001A53CA">
        <w:rPr>
          <w:lang w:val="es-ES"/>
        </w:rPr>
        <w:t xml:space="preserve">, </w:t>
      </w:r>
      <w:r w:rsidR="00DD3A9F">
        <w:rPr>
          <w:lang w:val="es-ES"/>
        </w:rPr>
        <w:t xml:space="preserve">en los dos ámbitos. </w:t>
      </w:r>
      <w:r w:rsidR="00EA288D" w:rsidRPr="004D6F3F">
        <w:rPr>
          <w:lang w:val="es-ES"/>
        </w:rPr>
        <w:t>Esta incidencia fue mayor en el urbano (55.8 %)</w:t>
      </w:r>
      <w:r w:rsidR="009B25F7" w:rsidRPr="004D6F3F">
        <w:rPr>
          <w:lang w:val="es-ES"/>
        </w:rPr>
        <w:t xml:space="preserve"> que en el rural (38.</w:t>
      </w:r>
      <w:r w:rsidR="0031679C" w:rsidRPr="004D6F3F">
        <w:rPr>
          <w:lang w:val="es-ES"/>
        </w:rPr>
        <w:t xml:space="preserve">5 </w:t>
      </w:r>
      <w:r w:rsidR="009B25F7" w:rsidRPr="004D6F3F">
        <w:rPr>
          <w:lang w:val="es-ES"/>
        </w:rPr>
        <w:t>%</w:t>
      </w:r>
      <w:r w:rsidR="0031679C" w:rsidRPr="004D6F3F">
        <w:rPr>
          <w:lang w:val="es-ES"/>
        </w:rPr>
        <w:t xml:space="preserve">). Respecto a la canasta no alimentaria, </w:t>
      </w:r>
      <w:r w:rsidR="00065A32" w:rsidRPr="004D6F3F">
        <w:rPr>
          <w:lang w:val="es-ES"/>
        </w:rPr>
        <w:t>fueron los rubros de</w:t>
      </w:r>
      <w:r w:rsidR="008B64DB" w:rsidRPr="004D6F3F">
        <w:rPr>
          <w:lang w:val="es-ES"/>
        </w:rPr>
        <w:t xml:space="preserve"> </w:t>
      </w:r>
      <w:r w:rsidR="00681344" w:rsidRPr="004D6F3F">
        <w:rPr>
          <w:i/>
          <w:iCs/>
          <w:lang w:val="es-ES"/>
        </w:rPr>
        <w:t xml:space="preserve">transporte público </w:t>
      </w:r>
      <w:r w:rsidR="00681344" w:rsidRPr="004D6F3F">
        <w:rPr>
          <w:lang w:val="es-ES"/>
        </w:rPr>
        <w:t>y</w:t>
      </w:r>
      <w:r w:rsidR="004013CD" w:rsidRPr="004D6F3F">
        <w:rPr>
          <w:lang w:val="es-ES"/>
        </w:rPr>
        <w:t xml:space="preserve"> el de</w:t>
      </w:r>
      <w:r w:rsidR="00681344" w:rsidRPr="004D6F3F">
        <w:rPr>
          <w:lang w:val="es-ES"/>
        </w:rPr>
        <w:t xml:space="preserve"> </w:t>
      </w:r>
      <w:r w:rsidR="00681344" w:rsidRPr="004D6F3F">
        <w:rPr>
          <w:i/>
          <w:iCs/>
          <w:lang w:val="es-ES"/>
        </w:rPr>
        <w:t>educación, cultura y recreación</w:t>
      </w:r>
      <w:r w:rsidR="00BC450C" w:rsidRPr="004D6F3F">
        <w:rPr>
          <w:i/>
          <w:iCs/>
          <w:lang w:val="es-ES"/>
        </w:rPr>
        <w:t xml:space="preserve">, </w:t>
      </w:r>
      <w:r w:rsidR="00BC450C" w:rsidRPr="004D6F3F">
        <w:rPr>
          <w:lang w:val="es-ES"/>
        </w:rPr>
        <w:t xml:space="preserve">en </w:t>
      </w:r>
      <w:r w:rsidR="007B0E01" w:rsidRPr="004D6F3F">
        <w:rPr>
          <w:lang w:val="es-ES"/>
        </w:rPr>
        <w:t>ambos ámbitos</w:t>
      </w:r>
      <w:r w:rsidR="00764298" w:rsidRPr="004D6F3F">
        <w:rPr>
          <w:lang w:val="es-ES"/>
        </w:rPr>
        <w:t>.</w:t>
      </w:r>
      <w:r w:rsidR="00764298" w:rsidRPr="00CC27BA">
        <w:rPr>
          <w:lang w:val="es-ES"/>
        </w:rPr>
        <w:t xml:space="preserve"> </w:t>
      </w:r>
      <w:r w:rsidR="00297FB9" w:rsidRPr="00CC27BA">
        <w:rPr>
          <w:lang w:val="es-ES"/>
        </w:rPr>
        <w:t>(ver cuadros 6 y 7).</w:t>
      </w:r>
    </w:p>
    <w:p w14:paraId="4CBAA489" w14:textId="77777777" w:rsidR="00AD5077" w:rsidRPr="00CC27BA" w:rsidRDefault="00AD5077" w:rsidP="00297FB9">
      <w:pPr>
        <w:rPr>
          <w:lang w:val="es-ES"/>
        </w:rPr>
      </w:pPr>
    </w:p>
    <w:p w14:paraId="6EE3554C" w14:textId="77777777" w:rsidR="0054678A" w:rsidRPr="00CC27BA" w:rsidRDefault="0054678A" w:rsidP="00796390">
      <w:pPr>
        <w:pStyle w:val="p01"/>
        <w:keepNext/>
        <w:widowControl/>
        <w:spacing w:before="0"/>
        <w:ind w:left="113" w:hanging="113"/>
        <w:jc w:val="center"/>
        <w:rPr>
          <w:color w:val="003057"/>
        </w:rPr>
      </w:pPr>
      <w:r w:rsidRPr="00CC27BA">
        <w:rPr>
          <w:rFonts w:ascii="Arial" w:hAnsi="Arial" w:cs="Arial"/>
          <w:bCs/>
          <w:color w:val="003057"/>
          <w:sz w:val="20"/>
          <w:szCs w:val="18"/>
          <w:lang w:val="es-MX"/>
        </w:rPr>
        <w:t>Cuadro 6</w:t>
      </w:r>
    </w:p>
    <w:p w14:paraId="224C2724" w14:textId="64AAC2F7" w:rsidR="0054678A" w:rsidRPr="00CC27BA" w:rsidRDefault="0054678A" w:rsidP="0054678A">
      <w:pPr>
        <w:pStyle w:val="Titcuadrograf"/>
        <w:keepNext/>
        <w:keepLines/>
        <w:ind w:left="0"/>
        <w:rPr>
          <w:smallCaps w:val="0"/>
          <w:color w:val="003057"/>
          <w:sz w:val="22"/>
          <w:szCs w:val="20"/>
        </w:rPr>
      </w:pPr>
      <w:r w:rsidRPr="00CC27BA">
        <w:rPr>
          <w:smallCaps w:val="0"/>
          <w:color w:val="003057"/>
          <w:sz w:val="22"/>
          <w:szCs w:val="20"/>
        </w:rPr>
        <w:t xml:space="preserve">Rubros con mayor incidencia al alza </w:t>
      </w:r>
      <w:r w:rsidR="009E6F99" w:rsidRPr="00CC27BA">
        <w:rPr>
          <w:smallCaps w:val="0"/>
          <w:color w:val="003057"/>
          <w:sz w:val="22"/>
          <w:szCs w:val="20"/>
        </w:rPr>
        <w:t>en</w:t>
      </w:r>
      <w:r w:rsidR="00427707" w:rsidRPr="00CC27BA">
        <w:rPr>
          <w:smallCaps w:val="0"/>
          <w:color w:val="003057"/>
          <w:sz w:val="22"/>
          <w:szCs w:val="20"/>
        </w:rPr>
        <w:t xml:space="preserve"> la</w:t>
      </w:r>
      <w:r w:rsidR="009E6F99" w:rsidRPr="00CC27BA">
        <w:rPr>
          <w:smallCaps w:val="0"/>
          <w:color w:val="003057"/>
          <w:sz w:val="22"/>
          <w:szCs w:val="20"/>
        </w:rPr>
        <w:t>s</w:t>
      </w:r>
      <w:r w:rsidR="00427707" w:rsidRPr="00CC27BA">
        <w:rPr>
          <w:smallCaps w:val="0"/>
          <w:color w:val="003057"/>
          <w:sz w:val="22"/>
          <w:szCs w:val="20"/>
        </w:rPr>
        <w:t xml:space="preserve"> canasta</w:t>
      </w:r>
      <w:r w:rsidR="009E6F99" w:rsidRPr="00CC27BA">
        <w:rPr>
          <w:smallCaps w:val="0"/>
          <w:color w:val="003057"/>
          <w:sz w:val="22"/>
          <w:szCs w:val="20"/>
        </w:rPr>
        <w:t>s</w:t>
      </w:r>
      <w:r w:rsidR="00427707" w:rsidRPr="00CC27BA">
        <w:rPr>
          <w:smallCaps w:val="0"/>
          <w:color w:val="003057"/>
          <w:sz w:val="22"/>
          <w:szCs w:val="20"/>
        </w:rPr>
        <w:t xml:space="preserve"> alimentaria </w:t>
      </w:r>
      <w:r w:rsidR="009E6F99" w:rsidRPr="00CC27BA">
        <w:rPr>
          <w:smallCaps w:val="0"/>
          <w:color w:val="003057"/>
          <w:sz w:val="22"/>
          <w:szCs w:val="20"/>
        </w:rPr>
        <w:t>y</w:t>
      </w:r>
      <w:r w:rsidR="00427707" w:rsidRPr="00CC27BA">
        <w:rPr>
          <w:smallCaps w:val="0"/>
          <w:color w:val="003057"/>
          <w:sz w:val="22"/>
          <w:szCs w:val="20"/>
        </w:rPr>
        <w:t xml:space="preserve"> no alimentaria </w:t>
      </w:r>
      <w:r w:rsidR="00236757" w:rsidRPr="00CC27BA">
        <w:rPr>
          <w:smallCaps w:val="0"/>
          <w:color w:val="003057"/>
          <w:sz w:val="22"/>
          <w:szCs w:val="20"/>
        </w:rPr>
        <w:br/>
      </w:r>
      <w:r w:rsidRPr="00CC27BA">
        <w:rPr>
          <w:smallCaps w:val="0"/>
          <w:color w:val="003057"/>
          <w:sz w:val="22"/>
          <w:szCs w:val="20"/>
        </w:rPr>
        <w:t>en el ámbito rural</w:t>
      </w:r>
    </w:p>
    <w:p w14:paraId="5E866485" w14:textId="0E4138B4" w:rsidR="0054678A" w:rsidRPr="00CC27BA" w:rsidRDefault="00A6307B" w:rsidP="0054678A">
      <w:pPr>
        <w:pStyle w:val="Textoindependiente217"/>
        <w:keepNext/>
        <w:keepLines/>
        <w:spacing w:after="0"/>
        <w:ind w:firstLine="0"/>
        <w:jc w:val="center"/>
        <w:rPr>
          <w:bCs/>
          <w:color w:val="27251F"/>
          <w:sz w:val="20"/>
          <w:lang w:val="es-ES"/>
        </w:rPr>
      </w:pPr>
      <w:r>
        <w:rPr>
          <w:bCs/>
          <w:color w:val="27251F"/>
          <w:sz w:val="20"/>
          <w:lang w:val="es-ES"/>
        </w:rPr>
        <w:t>ju</w:t>
      </w:r>
      <w:r w:rsidR="00324669">
        <w:rPr>
          <w:bCs/>
          <w:color w:val="27251F"/>
          <w:sz w:val="20"/>
          <w:lang w:val="es-ES"/>
        </w:rPr>
        <w:t>l</w:t>
      </w:r>
      <w:r>
        <w:rPr>
          <w:bCs/>
          <w:color w:val="27251F"/>
          <w:sz w:val="20"/>
          <w:lang w:val="es-ES"/>
        </w:rPr>
        <w:t>io</w:t>
      </w:r>
      <w:r w:rsidR="005E1A59" w:rsidRPr="00CC27BA">
        <w:rPr>
          <w:bCs/>
          <w:color w:val="27251F"/>
          <w:sz w:val="20"/>
          <w:lang w:val="es-ES"/>
        </w:rPr>
        <w:t xml:space="preserve"> </w:t>
      </w:r>
      <w:r w:rsidR="0054678A" w:rsidRPr="00CC27BA">
        <w:rPr>
          <w:bCs/>
          <w:color w:val="27251F"/>
          <w:sz w:val="20"/>
          <w:lang w:val="es-ES"/>
        </w:rPr>
        <w:t>de 202</w:t>
      </w:r>
      <w:r w:rsidR="00CD3AAE" w:rsidRPr="00CC27BA">
        <w:rPr>
          <w:bCs/>
          <w:color w:val="27251F"/>
          <w:sz w:val="20"/>
          <w:lang w:val="es-ES"/>
        </w:rPr>
        <w:t>6</w:t>
      </w:r>
    </w:p>
    <w:p w14:paraId="64CB375A" w14:textId="77777777" w:rsidR="0054678A" w:rsidRPr="00CC27BA" w:rsidRDefault="0054678A" w:rsidP="0054678A">
      <w:pPr>
        <w:pStyle w:val="Textoindependiente217"/>
        <w:keepNext/>
        <w:keepLines/>
        <w:spacing w:after="0"/>
        <w:ind w:firstLine="0"/>
        <w:jc w:val="center"/>
        <w:rPr>
          <w:bCs/>
          <w:color w:val="27251F"/>
          <w:sz w:val="18"/>
          <w:szCs w:val="18"/>
          <w:lang w:val="es-ES"/>
        </w:rPr>
      </w:pPr>
      <w:r w:rsidRPr="00CC27BA">
        <w:rPr>
          <w:bCs/>
          <w:color w:val="27251F"/>
          <w:sz w:val="18"/>
          <w:szCs w:val="18"/>
          <w:lang w:val="es-ES"/>
        </w:rPr>
        <w:t>(porcentaje)</w:t>
      </w:r>
    </w:p>
    <w:tbl>
      <w:tblPr>
        <w:tblW w:w="7740" w:type="dxa"/>
        <w:jc w:val="center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0"/>
        <w:gridCol w:w="1600"/>
        <w:gridCol w:w="2040"/>
      </w:tblGrid>
      <w:tr w:rsidR="0054678A" w:rsidRPr="00CC27BA" w14:paraId="618BC64C" w14:textId="77777777" w:rsidTr="00076567">
        <w:trPr>
          <w:trHeight w:val="855"/>
          <w:jc w:val="center"/>
        </w:trPr>
        <w:tc>
          <w:tcPr>
            <w:tcW w:w="4100" w:type="dxa"/>
            <w:tcBorders>
              <w:bottom w:val="single" w:sz="8" w:space="0" w:color="FFFFFF" w:themeColor="background1"/>
            </w:tcBorders>
            <w:shd w:val="clear" w:color="000000" w:fill="80DDD7"/>
            <w:vAlign w:val="center"/>
            <w:hideMark/>
          </w:tcPr>
          <w:p w14:paraId="63176D42" w14:textId="77777777" w:rsidR="0054678A" w:rsidRPr="00CC27BA" w:rsidRDefault="0054678A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Productos con precios al alza</w:t>
            </w:r>
          </w:p>
        </w:tc>
        <w:tc>
          <w:tcPr>
            <w:tcW w:w="1600" w:type="dxa"/>
            <w:tcBorders>
              <w:bottom w:val="single" w:sz="8" w:space="0" w:color="FFFFFF" w:themeColor="background1"/>
            </w:tcBorders>
            <w:shd w:val="clear" w:color="000000" w:fill="80DDD7"/>
            <w:vAlign w:val="center"/>
            <w:hideMark/>
          </w:tcPr>
          <w:p w14:paraId="14C75698" w14:textId="4B118922" w:rsidR="0054678A" w:rsidRPr="00CC27BA" w:rsidRDefault="0054678A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Cambio </w:t>
            </w:r>
            <w:r w:rsidR="0084132E"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porcentual</w:t>
            </w:r>
            <w:r w:rsidR="00A501F8"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anual</w:t>
            </w: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en el precio</w:t>
            </w:r>
          </w:p>
        </w:tc>
        <w:tc>
          <w:tcPr>
            <w:tcW w:w="2040" w:type="dxa"/>
            <w:tcBorders>
              <w:bottom w:val="single" w:sz="8" w:space="0" w:color="FFFFFF" w:themeColor="background1"/>
            </w:tcBorders>
            <w:shd w:val="clear" w:color="000000" w:fill="80DDD7"/>
            <w:vAlign w:val="center"/>
            <w:hideMark/>
          </w:tcPr>
          <w:p w14:paraId="3E51C1FC" w14:textId="77777777" w:rsidR="0054678A" w:rsidRPr="00CC27BA" w:rsidRDefault="0054678A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Incidencia relativa en la variación anual</w:t>
            </w:r>
          </w:p>
        </w:tc>
      </w:tr>
      <w:tr w:rsidR="00E70EFC" w:rsidRPr="00CC27BA" w14:paraId="5F2B1231" w14:textId="77777777" w:rsidTr="00E70EFC">
        <w:trPr>
          <w:trHeight w:val="315"/>
          <w:jc w:val="center"/>
        </w:trPr>
        <w:tc>
          <w:tcPr>
            <w:tcW w:w="4100" w:type="dxa"/>
            <w:tcBorders>
              <w:bottom w:val="single" w:sz="8" w:space="0" w:color="FFFFFF" w:themeColor="background1"/>
            </w:tcBorders>
            <w:shd w:val="clear" w:color="000000" w:fill="FFFFFF"/>
            <w:vAlign w:val="center"/>
            <w:hideMark/>
          </w:tcPr>
          <w:p w14:paraId="4A434513" w14:textId="4054B225" w:rsidR="00E70EFC" w:rsidRPr="00E70EFC" w:rsidRDefault="00E70EFC" w:rsidP="00E70EFC">
            <w:pPr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E70EFC">
              <w:rPr>
                <w:color w:val="000000"/>
                <w:sz w:val="16"/>
                <w:szCs w:val="16"/>
              </w:rPr>
              <w:t>Canasta alimentaria</w:t>
            </w:r>
          </w:p>
        </w:tc>
        <w:tc>
          <w:tcPr>
            <w:tcW w:w="1600" w:type="dxa"/>
            <w:shd w:val="clear" w:color="000000" w:fill="FFFFFF"/>
            <w:noWrap/>
            <w:vAlign w:val="center"/>
          </w:tcPr>
          <w:p w14:paraId="11BDC039" w14:textId="12832ABA" w:rsidR="00E70EFC" w:rsidRPr="00E70EFC" w:rsidRDefault="00FE3B6C" w:rsidP="00E70EFC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E70EFC" w:rsidRPr="00E70EFC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</w:tcPr>
          <w:p w14:paraId="378407C6" w14:textId="1AB79A1F" w:rsidR="00E70EFC" w:rsidRPr="00E70EFC" w:rsidRDefault="00FE3B6C" w:rsidP="00E70EFC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</w:rPr>
              <w:t>38</w:t>
            </w:r>
            <w:r w:rsidR="00E70EFC" w:rsidRPr="00E70EFC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E70EFC" w:rsidRPr="00CC27BA" w14:paraId="174C3E8B" w14:textId="77777777" w:rsidTr="00E70EFC">
        <w:trPr>
          <w:trHeight w:val="315"/>
          <w:jc w:val="center"/>
        </w:trPr>
        <w:tc>
          <w:tcPr>
            <w:tcW w:w="4100" w:type="dxa"/>
            <w:tcBorders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000000" w:fill="F2F2F2"/>
            <w:vAlign w:val="center"/>
            <w:hideMark/>
          </w:tcPr>
          <w:p w14:paraId="1265C4C9" w14:textId="6D1C25D9" w:rsidR="00E70EFC" w:rsidRPr="00E70EFC" w:rsidRDefault="00E70EFC" w:rsidP="00E70EFC">
            <w:pPr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E70EFC">
              <w:rPr>
                <w:color w:val="000000"/>
                <w:sz w:val="16"/>
                <w:szCs w:val="16"/>
              </w:rPr>
              <w:t>Transporte público</w:t>
            </w:r>
          </w:p>
        </w:tc>
        <w:tc>
          <w:tcPr>
            <w:tcW w:w="1600" w:type="dxa"/>
            <w:tcBorders>
              <w:bottom w:val="single" w:sz="8" w:space="0" w:color="FFFFFF" w:themeColor="background1"/>
            </w:tcBorders>
            <w:shd w:val="clear" w:color="000000" w:fill="F2F2F2"/>
            <w:noWrap/>
            <w:vAlign w:val="center"/>
          </w:tcPr>
          <w:p w14:paraId="653B0478" w14:textId="35E384C7" w:rsidR="00E70EFC" w:rsidRPr="00E70EFC" w:rsidRDefault="00E70EFC" w:rsidP="00E70EFC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 w:rsidRPr="00E70EFC">
              <w:rPr>
                <w:color w:val="000000"/>
                <w:sz w:val="16"/>
                <w:szCs w:val="16"/>
              </w:rPr>
              <w:t>8.</w:t>
            </w:r>
            <w:r w:rsidR="00FE3B6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40" w:type="dxa"/>
            <w:tcBorders>
              <w:bottom w:val="single" w:sz="8" w:space="0" w:color="FFFFFF" w:themeColor="background1"/>
            </w:tcBorders>
            <w:shd w:val="clear" w:color="000000" w:fill="F2F2F2"/>
            <w:noWrap/>
            <w:vAlign w:val="center"/>
          </w:tcPr>
          <w:p w14:paraId="24276B4D" w14:textId="5979595E" w:rsidR="00E70EFC" w:rsidRPr="00E70EFC" w:rsidRDefault="00E70EFC" w:rsidP="00E70EFC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 w:rsidRPr="00E70EFC">
              <w:rPr>
                <w:color w:val="000000"/>
                <w:sz w:val="16"/>
                <w:szCs w:val="16"/>
              </w:rPr>
              <w:t>1</w:t>
            </w:r>
            <w:r w:rsidR="00FE3B6C">
              <w:rPr>
                <w:color w:val="000000"/>
                <w:sz w:val="16"/>
                <w:szCs w:val="16"/>
              </w:rPr>
              <w:t>8</w:t>
            </w:r>
            <w:r w:rsidRPr="00E70EFC">
              <w:rPr>
                <w:color w:val="000000"/>
                <w:sz w:val="16"/>
                <w:szCs w:val="16"/>
              </w:rPr>
              <w:t>.</w:t>
            </w:r>
            <w:r w:rsidR="00FE3B6C">
              <w:rPr>
                <w:color w:val="000000"/>
                <w:sz w:val="16"/>
                <w:szCs w:val="16"/>
              </w:rPr>
              <w:t>5</w:t>
            </w:r>
          </w:p>
        </w:tc>
      </w:tr>
      <w:tr w:rsidR="00E70EFC" w:rsidRPr="00CC27BA" w14:paraId="1CA8967B" w14:textId="77777777" w:rsidTr="00E70EFC">
        <w:trPr>
          <w:trHeight w:val="315"/>
          <w:jc w:val="center"/>
        </w:trPr>
        <w:tc>
          <w:tcPr>
            <w:tcW w:w="41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C0C0C0"/>
              <w:right w:val="single" w:sz="8" w:space="0" w:color="FFFFFF" w:themeColor="background1"/>
            </w:tcBorders>
            <w:shd w:val="clear" w:color="000000" w:fill="FFFFFF"/>
            <w:vAlign w:val="center"/>
            <w:hideMark/>
          </w:tcPr>
          <w:p w14:paraId="63081E9B" w14:textId="475ADB92" w:rsidR="00E70EFC" w:rsidRPr="00E70EFC" w:rsidRDefault="00103656" w:rsidP="00E70EFC">
            <w:pPr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</w:rPr>
              <w:t>Educación, cultura y recreación</w:t>
            </w:r>
          </w:p>
        </w:tc>
        <w:tc>
          <w:tcPr>
            <w:tcW w:w="16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C0C0C0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498AFE6B" w14:textId="6819EEFD" w:rsidR="00E70EFC" w:rsidRPr="00E70EFC" w:rsidRDefault="00FE3B6C" w:rsidP="00E70EFC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E70EFC" w:rsidRPr="00E70EFC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C0C0C0"/>
              <w:right w:val="single" w:sz="8" w:space="0" w:color="FFFFFF" w:themeColor="background1"/>
            </w:tcBorders>
            <w:shd w:val="clear" w:color="000000" w:fill="FFFFFF"/>
            <w:noWrap/>
            <w:vAlign w:val="center"/>
          </w:tcPr>
          <w:p w14:paraId="744F2E1A" w14:textId="58477947" w:rsidR="00E70EFC" w:rsidRPr="00E70EFC" w:rsidRDefault="00FE3B6C" w:rsidP="00E70EFC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E70EFC" w:rsidRPr="00E70EFC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</w:tr>
    </w:tbl>
    <w:p w14:paraId="29DF2BA2" w14:textId="4CB9AAFC" w:rsidR="0054678A" w:rsidRPr="00CC27BA" w:rsidRDefault="0054678A" w:rsidP="00A2277F">
      <w:pPr>
        <w:shd w:val="clear" w:color="auto" w:fill="FFFFFF" w:themeFill="background1"/>
        <w:spacing w:line="235" w:lineRule="atLeast"/>
        <w:ind w:firstLine="1134"/>
        <w:rPr>
          <w:rFonts w:eastAsia="Calibri"/>
          <w:color w:val="4D565E"/>
          <w:sz w:val="16"/>
          <w:szCs w:val="16"/>
          <w:lang w:val="es-ES"/>
        </w:rPr>
      </w:pPr>
      <w:r w:rsidRPr="00CC27BA">
        <w:rPr>
          <w:rFonts w:eastAsia="Calibri"/>
          <w:color w:val="4D565E"/>
          <w:sz w:val="16"/>
          <w:szCs w:val="16"/>
          <w:lang w:val="es-ES"/>
        </w:rPr>
        <w:t xml:space="preserve">Fuente: </w:t>
      </w:r>
      <w:proofErr w:type="spellStart"/>
      <w:r w:rsidRPr="00CC27BA">
        <w:rPr>
          <w:rFonts w:eastAsia="Calibri"/>
          <w:smallCaps/>
          <w:color w:val="4D565E"/>
          <w:sz w:val="16"/>
          <w:szCs w:val="16"/>
          <w:lang w:val="es-ES"/>
        </w:rPr>
        <w:t>inegi</w:t>
      </w:r>
      <w:proofErr w:type="spellEnd"/>
      <w:r w:rsidRPr="00CC27BA">
        <w:rPr>
          <w:rFonts w:eastAsia="Calibri"/>
          <w:color w:val="4D565E"/>
          <w:sz w:val="16"/>
          <w:szCs w:val="16"/>
          <w:lang w:val="es-ES"/>
        </w:rPr>
        <w:t>. Índice Nacional de Precios al Consumidor (</w:t>
      </w:r>
      <w:proofErr w:type="spellStart"/>
      <w:r w:rsidRPr="00CC27BA">
        <w:rPr>
          <w:rFonts w:eastAsia="Calibri"/>
          <w:smallCaps/>
          <w:color w:val="4D565E"/>
          <w:sz w:val="16"/>
          <w:szCs w:val="16"/>
          <w:lang w:val="es-ES"/>
        </w:rPr>
        <w:t>inpc</w:t>
      </w:r>
      <w:proofErr w:type="spellEnd"/>
      <w:r w:rsidRPr="00CC27BA">
        <w:rPr>
          <w:rFonts w:eastAsia="Calibri"/>
          <w:color w:val="4D565E"/>
          <w:sz w:val="16"/>
          <w:szCs w:val="16"/>
          <w:lang w:val="es-ES"/>
        </w:rPr>
        <w:t xml:space="preserve">), </w:t>
      </w:r>
      <w:r w:rsidR="00A6307B">
        <w:rPr>
          <w:rFonts w:eastAsia="Calibri"/>
          <w:color w:val="4D565E"/>
          <w:sz w:val="16"/>
          <w:szCs w:val="16"/>
          <w:lang w:val="es-ES"/>
        </w:rPr>
        <w:t>ju</w:t>
      </w:r>
      <w:r w:rsidR="00FE3B6C">
        <w:rPr>
          <w:rFonts w:eastAsia="Calibri"/>
          <w:color w:val="4D565E"/>
          <w:sz w:val="16"/>
          <w:szCs w:val="16"/>
          <w:lang w:val="es-ES"/>
        </w:rPr>
        <w:t>l</w:t>
      </w:r>
      <w:r w:rsidR="00A6307B">
        <w:rPr>
          <w:rFonts w:eastAsia="Calibri"/>
          <w:color w:val="4D565E"/>
          <w:sz w:val="16"/>
          <w:szCs w:val="16"/>
          <w:lang w:val="es-ES"/>
        </w:rPr>
        <w:t>io</w:t>
      </w:r>
      <w:r w:rsidR="001E7928">
        <w:rPr>
          <w:rFonts w:eastAsia="Calibri"/>
          <w:color w:val="4D565E"/>
          <w:sz w:val="16"/>
          <w:szCs w:val="16"/>
          <w:lang w:val="es-ES"/>
        </w:rPr>
        <w:t xml:space="preserve"> de</w:t>
      </w:r>
      <w:r w:rsidR="005E1A59" w:rsidRPr="00CC27BA">
        <w:rPr>
          <w:rFonts w:eastAsia="Calibri"/>
          <w:color w:val="4D565E"/>
          <w:sz w:val="16"/>
          <w:szCs w:val="16"/>
          <w:lang w:val="es-ES"/>
        </w:rPr>
        <w:t xml:space="preserve"> </w:t>
      </w:r>
      <w:r w:rsidRPr="00CC27BA">
        <w:rPr>
          <w:rFonts w:eastAsia="Calibri"/>
          <w:color w:val="4D565E"/>
          <w:sz w:val="16"/>
          <w:szCs w:val="16"/>
          <w:lang w:val="es-ES"/>
        </w:rPr>
        <w:t>202</w:t>
      </w:r>
      <w:r w:rsidR="00CD3AAE" w:rsidRPr="00CC27BA">
        <w:rPr>
          <w:rFonts w:eastAsia="Calibri"/>
          <w:color w:val="4D565E"/>
          <w:sz w:val="16"/>
          <w:szCs w:val="16"/>
          <w:lang w:val="es-ES"/>
        </w:rPr>
        <w:t>6</w:t>
      </w:r>
      <w:r w:rsidRPr="00CC27BA">
        <w:rPr>
          <w:rFonts w:eastAsia="Calibri"/>
          <w:color w:val="4D565E"/>
          <w:sz w:val="16"/>
          <w:szCs w:val="16"/>
          <w:lang w:val="es-ES"/>
        </w:rPr>
        <w:t>.</w:t>
      </w:r>
    </w:p>
    <w:p w14:paraId="0D6E8D22" w14:textId="77777777" w:rsidR="004A5BE4" w:rsidRPr="00CC27BA" w:rsidRDefault="004A5BE4" w:rsidP="00A2277F">
      <w:pPr>
        <w:shd w:val="clear" w:color="auto" w:fill="FFFFFF" w:themeFill="background1"/>
        <w:spacing w:line="235" w:lineRule="atLeast"/>
        <w:ind w:firstLine="1134"/>
      </w:pPr>
    </w:p>
    <w:p w14:paraId="6E7A4080" w14:textId="77777777" w:rsidR="0054678A" w:rsidRPr="00CC27BA" w:rsidRDefault="0054678A" w:rsidP="00A2277F">
      <w:pPr>
        <w:pStyle w:val="p01"/>
        <w:keepNext/>
        <w:widowControl/>
        <w:jc w:val="center"/>
        <w:rPr>
          <w:color w:val="003057"/>
        </w:rPr>
      </w:pPr>
      <w:r w:rsidRPr="00CC27BA">
        <w:rPr>
          <w:rFonts w:ascii="Arial" w:hAnsi="Arial" w:cs="Arial"/>
          <w:bCs/>
          <w:color w:val="003057"/>
          <w:sz w:val="20"/>
          <w:szCs w:val="18"/>
          <w:lang w:val="es-MX"/>
        </w:rPr>
        <w:lastRenderedPageBreak/>
        <w:t>Cuadro 7</w:t>
      </w:r>
    </w:p>
    <w:p w14:paraId="7A806C95" w14:textId="77777777" w:rsidR="00565BCA" w:rsidRPr="00CC27BA" w:rsidRDefault="0054678A" w:rsidP="0054678A">
      <w:pPr>
        <w:pStyle w:val="Titcuadrograf"/>
        <w:keepNext/>
        <w:keepLines/>
        <w:ind w:left="0"/>
        <w:rPr>
          <w:smallCaps w:val="0"/>
          <w:color w:val="003057"/>
          <w:sz w:val="22"/>
          <w:szCs w:val="20"/>
        </w:rPr>
      </w:pPr>
      <w:r w:rsidRPr="00CC27BA">
        <w:rPr>
          <w:smallCaps w:val="0"/>
          <w:color w:val="003057"/>
          <w:sz w:val="22"/>
          <w:szCs w:val="20"/>
        </w:rPr>
        <w:t>Rubros con mayor incidencia al alza</w:t>
      </w:r>
      <w:r w:rsidR="00427707" w:rsidRPr="00CC27BA">
        <w:rPr>
          <w:smallCaps w:val="0"/>
          <w:color w:val="003057"/>
          <w:sz w:val="22"/>
          <w:szCs w:val="20"/>
        </w:rPr>
        <w:t xml:space="preserve"> de la</w:t>
      </w:r>
      <w:r w:rsidR="00383A7C" w:rsidRPr="00CC27BA">
        <w:rPr>
          <w:smallCaps w:val="0"/>
          <w:color w:val="003057"/>
          <w:sz w:val="22"/>
          <w:szCs w:val="20"/>
        </w:rPr>
        <w:t>s</w:t>
      </w:r>
      <w:r w:rsidR="00427707" w:rsidRPr="00CC27BA">
        <w:rPr>
          <w:smallCaps w:val="0"/>
          <w:color w:val="003057"/>
          <w:sz w:val="22"/>
          <w:szCs w:val="20"/>
        </w:rPr>
        <w:t xml:space="preserve"> canasta</w:t>
      </w:r>
      <w:r w:rsidR="00383A7C" w:rsidRPr="00CC27BA">
        <w:rPr>
          <w:smallCaps w:val="0"/>
          <w:color w:val="003057"/>
          <w:sz w:val="22"/>
          <w:szCs w:val="20"/>
        </w:rPr>
        <w:t>s</w:t>
      </w:r>
      <w:r w:rsidR="00427707" w:rsidRPr="00CC27BA">
        <w:rPr>
          <w:smallCaps w:val="0"/>
          <w:color w:val="003057"/>
          <w:sz w:val="22"/>
          <w:szCs w:val="20"/>
        </w:rPr>
        <w:t xml:space="preserve"> alimentaria </w:t>
      </w:r>
      <w:r w:rsidR="00383A7C" w:rsidRPr="00CC27BA">
        <w:rPr>
          <w:smallCaps w:val="0"/>
          <w:color w:val="003057"/>
          <w:sz w:val="22"/>
          <w:szCs w:val="20"/>
        </w:rPr>
        <w:t>y</w:t>
      </w:r>
      <w:r w:rsidR="00427707" w:rsidRPr="00CC27BA">
        <w:rPr>
          <w:smallCaps w:val="0"/>
          <w:color w:val="003057"/>
          <w:sz w:val="22"/>
          <w:szCs w:val="20"/>
        </w:rPr>
        <w:t xml:space="preserve"> no alimentaria</w:t>
      </w:r>
      <w:r w:rsidR="00383A7C" w:rsidRPr="00CC27BA">
        <w:rPr>
          <w:smallCaps w:val="0"/>
          <w:color w:val="003057"/>
          <w:sz w:val="22"/>
          <w:szCs w:val="20"/>
        </w:rPr>
        <w:t xml:space="preserve"> </w:t>
      </w:r>
    </w:p>
    <w:p w14:paraId="630960D7" w14:textId="442C81E8" w:rsidR="0054678A" w:rsidRPr="00CC27BA" w:rsidRDefault="0054678A" w:rsidP="0054678A">
      <w:pPr>
        <w:pStyle w:val="Titcuadrograf"/>
        <w:keepNext/>
        <w:keepLines/>
        <w:ind w:left="0"/>
        <w:rPr>
          <w:smallCaps w:val="0"/>
          <w:color w:val="003057"/>
          <w:sz w:val="22"/>
          <w:szCs w:val="20"/>
        </w:rPr>
      </w:pPr>
      <w:r w:rsidRPr="00CC27BA">
        <w:rPr>
          <w:smallCaps w:val="0"/>
          <w:color w:val="003057"/>
          <w:sz w:val="22"/>
          <w:szCs w:val="20"/>
        </w:rPr>
        <w:t>en el ámbito urbano</w:t>
      </w:r>
    </w:p>
    <w:p w14:paraId="79D4F922" w14:textId="3E627B21" w:rsidR="0054678A" w:rsidRPr="00CC27BA" w:rsidRDefault="00A6307B" w:rsidP="0054678A">
      <w:pPr>
        <w:pStyle w:val="Textoindependiente217"/>
        <w:keepNext/>
        <w:keepLines/>
        <w:spacing w:after="0"/>
        <w:ind w:firstLine="0"/>
        <w:jc w:val="center"/>
        <w:rPr>
          <w:bCs/>
          <w:color w:val="27251F"/>
          <w:sz w:val="20"/>
          <w:lang w:val="es-ES"/>
        </w:rPr>
      </w:pPr>
      <w:r>
        <w:rPr>
          <w:bCs/>
          <w:color w:val="27251F"/>
          <w:sz w:val="20"/>
          <w:lang w:val="es-ES"/>
        </w:rPr>
        <w:t>ju</w:t>
      </w:r>
      <w:r w:rsidR="009D450A">
        <w:rPr>
          <w:bCs/>
          <w:color w:val="27251F"/>
          <w:sz w:val="20"/>
          <w:lang w:val="es-ES"/>
        </w:rPr>
        <w:t>l</w:t>
      </w:r>
      <w:r>
        <w:rPr>
          <w:bCs/>
          <w:color w:val="27251F"/>
          <w:sz w:val="20"/>
          <w:lang w:val="es-ES"/>
        </w:rPr>
        <w:t>io</w:t>
      </w:r>
      <w:r w:rsidR="00C0312D" w:rsidRPr="00CC27BA">
        <w:rPr>
          <w:bCs/>
          <w:color w:val="27251F"/>
          <w:sz w:val="20"/>
          <w:lang w:val="es-ES"/>
        </w:rPr>
        <w:t xml:space="preserve"> </w:t>
      </w:r>
      <w:r w:rsidR="0054678A" w:rsidRPr="00CC27BA">
        <w:rPr>
          <w:bCs/>
          <w:color w:val="27251F"/>
          <w:sz w:val="20"/>
          <w:lang w:val="es-ES"/>
        </w:rPr>
        <w:t>de 202</w:t>
      </w:r>
      <w:r w:rsidR="00CD3AAE" w:rsidRPr="00CC27BA">
        <w:rPr>
          <w:bCs/>
          <w:color w:val="27251F"/>
          <w:sz w:val="20"/>
          <w:lang w:val="es-ES"/>
        </w:rPr>
        <w:t>6</w:t>
      </w:r>
    </w:p>
    <w:p w14:paraId="7A66962B" w14:textId="77777777" w:rsidR="0054678A" w:rsidRPr="00CC27BA" w:rsidRDefault="0054678A" w:rsidP="0054678A">
      <w:pPr>
        <w:pStyle w:val="Textoindependiente217"/>
        <w:keepNext/>
        <w:keepLines/>
        <w:spacing w:after="0"/>
        <w:ind w:firstLine="0"/>
        <w:jc w:val="center"/>
        <w:rPr>
          <w:bCs/>
          <w:color w:val="27251F"/>
          <w:sz w:val="18"/>
          <w:szCs w:val="18"/>
          <w:lang w:val="es-ES"/>
        </w:rPr>
      </w:pPr>
      <w:r w:rsidRPr="00CC27BA">
        <w:rPr>
          <w:bCs/>
          <w:color w:val="27251F"/>
          <w:sz w:val="18"/>
          <w:szCs w:val="18"/>
          <w:lang w:val="es-ES"/>
        </w:rPr>
        <w:t>(porcentaje)</w:t>
      </w:r>
    </w:p>
    <w:tbl>
      <w:tblPr>
        <w:tblW w:w="7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0"/>
        <w:gridCol w:w="1600"/>
        <w:gridCol w:w="2040"/>
      </w:tblGrid>
      <w:tr w:rsidR="0054678A" w:rsidRPr="00CC27BA" w14:paraId="08E1CB5D" w14:textId="77777777">
        <w:trPr>
          <w:trHeight w:val="855"/>
          <w:jc w:val="center"/>
        </w:trPr>
        <w:tc>
          <w:tcPr>
            <w:tcW w:w="410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80DDD7"/>
            <w:vAlign w:val="center"/>
            <w:hideMark/>
          </w:tcPr>
          <w:p w14:paraId="4C9BE389" w14:textId="77777777" w:rsidR="0054678A" w:rsidRPr="00CC27BA" w:rsidRDefault="0054678A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Productos con precios al alza</w:t>
            </w:r>
          </w:p>
        </w:tc>
        <w:tc>
          <w:tcPr>
            <w:tcW w:w="160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80DDD7"/>
            <w:vAlign w:val="center"/>
            <w:hideMark/>
          </w:tcPr>
          <w:p w14:paraId="1374D89D" w14:textId="712FD34A" w:rsidR="0054678A" w:rsidRPr="00CC27BA" w:rsidRDefault="0054678A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Cambio </w:t>
            </w:r>
            <w:r w:rsidR="0084132E"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porcentual</w:t>
            </w:r>
            <w:r w:rsidR="000D781D"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anual</w:t>
            </w: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en el precio</w:t>
            </w:r>
          </w:p>
        </w:tc>
        <w:tc>
          <w:tcPr>
            <w:tcW w:w="204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80DDD7"/>
            <w:vAlign w:val="center"/>
            <w:hideMark/>
          </w:tcPr>
          <w:p w14:paraId="04A6AA59" w14:textId="77777777" w:rsidR="0054678A" w:rsidRPr="00CC27BA" w:rsidRDefault="0054678A">
            <w:pPr>
              <w:jc w:val="center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C27BA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Incidencia relativa en la variación anual</w:t>
            </w:r>
          </w:p>
        </w:tc>
      </w:tr>
      <w:tr w:rsidR="00E70EFC" w:rsidRPr="00CC27BA" w14:paraId="5B46EF7B" w14:textId="77777777" w:rsidTr="00E70EFC">
        <w:trPr>
          <w:trHeight w:val="315"/>
          <w:jc w:val="center"/>
        </w:trPr>
        <w:tc>
          <w:tcPr>
            <w:tcW w:w="41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594356A5" w14:textId="36A99761" w:rsidR="00E70EFC" w:rsidRPr="00E70EFC" w:rsidRDefault="00E70EFC" w:rsidP="00E70EFC">
            <w:pPr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E70EFC">
              <w:rPr>
                <w:color w:val="000000"/>
                <w:sz w:val="16"/>
                <w:szCs w:val="16"/>
              </w:rPr>
              <w:t>Canasta alimentaria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</w:tcPr>
          <w:p w14:paraId="075FEA10" w14:textId="3E9AE568" w:rsidR="00E70EFC" w:rsidRPr="00E70EFC" w:rsidRDefault="00FF70E1" w:rsidP="00E70EFC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E70EFC" w:rsidRPr="00E70EFC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</w:tcPr>
          <w:p w14:paraId="05A30D6E" w14:textId="07DF27AC" w:rsidR="00E70EFC" w:rsidRPr="00E70EFC" w:rsidRDefault="00FF70E1" w:rsidP="00E70EFC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  <w:r w:rsidR="00E70EFC" w:rsidRPr="00E70EFC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E70EFC" w:rsidRPr="00CC27BA" w14:paraId="61CC36F8" w14:textId="77777777" w:rsidTr="00E70EFC">
        <w:trPr>
          <w:trHeight w:val="315"/>
          <w:jc w:val="center"/>
        </w:trPr>
        <w:tc>
          <w:tcPr>
            <w:tcW w:w="41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vAlign w:val="center"/>
            <w:hideMark/>
          </w:tcPr>
          <w:p w14:paraId="4B5E1634" w14:textId="53974F56" w:rsidR="00E70EFC" w:rsidRPr="00E70EFC" w:rsidRDefault="00E70EFC" w:rsidP="00E70EFC">
            <w:pPr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E70EFC">
              <w:rPr>
                <w:color w:val="000000"/>
                <w:sz w:val="16"/>
                <w:szCs w:val="16"/>
              </w:rPr>
              <w:t>Transporte público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</w:tcPr>
          <w:p w14:paraId="73869E88" w14:textId="06A20673" w:rsidR="00E70EFC" w:rsidRPr="00E70EFC" w:rsidRDefault="00FF70E1" w:rsidP="00E70EFC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E70EFC" w:rsidRPr="00E70EFC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center"/>
          </w:tcPr>
          <w:p w14:paraId="0E7CB8DA" w14:textId="3DC3976E" w:rsidR="00E70EFC" w:rsidRPr="00E70EFC" w:rsidRDefault="00E70EFC" w:rsidP="00E70EFC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 w:rsidRPr="00E70EFC">
              <w:rPr>
                <w:color w:val="000000"/>
                <w:sz w:val="16"/>
                <w:szCs w:val="16"/>
              </w:rPr>
              <w:t>1</w:t>
            </w:r>
            <w:r w:rsidR="00FF70E1">
              <w:rPr>
                <w:color w:val="000000"/>
                <w:sz w:val="16"/>
                <w:szCs w:val="16"/>
              </w:rPr>
              <w:t>2</w:t>
            </w:r>
            <w:r w:rsidRPr="00E70EFC">
              <w:rPr>
                <w:color w:val="000000"/>
                <w:sz w:val="16"/>
                <w:szCs w:val="16"/>
              </w:rPr>
              <w:t>.</w:t>
            </w:r>
            <w:r w:rsidR="00FF70E1">
              <w:rPr>
                <w:color w:val="000000"/>
                <w:sz w:val="16"/>
                <w:szCs w:val="16"/>
              </w:rPr>
              <w:t>0</w:t>
            </w:r>
          </w:p>
        </w:tc>
      </w:tr>
      <w:tr w:rsidR="00E70EFC" w:rsidRPr="00CC27BA" w14:paraId="08126278" w14:textId="77777777" w:rsidTr="00E70EFC">
        <w:trPr>
          <w:trHeight w:val="315"/>
          <w:jc w:val="center"/>
        </w:trPr>
        <w:tc>
          <w:tcPr>
            <w:tcW w:w="4100" w:type="dxa"/>
            <w:tcBorders>
              <w:top w:val="single" w:sz="8" w:space="0" w:color="FFFFFF"/>
              <w:left w:val="single" w:sz="8" w:space="0" w:color="FFFFFF"/>
              <w:bottom w:val="single" w:sz="8" w:space="0" w:color="C0C0C0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7265B5A3" w14:textId="69A493FA" w:rsidR="00E70EFC" w:rsidRPr="00E70EFC" w:rsidRDefault="00E70EFC" w:rsidP="00E70EFC">
            <w:pPr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E70EFC">
              <w:rPr>
                <w:color w:val="000000"/>
                <w:sz w:val="16"/>
                <w:szCs w:val="16"/>
              </w:rPr>
              <w:t>Educación, cultura y recreación</w:t>
            </w:r>
          </w:p>
        </w:tc>
        <w:tc>
          <w:tcPr>
            <w:tcW w:w="1600" w:type="dxa"/>
            <w:tcBorders>
              <w:top w:val="single" w:sz="8" w:space="0" w:color="FFFFFF"/>
              <w:left w:val="nil"/>
              <w:bottom w:val="single" w:sz="8" w:space="0" w:color="C0C0C0"/>
              <w:right w:val="single" w:sz="8" w:space="0" w:color="FFFFFF"/>
            </w:tcBorders>
            <w:shd w:val="clear" w:color="000000" w:fill="FFFFFF"/>
            <w:noWrap/>
            <w:vAlign w:val="center"/>
          </w:tcPr>
          <w:p w14:paraId="42F61D7C" w14:textId="36DDF837" w:rsidR="00E70EFC" w:rsidRPr="00E70EFC" w:rsidRDefault="00E70EFC" w:rsidP="00E70EFC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 w:rsidRPr="00E70EFC">
              <w:rPr>
                <w:color w:val="000000"/>
                <w:sz w:val="16"/>
                <w:szCs w:val="16"/>
              </w:rPr>
              <w:t>5.</w:t>
            </w:r>
            <w:r w:rsidR="00FF70E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040" w:type="dxa"/>
            <w:tcBorders>
              <w:top w:val="single" w:sz="8" w:space="0" w:color="FFFFFF"/>
              <w:left w:val="nil"/>
              <w:bottom w:val="single" w:sz="8" w:space="0" w:color="C0C0C0"/>
              <w:right w:val="single" w:sz="8" w:space="0" w:color="FFFFFF"/>
            </w:tcBorders>
            <w:shd w:val="clear" w:color="000000" w:fill="FFFFFF"/>
            <w:noWrap/>
            <w:vAlign w:val="center"/>
          </w:tcPr>
          <w:p w14:paraId="76D5EDD8" w14:textId="558FA013" w:rsidR="00E70EFC" w:rsidRPr="00E70EFC" w:rsidRDefault="00FF70E1" w:rsidP="00E70EFC">
            <w:pPr>
              <w:jc w:val="center"/>
              <w:rPr>
                <w:color w:val="000000"/>
                <w:sz w:val="16"/>
                <w:szCs w:val="16"/>
                <w:lang w:val="es-MX" w:eastAsia="es-MX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E70EFC" w:rsidRPr="00E70EFC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</w:tr>
    </w:tbl>
    <w:p w14:paraId="7A46CF6E" w14:textId="6644961B" w:rsidR="0071475C" w:rsidRPr="00CC27BA" w:rsidRDefault="0054678A" w:rsidP="001044C5">
      <w:pPr>
        <w:shd w:val="clear" w:color="auto" w:fill="FFFFFF" w:themeFill="background1"/>
        <w:spacing w:line="235" w:lineRule="atLeast"/>
        <w:ind w:firstLine="1134"/>
        <w:rPr>
          <w:rFonts w:eastAsia="Calibri"/>
          <w:color w:val="4D565E"/>
          <w:sz w:val="16"/>
          <w:szCs w:val="16"/>
          <w:lang w:val="es-ES"/>
        </w:rPr>
      </w:pPr>
      <w:r w:rsidRPr="00CC27BA">
        <w:rPr>
          <w:rFonts w:eastAsia="Calibri"/>
          <w:color w:val="4D565E"/>
          <w:sz w:val="16"/>
          <w:szCs w:val="16"/>
          <w:lang w:val="es-ES"/>
        </w:rPr>
        <w:t xml:space="preserve">Fuente: </w:t>
      </w:r>
      <w:proofErr w:type="spellStart"/>
      <w:r w:rsidRPr="00CC27BA">
        <w:rPr>
          <w:rFonts w:eastAsia="Calibri"/>
          <w:smallCaps/>
          <w:color w:val="4D565E"/>
          <w:sz w:val="16"/>
          <w:szCs w:val="16"/>
          <w:lang w:val="es-ES"/>
        </w:rPr>
        <w:t>inegi</w:t>
      </w:r>
      <w:proofErr w:type="spellEnd"/>
      <w:r w:rsidRPr="00CC27BA">
        <w:rPr>
          <w:rFonts w:eastAsia="Calibri"/>
          <w:smallCaps/>
          <w:color w:val="4D565E"/>
          <w:sz w:val="16"/>
          <w:szCs w:val="16"/>
          <w:lang w:val="es-ES"/>
        </w:rPr>
        <w:t>.</w:t>
      </w:r>
      <w:r w:rsidRPr="00CC27BA">
        <w:rPr>
          <w:rFonts w:eastAsia="Calibri"/>
          <w:color w:val="4D565E"/>
          <w:sz w:val="16"/>
          <w:szCs w:val="16"/>
          <w:lang w:val="es-ES"/>
        </w:rPr>
        <w:t xml:space="preserve"> Índice Nacional de Precios al Consumidor (</w:t>
      </w:r>
      <w:proofErr w:type="spellStart"/>
      <w:r w:rsidRPr="00CC27BA">
        <w:rPr>
          <w:rFonts w:eastAsia="Calibri"/>
          <w:smallCaps/>
          <w:color w:val="4D565E"/>
          <w:sz w:val="16"/>
          <w:szCs w:val="16"/>
          <w:lang w:val="es-ES"/>
        </w:rPr>
        <w:t>inpc</w:t>
      </w:r>
      <w:proofErr w:type="spellEnd"/>
      <w:r w:rsidRPr="00CC27BA">
        <w:rPr>
          <w:rFonts w:eastAsia="Calibri"/>
          <w:color w:val="4D565E"/>
          <w:sz w:val="16"/>
          <w:szCs w:val="16"/>
          <w:lang w:val="es-ES"/>
        </w:rPr>
        <w:t>),</w:t>
      </w:r>
      <w:r w:rsidR="002525DE" w:rsidRPr="00CC27BA">
        <w:rPr>
          <w:rFonts w:eastAsia="Calibri"/>
          <w:color w:val="4D565E"/>
          <w:sz w:val="16"/>
          <w:szCs w:val="16"/>
          <w:lang w:val="es-ES"/>
        </w:rPr>
        <w:t xml:space="preserve"> </w:t>
      </w:r>
      <w:r w:rsidR="00D84DCE">
        <w:rPr>
          <w:rFonts w:eastAsia="Calibri"/>
          <w:color w:val="4D565E"/>
          <w:sz w:val="16"/>
          <w:szCs w:val="16"/>
          <w:lang w:val="es-ES"/>
        </w:rPr>
        <w:t>julio</w:t>
      </w:r>
      <w:r w:rsidR="005E1A59" w:rsidRPr="00CC27BA">
        <w:rPr>
          <w:rFonts w:eastAsia="Calibri"/>
          <w:color w:val="4D565E"/>
          <w:sz w:val="16"/>
          <w:szCs w:val="16"/>
          <w:lang w:val="es-ES"/>
        </w:rPr>
        <w:t xml:space="preserve"> </w:t>
      </w:r>
      <w:r w:rsidR="001E7928">
        <w:rPr>
          <w:rFonts w:eastAsia="Calibri"/>
          <w:color w:val="4D565E"/>
          <w:sz w:val="16"/>
          <w:szCs w:val="16"/>
          <w:lang w:val="es-ES"/>
        </w:rPr>
        <w:t xml:space="preserve">de </w:t>
      </w:r>
      <w:r w:rsidRPr="00CC27BA">
        <w:rPr>
          <w:rFonts w:eastAsia="Calibri"/>
          <w:color w:val="4D565E"/>
          <w:sz w:val="16"/>
          <w:szCs w:val="16"/>
          <w:lang w:val="es-ES"/>
        </w:rPr>
        <w:t>202</w:t>
      </w:r>
      <w:r w:rsidR="00CD3AAE" w:rsidRPr="00CC27BA">
        <w:rPr>
          <w:rFonts w:eastAsia="Calibri"/>
          <w:color w:val="4D565E"/>
          <w:sz w:val="16"/>
          <w:szCs w:val="16"/>
          <w:lang w:val="es-ES"/>
        </w:rPr>
        <w:t>6</w:t>
      </w:r>
      <w:r w:rsidRPr="00CC27BA">
        <w:rPr>
          <w:rFonts w:eastAsia="Calibri"/>
          <w:color w:val="4D565E"/>
          <w:sz w:val="16"/>
          <w:szCs w:val="16"/>
          <w:lang w:val="es-ES"/>
        </w:rPr>
        <w:t>.</w:t>
      </w:r>
    </w:p>
    <w:p w14:paraId="453147F8" w14:textId="77777777" w:rsidR="00FE263E" w:rsidRPr="00CC27BA" w:rsidRDefault="00FE263E" w:rsidP="0054678A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18"/>
          <w:szCs w:val="18"/>
          <w:lang w:val="es-ES_tradnl"/>
        </w:rPr>
      </w:pPr>
    </w:p>
    <w:p w14:paraId="4C388638" w14:textId="77777777" w:rsidR="00565BCA" w:rsidRDefault="00565BCA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52D4A97A" w14:textId="77777777" w:rsidR="005B4C21" w:rsidRDefault="005B4C21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34A4E7A5" w14:textId="77777777" w:rsidR="005B4C21" w:rsidRDefault="005B4C21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27CE868A" w14:textId="77777777" w:rsidR="0096381D" w:rsidRDefault="0096381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21CD822B" w14:textId="77777777" w:rsidR="0096381D" w:rsidRDefault="0096381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0E44A0CE" w14:textId="77777777" w:rsidR="0096381D" w:rsidRDefault="0096381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2DAC0EFB" w14:textId="77777777" w:rsidR="0096381D" w:rsidRDefault="0096381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4B6C1407" w14:textId="77777777" w:rsidR="0096381D" w:rsidRDefault="0096381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6F1C7590" w14:textId="77777777" w:rsidR="0096381D" w:rsidRDefault="0096381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140884CE" w14:textId="77777777" w:rsidR="008C1C68" w:rsidRDefault="008C1C68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73D324AD" w14:textId="77777777" w:rsidR="008C1C68" w:rsidRDefault="008C1C68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6DC7A0F3" w14:textId="77777777" w:rsidR="008C1C68" w:rsidRDefault="008C1C68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432D13B5" w14:textId="77777777" w:rsidR="008C1C68" w:rsidRDefault="008C1C68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3140349B" w14:textId="77777777" w:rsidR="00B33A8E" w:rsidRDefault="00B33A8E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65D98A4F" w14:textId="77777777" w:rsidR="002E6A8D" w:rsidRDefault="002E6A8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3A7F7788" w14:textId="77777777" w:rsidR="002E6A8D" w:rsidRDefault="002E6A8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72AEA56D" w14:textId="77777777" w:rsidR="002E6A8D" w:rsidRDefault="002E6A8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56806A78" w14:textId="77777777" w:rsidR="002E6A8D" w:rsidRDefault="002E6A8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748EF1AE" w14:textId="77777777" w:rsidR="002E6A8D" w:rsidRDefault="002E6A8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0C7C5715" w14:textId="77777777" w:rsidR="002E6A8D" w:rsidRDefault="002E6A8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17038BD7" w14:textId="77777777" w:rsidR="00915610" w:rsidRDefault="00915610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0BA09214" w14:textId="77777777" w:rsidR="00915610" w:rsidRDefault="00915610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5ED51A51" w14:textId="77777777" w:rsidR="00915610" w:rsidRDefault="00915610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583695A2" w14:textId="77777777" w:rsidR="00915610" w:rsidRDefault="00915610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356AE786" w14:textId="77777777" w:rsidR="00915610" w:rsidRDefault="00915610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0ED76126" w14:textId="77777777" w:rsidR="00915610" w:rsidRDefault="00915610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34FAF024" w14:textId="77777777" w:rsidR="00915610" w:rsidRDefault="00915610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0E022FAC" w14:textId="77777777" w:rsidR="00915610" w:rsidRDefault="00915610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5DB931F3" w14:textId="77777777" w:rsidR="00915610" w:rsidRDefault="00915610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2B7DF3BE" w14:textId="77777777" w:rsidR="00915610" w:rsidRDefault="00915610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09A4D09A" w14:textId="77777777" w:rsidR="00915610" w:rsidRDefault="00915610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34A3B2AB" w14:textId="77777777" w:rsidR="00915610" w:rsidRDefault="00915610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2A772D06" w14:textId="77777777" w:rsidR="00915610" w:rsidRDefault="00915610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5F213474" w14:textId="77777777" w:rsidR="00915610" w:rsidRDefault="00915610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75C9CACC" w14:textId="77777777" w:rsidR="00915610" w:rsidRDefault="00915610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1A8F90D1" w14:textId="77777777" w:rsidR="00915610" w:rsidRDefault="00915610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746113CE" w14:textId="77777777" w:rsidR="002E6A8D" w:rsidRDefault="002E6A8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52723323" w14:textId="77777777" w:rsidR="002E6A8D" w:rsidRDefault="002E6A8D" w:rsidP="007518C5">
      <w:pPr>
        <w:shd w:val="clear" w:color="auto" w:fill="FFFFFF" w:themeFill="background1"/>
        <w:spacing w:line="235" w:lineRule="atLeast"/>
        <w:rPr>
          <w:i/>
          <w:iCs/>
          <w:color w:val="404040" w:themeColor="text1" w:themeTint="BF"/>
          <w:sz w:val="18"/>
          <w:szCs w:val="18"/>
        </w:rPr>
      </w:pPr>
    </w:p>
    <w:p w14:paraId="2276F390" w14:textId="32973201" w:rsidR="00605FBD" w:rsidRPr="00CC27BA" w:rsidRDefault="00A27057" w:rsidP="2D3679BC">
      <w:pPr>
        <w:pStyle w:val="Prrafodelista"/>
        <w:ind w:left="1083" w:hanging="3"/>
        <w:jc w:val="center"/>
        <w:rPr>
          <w:rFonts w:ascii="Arial Negrita" w:hAnsi="Arial Negrita"/>
          <w:b/>
          <w:bCs/>
          <w:smallCaps/>
          <w:sz w:val="26"/>
          <w:szCs w:val="26"/>
          <w:lang w:val="es-ES"/>
        </w:rPr>
      </w:pPr>
      <w:proofErr w:type="spellStart"/>
      <w:r w:rsidRPr="2D3679BC">
        <w:rPr>
          <w:rFonts w:ascii="Arial Negrita" w:hAnsi="Arial Negrita"/>
          <w:b/>
          <w:bCs/>
          <w:smallCaps/>
          <w:sz w:val="26"/>
          <w:szCs w:val="26"/>
          <w:lang w:val="es-ES"/>
        </w:rPr>
        <w:lastRenderedPageBreak/>
        <w:t>iv</w:t>
      </w:r>
      <w:proofErr w:type="spellEnd"/>
      <w:r w:rsidRPr="2D3679BC">
        <w:rPr>
          <w:rFonts w:ascii="Arial Negrita" w:hAnsi="Arial Negrita"/>
          <w:b/>
          <w:bCs/>
          <w:smallCaps/>
          <w:sz w:val="26"/>
          <w:szCs w:val="26"/>
          <w:lang w:val="es-ES"/>
        </w:rPr>
        <w:t xml:space="preserve">. </w:t>
      </w:r>
      <w:r w:rsidR="00605FBD" w:rsidRPr="2D3679BC">
        <w:rPr>
          <w:rFonts w:ascii="Arial Negrita" w:hAnsi="Arial Negrita"/>
          <w:b/>
          <w:bCs/>
          <w:smallCaps/>
          <w:sz w:val="26"/>
          <w:szCs w:val="26"/>
          <w:lang w:val="es-ES"/>
        </w:rPr>
        <w:t>ficha metodológica</w:t>
      </w:r>
    </w:p>
    <w:tbl>
      <w:tblPr>
        <w:tblStyle w:val="Tablaconcuadrcula"/>
        <w:tblW w:w="0" w:type="auto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8409"/>
      </w:tblGrid>
      <w:tr w:rsidR="00021C48" w:rsidRPr="00CC27BA" w14:paraId="139ECBD9" w14:textId="77777777" w:rsidTr="2D3679BC">
        <w:trPr>
          <w:trHeight w:val="2955"/>
        </w:trPr>
        <w:tc>
          <w:tcPr>
            <w:tcW w:w="1555" w:type="dxa"/>
            <w:vAlign w:val="center"/>
          </w:tcPr>
          <w:p w14:paraId="379D1011" w14:textId="77777777" w:rsidR="00021C48" w:rsidRPr="00CC27BA" w:rsidRDefault="00021C48" w:rsidP="00021C48">
            <w:pPr>
              <w:jc w:val="right"/>
              <w:rPr>
                <w:b/>
                <w:bCs/>
                <w:sz w:val="18"/>
                <w:szCs w:val="18"/>
              </w:rPr>
            </w:pPr>
            <w:r w:rsidRPr="00CC27BA">
              <w:rPr>
                <w:b/>
                <w:bCs/>
                <w:sz w:val="18"/>
                <w:szCs w:val="18"/>
              </w:rPr>
              <w:t>Antecedentes</w:t>
            </w:r>
          </w:p>
        </w:tc>
        <w:tc>
          <w:tcPr>
            <w:tcW w:w="8409" w:type="dxa"/>
            <w:vAlign w:val="center"/>
          </w:tcPr>
          <w:p w14:paraId="586A580E" w14:textId="7AA7D721" w:rsidR="00F373BF" w:rsidRPr="00CC27BA" w:rsidRDefault="00F373BF" w:rsidP="00F373BF">
            <w:pPr>
              <w:rPr>
                <w:color w:val="000000" w:themeColor="text1"/>
                <w:sz w:val="18"/>
                <w:szCs w:val="18"/>
              </w:rPr>
            </w:pPr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>El objetivo de las Líneas de Pobreza (</w:t>
            </w:r>
            <w:proofErr w:type="spellStart"/>
            <w:r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lp</w:t>
            </w:r>
            <w:proofErr w:type="spellEnd"/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 xml:space="preserve">) es ofrecer un referente monetario para determinar si los ingresos mensuales de la población son suficientes para adquirir los productos de las canastas alimentaria y no alimentaria. También se utilizan para definir el espacio del bienestar económico en la medición de la </w:t>
            </w:r>
            <w:r w:rsidR="00994E26">
              <w:rPr>
                <w:color w:val="000000" w:themeColor="text1"/>
                <w:sz w:val="18"/>
                <w:szCs w:val="18"/>
                <w:lang w:val="es-ES" w:eastAsia="es-MX"/>
              </w:rPr>
              <w:t>P</w:t>
            </w:r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 xml:space="preserve">obreza </w:t>
            </w:r>
            <w:r w:rsidR="00994E26">
              <w:rPr>
                <w:color w:val="000000" w:themeColor="text1"/>
                <w:sz w:val="18"/>
                <w:szCs w:val="18"/>
                <w:lang w:val="es-ES" w:eastAsia="es-MX"/>
              </w:rPr>
              <w:t>M</w:t>
            </w:r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>ultidimensional</w:t>
            </w:r>
            <w:r w:rsidR="00994E26">
              <w:rPr>
                <w:color w:val="000000" w:themeColor="text1"/>
                <w:sz w:val="18"/>
                <w:szCs w:val="18"/>
                <w:lang w:val="es-ES" w:eastAsia="es-MX"/>
              </w:rPr>
              <w:t xml:space="preserve"> </w:t>
            </w:r>
            <w:r w:rsidR="00994E26" w:rsidRPr="00CC27BA">
              <w:rPr>
                <w:color w:val="000000" w:themeColor="text1"/>
                <w:sz w:val="18"/>
                <w:szCs w:val="18"/>
              </w:rPr>
              <w:t>(</w:t>
            </w:r>
            <w:r w:rsidR="00994E26"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pm</w:t>
            </w:r>
            <w:r w:rsidR="00994E26" w:rsidRPr="00CC27BA">
              <w:rPr>
                <w:color w:val="000000" w:themeColor="text1"/>
                <w:sz w:val="18"/>
                <w:szCs w:val="18"/>
              </w:rPr>
              <w:t>)</w:t>
            </w:r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 xml:space="preserve">. Se definen dos </w:t>
            </w:r>
            <w:proofErr w:type="spellStart"/>
            <w:r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lp</w:t>
            </w:r>
            <w:proofErr w:type="spellEnd"/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>: las Líneas de Pobreza Extrema por Ingresos (</w:t>
            </w:r>
            <w:proofErr w:type="spellStart"/>
            <w:r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lpei</w:t>
            </w:r>
            <w:proofErr w:type="spellEnd"/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>) —que equivalen al valor monetario de la canasta alimentaria por persona al mes— y las Líneas de Pobreza por Ingresos (</w:t>
            </w:r>
            <w:proofErr w:type="spellStart"/>
            <w:r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lpi</w:t>
            </w:r>
            <w:proofErr w:type="spellEnd"/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>) —que corresponden al valor monetario total de la canasta alimentaria más la canasta no alimentaria por persona al mes</w:t>
            </w:r>
            <w:r w:rsidR="002408CD">
              <w:rPr>
                <w:color w:val="000000" w:themeColor="text1"/>
                <w:sz w:val="18"/>
                <w:szCs w:val="18"/>
                <w:lang w:val="es-ES" w:eastAsia="es-MX"/>
              </w:rPr>
              <w:t>—</w:t>
            </w:r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 xml:space="preserve">, tanto para el ámbito rural como el urbano. </w:t>
            </w:r>
            <w:r w:rsidRPr="00CC27BA">
              <w:rPr>
                <w:color w:val="000000" w:themeColor="text1"/>
                <w:sz w:val="18"/>
                <w:szCs w:val="18"/>
              </w:rPr>
              <w:t xml:space="preserve">Las </w:t>
            </w:r>
            <w:proofErr w:type="spellStart"/>
            <w:r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lp</w:t>
            </w:r>
            <w:proofErr w:type="spellEnd"/>
            <w:r w:rsidRPr="00CC27BA" w:rsidDel="00D8213B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C27BA">
              <w:rPr>
                <w:color w:val="000000" w:themeColor="text1"/>
                <w:sz w:val="18"/>
                <w:szCs w:val="18"/>
              </w:rPr>
              <w:t xml:space="preserve">se utilizan para realizar la medición de la </w:t>
            </w:r>
            <w:r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pm</w:t>
            </w:r>
            <w:r w:rsidRPr="00CC27BA">
              <w:rPr>
                <w:color w:val="000000" w:themeColor="text1"/>
                <w:sz w:val="18"/>
                <w:szCs w:val="18"/>
              </w:rPr>
              <w:t xml:space="preserve"> en México, en los términos de la Ley General de Desarrollo Social.</w:t>
            </w:r>
          </w:p>
          <w:p w14:paraId="67B6C4AF" w14:textId="77777777" w:rsidR="00021C48" w:rsidRPr="00CC27BA" w:rsidRDefault="00021C48" w:rsidP="00021C48">
            <w:pPr>
              <w:rPr>
                <w:color w:val="000000" w:themeColor="text1"/>
                <w:sz w:val="16"/>
                <w:szCs w:val="16"/>
              </w:rPr>
            </w:pPr>
            <w:r w:rsidRPr="00CC27BA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440875DF" w14:textId="40BE9CFB" w:rsidR="00021C48" w:rsidRPr="00CC27BA" w:rsidRDefault="00F373BF" w:rsidP="00021C48">
            <w:pPr>
              <w:rPr>
                <w:sz w:val="18"/>
                <w:szCs w:val="18"/>
              </w:rPr>
            </w:pPr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>El</w:t>
            </w:r>
            <w:r w:rsidRPr="00CC27BA">
              <w:rPr>
                <w:color w:val="000000" w:themeColor="text1"/>
                <w:sz w:val="18"/>
                <w:szCs w:val="18"/>
                <w:lang w:eastAsia="es-MX"/>
              </w:rPr>
              <w:t xml:space="preserve"> Consejo Nacional de Evaluación de la Política de Desarrollo Social (Coneval)</w:t>
            </w:r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 xml:space="preserve"> actualizó mensualmente esta información desde enero de 1992 hasta marzo de 2025. A partir de julio de 2025, el Instituto Nacional de Estadística y Geografía (</w:t>
            </w:r>
            <w:proofErr w:type="spellStart"/>
            <w:r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inegi</w:t>
            </w:r>
            <w:proofErr w:type="spellEnd"/>
            <w:r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)</w:t>
            </w:r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 xml:space="preserve"> genera las </w:t>
            </w:r>
            <w:proofErr w:type="spellStart"/>
            <w:r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lp</w:t>
            </w:r>
            <w:proofErr w:type="spellEnd"/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 xml:space="preserve"> bajo los mismos criterios metodológicos. Esta información puede consultarse en la siguiente liga: </w:t>
            </w:r>
            <w:hyperlink r:id="rId11" w:history="1">
              <w:r w:rsidR="00E909BA" w:rsidRPr="00E909BA">
                <w:rPr>
                  <w:rStyle w:val="Hipervnculo"/>
                  <w:sz w:val="18"/>
                  <w:szCs w:val="18"/>
                  <w:lang w:val="es-ES" w:eastAsia="es-MX"/>
                </w:rPr>
                <w:t>https://inegi.org.mx/desarrollosocial/lp</w:t>
              </w:r>
            </w:hyperlink>
            <w:r w:rsidRPr="00CC27BA">
              <w:rPr>
                <w:color w:val="000000" w:themeColor="text1"/>
                <w:sz w:val="18"/>
                <w:szCs w:val="18"/>
                <w:lang w:val="es-ES" w:eastAsia="es-MX"/>
              </w:rPr>
              <w:t>.</w:t>
            </w:r>
          </w:p>
        </w:tc>
      </w:tr>
      <w:tr w:rsidR="00021C48" w:rsidRPr="00CC27BA" w14:paraId="3111D932" w14:textId="77777777" w:rsidTr="2D3679BC">
        <w:trPr>
          <w:trHeight w:val="1126"/>
        </w:trPr>
        <w:tc>
          <w:tcPr>
            <w:tcW w:w="1555" w:type="dxa"/>
            <w:vAlign w:val="center"/>
          </w:tcPr>
          <w:p w14:paraId="4DFF0385" w14:textId="77777777" w:rsidR="00021C48" w:rsidRPr="00CC27BA" w:rsidRDefault="00021C48" w:rsidP="00021C48">
            <w:pPr>
              <w:jc w:val="right"/>
              <w:rPr>
                <w:b/>
                <w:bCs/>
                <w:sz w:val="18"/>
                <w:szCs w:val="18"/>
              </w:rPr>
            </w:pPr>
            <w:r w:rsidRPr="00CC27BA">
              <w:rPr>
                <w:b/>
                <w:bCs/>
                <w:sz w:val="18"/>
                <w:szCs w:val="18"/>
              </w:rPr>
              <w:t>Metodología</w:t>
            </w:r>
          </w:p>
        </w:tc>
        <w:tc>
          <w:tcPr>
            <w:tcW w:w="8409" w:type="dxa"/>
            <w:vAlign w:val="center"/>
          </w:tcPr>
          <w:p w14:paraId="15607915" w14:textId="3410F20E" w:rsidR="00021C48" w:rsidRPr="00CC27BA" w:rsidRDefault="00F373BF" w:rsidP="00021C48">
            <w:pPr>
              <w:rPr>
                <w:color w:val="000000" w:themeColor="text1"/>
                <w:sz w:val="18"/>
                <w:szCs w:val="18"/>
                <w:lang w:val="es-MX" w:eastAsia="es-MX"/>
              </w:rPr>
            </w:pPr>
            <w:r w:rsidRPr="00CC27BA">
              <w:rPr>
                <w:color w:val="000000" w:themeColor="text1"/>
                <w:sz w:val="18"/>
                <w:szCs w:val="18"/>
              </w:rPr>
              <w:t xml:space="preserve">La construcción de las </w:t>
            </w:r>
            <w:proofErr w:type="spellStart"/>
            <w:r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lp</w:t>
            </w:r>
            <w:proofErr w:type="spellEnd"/>
            <w:r w:rsidRPr="00CC27BA">
              <w:rPr>
                <w:color w:val="000000" w:themeColor="text1"/>
                <w:sz w:val="18"/>
                <w:szCs w:val="18"/>
              </w:rPr>
              <w:t xml:space="preserve"> se apega a los siguientes</w:t>
            </w:r>
            <w:r w:rsidR="001054F1" w:rsidRPr="00CC27BA">
              <w:rPr>
                <w:color w:val="000000" w:themeColor="text1"/>
                <w:sz w:val="18"/>
                <w:szCs w:val="18"/>
              </w:rPr>
              <w:t xml:space="preserve"> criterios</w:t>
            </w:r>
            <w:r w:rsidRPr="00CC27BA">
              <w:rPr>
                <w:color w:val="000000" w:themeColor="text1"/>
                <w:sz w:val="18"/>
                <w:szCs w:val="18"/>
              </w:rPr>
              <w:t>: que las canastas representen el valor de los bienes y servicios que se consideran necesarios para un grupo poblacional de referencia; que cumplan con recomendaciones nutricionales (en la parte alimentaria) y supuestos de la teoría económica; y que la elasticidad precio de la demanda sea menor a uno, es decir, que sean bienes y servicios necesarios (en la no alimentaria).</w:t>
            </w:r>
          </w:p>
        </w:tc>
      </w:tr>
      <w:tr w:rsidR="00021C48" w:rsidRPr="00CC27BA" w14:paraId="40EAB823" w14:textId="77777777" w:rsidTr="2D3679BC">
        <w:trPr>
          <w:trHeight w:val="417"/>
        </w:trPr>
        <w:tc>
          <w:tcPr>
            <w:tcW w:w="1555" w:type="dxa"/>
            <w:vAlign w:val="center"/>
          </w:tcPr>
          <w:p w14:paraId="14C62058" w14:textId="77777777" w:rsidR="00021C48" w:rsidRPr="00CC27BA" w:rsidRDefault="00021C48" w:rsidP="00021C48">
            <w:pPr>
              <w:jc w:val="right"/>
              <w:rPr>
                <w:b/>
                <w:bCs/>
                <w:sz w:val="18"/>
                <w:szCs w:val="18"/>
              </w:rPr>
            </w:pPr>
            <w:r w:rsidRPr="00CC27BA">
              <w:rPr>
                <w:b/>
                <w:bCs/>
                <w:sz w:val="18"/>
                <w:szCs w:val="18"/>
              </w:rPr>
              <w:t>Año base</w:t>
            </w:r>
          </w:p>
        </w:tc>
        <w:tc>
          <w:tcPr>
            <w:tcW w:w="8409" w:type="dxa"/>
            <w:vAlign w:val="center"/>
          </w:tcPr>
          <w:p w14:paraId="0FD386E5" w14:textId="45073DB9" w:rsidR="00021C48" w:rsidRPr="00CC27BA" w:rsidRDefault="00021C48" w:rsidP="00021C48">
            <w:pPr>
              <w:rPr>
                <w:b/>
                <w:bCs/>
                <w:sz w:val="18"/>
                <w:szCs w:val="18"/>
              </w:rPr>
            </w:pPr>
            <w:r w:rsidRPr="00CC27BA">
              <w:rPr>
                <w:sz w:val="18"/>
                <w:szCs w:val="18"/>
              </w:rPr>
              <w:t>Agosto de 2016</w:t>
            </w:r>
          </w:p>
        </w:tc>
      </w:tr>
      <w:tr w:rsidR="00021C48" w:rsidRPr="00CC27BA" w14:paraId="2490633E" w14:textId="77777777" w:rsidTr="2D3679BC">
        <w:trPr>
          <w:trHeight w:val="1402"/>
        </w:trPr>
        <w:tc>
          <w:tcPr>
            <w:tcW w:w="1555" w:type="dxa"/>
            <w:vAlign w:val="center"/>
          </w:tcPr>
          <w:p w14:paraId="07A6F25B" w14:textId="77777777" w:rsidR="00021C48" w:rsidRPr="00CC27BA" w:rsidRDefault="00021C48" w:rsidP="00021C48">
            <w:pPr>
              <w:jc w:val="right"/>
              <w:rPr>
                <w:b/>
                <w:bCs/>
                <w:sz w:val="18"/>
                <w:szCs w:val="18"/>
              </w:rPr>
            </w:pPr>
            <w:r w:rsidRPr="00CC27BA">
              <w:rPr>
                <w:b/>
                <w:bCs/>
                <w:sz w:val="18"/>
                <w:szCs w:val="18"/>
              </w:rPr>
              <w:t>Fuentes</w:t>
            </w:r>
          </w:p>
        </w:tc>
        <w:tc>
          <w:tcPr>
            <w:tcW w:w="8409" w:type="dxa"/>
            <w:vAlign w:val="center"/>
          </w:tcPr>
          <w:p w14:paraId="61A3F300" w14:textId="77777777" w:rsidR="00F373BF" w:rsidRPr="00CC27BA" w:rsidRDefault="00F373BF" w:rsidP="00F373BF">
            <w:pPr>
              <w:rPr>
                <w:sz w:val="18"/>
                <w:szCs w:val="18"/>
                <w:lang w:val="pt-PT"/>
              </w:rPr>
            </w:pPr>
            <w:r w:rsidRPr="00CC27BA">
              <w:rPr>
                <w:sz w:val="18"/>
                <w:szCs w:val="18"/>
              </w:rPr>
              <w:t xml:space="preserve">Coneval. (junio de 2019). </w:t>
            </w:r>
            <w:r w:rsidRPr="00CC27BA">
              <w:rPr>
                <w:i/>
                <w:iCs/>
                <w:sz w:val="18"/>
                <w:szCs w:val="18"/>
              </w:rPr>
              <w:t xml:space="preserve">Construcción de las Líneas de Pobreza por Ingresos. </w:t>
            </w:r>
            <w:r w:rsidRPr="00CC27BA">
              <w:rPr>
                <w:i/>
                <w:iCs/>
                <w:sz w:val="18"/>
                <w:szCs w:val="18"/>
                <w:lang w:val="pt-PT"/>
              </w:rPr>
              <w:t>Documento metodológico</w:t>
            </w:r>
            <w:r w:rsidRPr="00CC27BA">
              <w:rPr>
                <w:sz w:val="18"/>
                <w:szCs w:val="18"/>
                <w:lang w:val="pt-PT"/>
              </w:rPr>
              <w:t xml:space="preserve">. </w:t>
            </w:r>
            <w:hyperlink r:id="rId12" w:history="1">
              <w:r w:rsidRPr="00CC27BA">
                <w:rPr>
                  <w:rStyle w:val="Hipervnculo"/>
                  <w:sz w:val="18"/>
                  <w:szCs w:val="18"/>
                  <w:lang w:val="pt-PT"/>
                </w:rPr>
                <w:t>https://www.coneval.org.mx/InformesPublicaciones/InformesPublicaciones/Documents/Lineas_pobreza.pdf</w:t>
              </w:r>
            </w:hyperlink>
          </w:p>
          <w:p w14:paraId="69AE36B7" w14:textId="77777777" w:rsidR="00F373BF" w:rsidRPr="00CC27BA" w:rsidRDefault="00F373BF" w:rsidP="00F373BF">
            <w:pPr>
              <w:rPr>
                <w:sz w:val="12"/>
                <w:szCs w:val="12"/>
                <w:lang w:val="pt-PT"/>
              </w:rPr>
            </w:pPr>
          </w:p>
          <w:p w14:paraId="5B760403" w14:textId="77777777" w:rsidR="00F373BF" w:rsidRPr="00CC27BA" w:rsidRDefault="00F373BF" w:rsidP="00F373BF">
            <w:pPr>
              <w:rPr>
                <w:sz w:val="18"/>
                <w:szCs w:val="18"/>
                <w:lang w:val="pt-PT"/>
              </w:rPr>
            </w:pPr>
            <w:r w:rsidRPr="00CC27BA">
              <w:rPr>
                <w:smallCaps/>
                <w:sz w:val="18"/>
                <w:szCs w:val="18"/>
                <w:lang w:val="pt-PT"/>
              </w:rPr>
              <w:t>inegi</w:t>
            </w:r>
            <w:r w:rsidRPr="00CC27BA">
              <w:rPr>
                <w:sz w:val="18"/>
                <w:szCs w:val="18"/>
                <w:lang w:val="pt-PT"/>
              </w:rPr>
              <w:t xml:space="preserve">. (segunda quincena de julio de 2018). </w:t>
            </w:r>
            <w:r w:rsidRPr="00CC27BA">
              <w:rPr>
                <w:i/>
                <w:iCs/>
                <w:sz w:val="18"/>
                <w:szCs w:val="18"/>
                <w:lang w:val="pt-PT"/>
              </w:rPr>
              <w:t>Índice Nacional de Precios al Consumidor</w:t>
            </w:r>
            <w:r w:rsidRPr="00CC27BA">
              <w:rPr>
                <w:sz w:val="18"/>
                <w:szCs w:val="18"/>
                <w:lang w:val="pt-PT"/>
              </w:rPr>
              <w:t xml:space="preserve"> (</w:t>
            </w:r>
            <w:r w:rsidRPr="00CC27BA">
              <w:rPr>
                <w:smallCaps/>
                <w:sz w:val="18"/>
                <w:szCs w:val="18"/>
                <w:lang w:val="pt-PT"/>
              </w:rPr>
              <w:t>inpc</w:t>
            </w:r>
            <w:r w:rsidRPr="00CC27BA">
              <w:rPr>
                <w:sz w:val="18"/>
                <w:szCs w:val="18"/>
                <w:lang w:val="pt-PT"/>
              </w:rPr>
              <w:t xml:space="preserve">). </w:t>
            </w:r>
            <w:hyperlink r:id="rId13" w:history="1">
              <w:r w:rsidRPr="00CC27BA">
                <w:rPr>
                  <w:rStyle w:val="Hipervnculo"/>
                  <w:sz w:val="18"/>
                  <w:szCs w:val="18"/>
                  <w:lang w:val="pt-PT"/>
                </w:rPr>
                <w:t>https://inegi.org.mx/programas/inpc/2018a/</w:t>
              </w:r>
            </w:hyperlink>
          </w:p>
          <w:p w14:paraId="5984D8C1" w14:textId="77777777" w:rsidR="00F373BF" w:rsidRPr="00CC27BA" w:rsidRDefault="00F373BF" w:rsidP="00F373BF">
            <w:pPr>
              <w:rPr>
                <w:sz w:val="12"/>
                <w:szCs w:val="12"/>
                <w:lang w:val="pt-PT"/>
              </w:rPr>
            </w:pPr>
          </w:p>
          <w:p w14:paraId="587C5302" w14:textId="77777777" w:rsidR="00F373BF" w:rsidRPr="00CC27BA" w:rsidRDefault="00F373BF" w:rsidP="00F373BF">
            <w:pPr>
              <w:rPr>
                <w:sz w:val="18"/>
                <w:szCs w:val="18"/>
                <w:lang w:val="es-ES"/>
              </w:rPr>
            </w:pPr>
            <w:proofErr w:type="spellStart"/>
            <w:r w:rsidRPr="00CC27BA">
              <w:rPr>
                <w:smallCaps/>
                <w:sz w:val="18"/>
                <w:szCs w:val="18"/>
                <w:lang w:val="es-ES"/>
              </w:rPr>
              <w:t>inegi</w:t>
            </w:r>
            <w:proofErr w:type="spellEnd"/>
            <w:r w:rsidRPr="00CC27BA">
              <w:rPr>
                <w:sz w:val="18"/>
                <w:szCs w:val="18"/>
                <w:lang w:val="es-ES"/>
              </w:rPr>
              <w:t xml:space="preserve">. (2024). </w:t>
            </w:r>
            <w:r w:rsidRPr="00CC27BA">
              <w:rPr>
                <w:i/>
                <w:iCs/>
                <w:sz w:val="18"/>
                <w:szCs w:val="18"/>
                <w:lang w:val="es-ES"/>
              </w:rPr>
              <w:t xml:space="preserve">Actualización de Canasta y Ponderadores. Índice de precios al consumidor por objeto del gasto. </w:t>
            </w:r>
            <w:hyperlink r:id="rId14" w:history="1">
              <w:r w:rsidRPr="00CC27BA">
                <w:rPr>
                  <w:rStyle w:val="Hipervnculo"/>
                  <w:sz w:val="18"/>
                  <w:szCs w:val="18"/>
                  <w:lang w:val="es-ES"/>
                </w:rPr>
                <w:t>https://inegi.org.mx/app/indicesdeprecios/Estructura.aspx?idEstructura=112001700030&amp;T=%C3%8Dndices%20de%20Precios%20al%20Consumidor&amp;ST=INPC%20Nacional%20(mensual)</w:t>
              </w:r>
            </w:hyperlink>
          </w:p>
          <w:p w14:paraId="348946F9" w14:textId="77777777" w:rsidR="00F373BF" w:rsidRPr="00CC27BA" w:rsidRDefault="00F373BF" w:rsidP="00F373BF">
            <w:pPr>
              <w:rPr>
                <w:sz w:val="12"/>
                <w:szCs w:val="12"/>
                <w:lang w:val="es-ES"/>
              </w:rPr>
            </w:pPr>
          </w:p>
          <w:p w14:paraId="2E0C2FBE" w14:textId="6E111FC6" w:rsidR="00EE38B0" w:rsidRPr="00CC27BA" w:rsidRDefault="00F373BF" w:rsidP="00F373BF">
            <w:pPr>
              <w:rPr>
                <w:sz w:val="18"/>
                <w:szCs w:val="18"/>
                <w:lang w:val="es-ES"/>
              </w:rPr>
            </w:pPr>
            <w:proofErr w:type="spellStart"/>
            <w:r w:rsidRPr="00CC27BA">
              <w:rPr>
                <w:smallCaps/>
                <w:sz w:val="18"/>
                <w:szCs w:val="18"/>
                <w:lang w:val="es-ES"/>
              </w:rPr>
              <w:t>inegi</w:t>
            </w:r>
            <w:proofErr w:type="spellEnd"/>
            <w:r w:rsidRPr="00CC27BA">
              <w:rPr>
                <w:sz w:val="18"/>
                <w:szCs w:val="18"/>
                <w:lang w:val="es-ES"/>
              </w:rPr>
              <w:t xml:space="preserve">. (2016). </w:t>
            </w:r>
            <w:r w:rsidRPr="00CC27BA">
              <w:rPr>
                <w:i/>
                <w:iCs/>
                <w:sz w:val="18"/>
                <w:szCs w:val="18"/>
                <w:lang w:val="es-ES"/>
              </w:rPr>
              <w:t>Encuesta Nacional de Ingresos y Gastos de los Hogares</w:t>
            </w:r>
            <w:r w:rsidRPr="00CC27BA">
              <w:rPr>
                <w:sz w:val="18"/>
                <w:szCs w:val="18"/>
                <w:lang w:val="es-ES"/>
              </w:rPr>
              <w:t xml:space="preserve">. </w:t>
            </w:r>
            <w:hyperlink r:id="rId15" w:history="1">
              <w:r w:rsidRPr="00CC27BA">
                <w:rPr>
                  <w:rStyle w:val="Hipervnculo"/>
                  <w:sz w:val="18"/>
                  <w:szCs w:val="18"/>
                  <w:lang w:val="es-ES"/>
                </w:rPr>
                <w:t>https://inegi.org.mx/programas/enigh</w:t>
              </w:r>
            </w:hyperlink>
          </w:p>
        </w:tc>
      </w:tr>
      <w:tr w:rsidR="00021C48" w:rsidRPr="00CC27BA" w14:paraId="3A4BE9D2" w14:textId="77777777" w:rsidTr="2D3679BC">
        <w:trPr>
          <w:trHeight w:val="415"/>
        </w:trPr>
        <w:tc>
          <w:tcPr>
            <w:tcW w:w="1555" w:type="dxa"/>
            <w:vAlign w:val="center"/>
          </w:tcPr>
          <w:p w14:paraId="523C057C" w14:textId="77777777" w:rsidR="00021C48" w:rsidRPr="00CC27BA" w:rsidRDefault="00021C48" w:rsidP="00021C48">
            <w:pPr>
              <w:jc w:val="right"/>
              <w:rPr>
                <w:b/>
                <w:bCs/>
                <w:sz w:val="18"/>
                <w:szCs w:val="18"/>
              </w:rPr>
            </w:pPr>
            <w:r w:rsidRPr="00CC27BA">
              <w:rPr>
                <w:b/>
                <w:bCs/>
                <w:sz w:val="18"/>
                <w:szCs w:val="18"/>
              </w:rPr>
              <w:t>Cobertura geográfica</w:t>
            </w:r>
          </w:p>
        </w:tc>
        <w:tc>
          <w:tcPr>
            <w:tcW w:w="8409" w:type="dxa"/>
            <w:vAlign w:val="center"/>
          </w:tcPr>
          <w:p w14:paraId="63AB3638" w14:textId="66802081" w:rsidR="00021C48" w:rsidRPr="00CC27BA" w:rsidRDefault="00021C48" w:rsidP="00021C48">
            <w:pPr>
              <w:rPr>
                <w:b/>
                <w:bCs/>
                <w:sz w:val="18"/>
                <w:szCs w:val="18"/>
              </w:rPr>
            </w:pPr>
            <w:r w:rsidRPr="00CC27BA">
              <w:rPr>
                <w:sz w:val="18"/>
                <w:szCs w:val="18"/>
              </w:rPr>
              <w:t>Nacional, por ámbito rural y urbano</w:t>
            </w:r>
          </w:p>
        </w:tc>
      </w:tr>
      <w:tr w:rsidR="00021C48" w:rsidRPr="00CC27BA" w14:paraId="44AB456C" w14:textId="77777777" w:rsidTr="2D3679BC">
        <w:trPr>
          <w:trHeight w:val="421"/>
        </w:trPr>
        <w:tc>
          <w:tcPr>
            <w:tcW w:w="1555" w:type="dxa"/>
            <w:vAlign w:val="center"/>
          </w:tcPr>
          <w:p w14:paraId="0D55F136" w14:textId="77777777" w:rsidR="00021C48" w:rsidRPr="00CC27BA" w:rsidRDefault="00021C48" w:rsidP="00021C48">
            <w:pPr>
              <w:jc w:val="right"/>
              <w:rPr>
                <w:b/>
                <w:bCs/>
                <w:sz w:val="18"/>
                <w:szCs w:val="18"/>
              </w:rPr>
            </w:pPr>
            <w:r w:rsidRPr="00CC27BA">
              <w:rPr>
                <w:b/>
                <w:bCs/>
                <w:sz w:val="18"/>
                <w:szCs w:val="18"/>
              </w:rPr>
              <w:t>Periodicidad</w:t>
            </w:r>
          </w:p>
        </w:tc>
        <w:tc>
          <w:tcPr>
            <w:tcW w:w="8409" w:type="dxa"/>
            <w:vAlign w:val="center"/>
          </w:tcPr>
          <w:p w14:paraId="351368E1" w14:textId="010D94DE" w:rsidR="00021C48" w:rsidRPr="00CC27BA" w:rsidRDefault="00021C48" w:rsidP="00021C48">
            <w:pPr>
              <w:rPr>
                <w:b/>
                <w:bCs/>
                <w:sz w:val="18"/>
                <w:szCs w:val="18"/>
              </w:rPr>
            </w:pPr>
            <w:r w:rsidRPr="00CC27BA">
              <w:rPr>
                <w:sz w:val="18"/>
                <w:szCs w:val="18"/>
              </w:rPr>
              <w:t>Mensual</w:t>
            </w:r>
          </w:p>
        </w:tc>
      </w:tr>
      <w:tr w:rsidR="00021C48" w:rsidRPr="00CC27BA" w14:paraId="594D54F2" w14:textId="77777777" w:rsidTr="2D3679BC">
        <w:tc>
          <w:tcPr>
            <w:tcW w:w="1555" w:type="dxa"/>
            <w:vAlign w:val="center"/>
          </w:tcPr>
          <w:p w14:paraId="79931739" w14:textId="77777777" w:rsidR="00021C48" w:rsidRPr="00CC27BA" w:rsidRDefault="00021C48" w:rsidP="00021C48">
            <w:pPr>
              <w:jc w:val="right"/>
              <w:rPr>
                <w:b/>
                <w:bCs/>
                <w:sz w:val="18"/>
                <w:szCs w:val="18"/>
              </w:rPr>
            </w:pPr>
            <w:r w:rsidRPr="00CC27BA">
              <w:rPr>
                <w:b/>
                <w:bCs/>
                <w:sz w:val="18"/>
                <w:szCs w:val="18"/>
              </w:rPr>
              <w:t>Cálculo del valor monetario</w:t>
            </w:r>
          </w:p>
        </w:tc>
        <w:tc>
          <w:tcPr>
            <w:tcW w:w="8409" w:type="dxa"/>
            <w:vAlign w:val="center"/>
          </w:tcPr>
          <w:p w14:paraId="1AEEE17E" w14:textId="53BCA5CC" w:rsidR="00021C48" w:rsidRPr="00CC27BA" w:rsidRDefault="00021C48" w:rsidP="00021C48">
            <w:pPr>
              <w:rPr>
                <w:b/>
                <w:bCs/>
                <w:sz w:val="18"/>
                <w:szCs w:val="18"/>
                <w:lang w:val="es-ES"/>
              </w:rPr>
            </w:pPr>
            <w:r w:rsidRPr="00CC27BA">
              <w:rPr>
                <w:sz w:val="18"/>
                <w:szCs w:val="18"/>
                <w:lang w:val="es-ES"/>
              </w:rPr>
              <w:t>El valor monetario de las</w:t>
            </w:r>
            <w:r w:rsidR="00966560" w:rsidRPr="00CC27BA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="00D8213B"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lp</w:t>
            </w:r>
            <w:proofErr w:type="spellEnd"/>
            <w:r w:rsidR="00D8213B" w:rsidRPr="00CC27BA" w:rsidDel="00D8213B">
              <w:rPr>
                <w:sz w:val="18"/>
                <w:szCs w:val="18"/>
                <w:lang w:val="es-ES"/>
              </w:rPr>
              <w:t xml:space="preserve"> </w:t>
            </w:r>
            <w:r w:rsidRPr="00CC27BA">
              <w:rPr>
                <w:sz w:val="18"/>
                <w:szCs w:val="18"/>
                <w:lang w:val="es-ES"/>
              </w:rPr>
              <w:t xml:space="preserve">(alimentaria y no alimentaria) se actualiza mensualmente con el </w:t>
            </w:r>
            <w:proofErr w:type="spellStart"/>
            <w:r w:rsidRPr="00CC27BA">
              <w:rPr>
                <w:smallCaps/>
                <w:sz w:val="18"/>
                <w:szCs w:val="18"/>
                <w:lang w:val="es-ES"/>
              </w:rPr>
              <w:t>inpc</w:t>
            </w:r>
            <w:proofErr w:type="spellEnd"/>
            <w:r w:rsidRPr="00CC27BA">
              <w:rPr>
                <w:sz w:val="18"/>
                <w:szCs w:val="18"/>
                <w:lang w:val="es-ES"/>
              </w:rPr>
              <w:t>.</w:t>
            </w:r>
            <w:r w:rsidRPr="00CC27BA">
              <w:rPr>
                <w:smallCaps/>
                <w:sz w:val="18"/>
                <w:szCs w:val="18"/>
                <w:lang w:val="es-ES"/>
              </w:rPr>
              <w:t xml:space="preserve"> </w:t>
            </w:r>
            <w:r w:rsidR="00064548">
              <w:rPr>
                <w:smallCaps/>
                <w:sz w:val="18"/>
                <w:szCs w:val="18"/>
                <w:lang w:val="es-ES"/>
              </w:rPr>
              <w:br/>
            </w:r>
            <w:r w:rsidRPr="00CC27BA">
              <w:rPr>
                <w:sz w:val="18"/>
                <w:szCs w:val="18"/>
                <w:lang w:val="es-ES"/>
              </w:rPr>
              <w:t>Para ello, se usan los valores de la serie por objeto del gasto asociados a los bienes y servicios que conforman cada canasta (alimentaria y no alimentaria, rural y urbana).</w:t>
            </w:r>
          </w:p>
        </w:tc>
      </w:tr>
      <w:tr w:rsidR="00021C48" w:rsidRPr="00CC27BA" w14:paraId="3E6D1E26" w14:textId="77777777" w:rsidTr="2D3679BC">
        <w:trPr>
          <w:trHeight w:val="327"/>
        </w:trPr>
        <w:tc>
          <w:tcPr>
            <w:tcW w:w="1555" w:type="dxa"/>
            <w:vAlign w:val="center"/>
          </w:tcPr>
          <w:p w14:paraId="06C0AE45" w14:textId="77777777" w:rsidR="00021C48" w:rsidRPr="00CC27BA" w:rsidRDefault="00021C48" w:rsidP="00021C48">
            <w:pPr>
              <w:jc w:val="right"/>
              <w:rPr>
                <w:b/>
                <w:bCs/>
                <w:sz w:val="18"/>
                <w:szCs w:val="18"/>
              </w:rPr>
            </w:pPr>
            <w:r w:rsidRPr="00CC27BA">
              <w:rPr>
                <w:b/>
                <w:bCs/>
                <w:sz w:val="18"/>
                <w:szCs w:val="18"/>
              </w:rPr>
              <w:t>Publicación de resultados</w:t>
            </w:r>
          </w:p>
        </w:tc>
        <w:tc>
          <w:tcPr>
            <w:tcW w:w="8409" w:type="dxa"/>
            <w:vAlign w:val="center"/>
          </w:tcPr>
          <w:p w14:paraId="28EA4530" w14:textId="1C1E4125" w:rsidR="00021C48" w:rsidRPr="00CC27BA" w:rsidRDefault="00021C48" w:rsidP="00021C48">
            <w:pPr>
              <w:rPr>
                <w:b/>
                <w:bCs/>
                <w:sz w:val="18"/>
                <w:szCs w:val="18"/>
              </w:rPr>
            </w:pPr>
            <w:r w:rsidRPr="00CC27BA">
              <w:rPr>
                <w:sz w:val="18"/>
                <w:szCs w:val="18"/>
              </w:rPr>
              <w:t>Ver calendario de publicaciones</w:t>
            </w:r>
            <w:r w:rsidR="00D765A9" w:rsidRPr="00CC27BA">
              <w:rPr>
                <w:sz w:val="18"/>
                <w:szCs w:val="18"/>
              </w:rPr>
              <w:t>.</w:t>
            </w:r>
          </w:p>
        </w:tc>
      </w:tr>
      <w:tr w:rsidR="00021C48" w:rsidRPr="00CC27BA" w14:paraId="415F1635" w14:textId="77777777" w:rsidTr="2D3679BC">
        <w:trPr>
          <w:trHeight w:val="417"/>
        </w:trPr>
        <w:tc>
          <w:tcPr>
            <w:tcW w:w="1555" w:type="dxa"/>
            <w:vAlign w:val="center"/>
          </w:tcPr>
          <w:p w14:paraId="7B2A7E3A" w14:textId="0141DE91" w:rsidR="00021C48" w:rsidRPr="00CC27BA" w:rsidRDefault="00021C48" w:rsidP="00021C48">
            <w:pPr>
              <w:jc w:val="right"/>
              <w:rPr>
                <w:b/>
                <w:bCs/>
                <w:sz w:val="18"/>
                <w:szCs w:val="18"/>
              </w:rPr>
            </w:pPr>
            <w:r w:rsidRPr="00CC27BA">
              <w:rPr>
                <w:b/>
                <w:bCs/>
                <w:sz w:val="18"/>
                <w:szCs w:val="18"/>
              </w:rPr>
              <w:t>Nota a</w:t>
            </w:r>
            <w:r w:rsidR="00E909BA">
              <w:rPr>
                <w:b/>
                <w:bCs/>
                <w:sz w:val="18"/>
                <w:szCs w:val="18"/>
              </w:rPr>
              <w:t xml:space="preserve">l público </w:t>
            </w:r>
            <w:r w:rsidRPr="00CC27BA">
              <w:rPr>
                <w:b/>
                <w:bCs/>
                <w:sz w:val="18"/>
                <w:szCs w:val="18"/>
              </w:rPr>
              <w:t>usuari</w:t>
            </w:r>
            <w:r w:rsidR="00E909BA">
              <w:rPr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8409" w:type="dxa"/>
            <w:vAlign w:val="center"/>
          </w:tcPr>
          <w:p w14:paraId="744062FE" w14:textId="290A9919" w:rsidR="00021C48" w:rsidRPr="00CC27BA" w:rsidRDefault="00021C48" w:rsidP="00021C48">
            <w:pPr>
              <w:pStyle w:val="Textonotapie"/>
              <w:jc w:val="left"/>
              <w:rPr>
                <w:sz w:val="18"/>
                <w:szCs w:val="18"/>
              </w:rPr>
            </w:pPr>
            <w:r w:rsidRPr="00CC27BA">
              <w:rPr>
                <w:sz w:val="18"/>
                <w:szCs w:val="18"/>
              </w:rPr>
              <w:t>Para conocer la metodología de construcción de las</w:t>
            </w:r>
            <w:r w:rsidR="00966560" w:rsidRPr="00CC27BA">
              <w:rPr>
                <w:sz w:val="18"/>
                <w:szCs w:val="18"/>
              </w:rPr>
              <w:t xml:space="preserve"> </w:t>
            </w:r>
            <w:proofErr w:type="spellStart"/>
            <w:r w:rsidR="00D8213B" w:rsidRPr="00CC27BA">
              <w:rPr>
                <w:smallCaps/>
                <w:color w:val="000000" w:themeColor="text1"/>
                <w:sz w:val="18"/>
                <w:szCs w:val="18"/>
                <w:lang w:val="es-ES" w:eastAsia="es-MX"/>
              </w:rPr>
              <w:t>lp</w:t>
            </w:r>
            <w:proofErr w:type="spellEnd"/>
            <w:r w:rsidRPr="00CC27BA">
              <w:rPr>
                <w:sz w:val="18"/>
                <w:szCs w:val="18"/>
              </w:rPr>
              <w:t xml:space="preserve">, consultar la siguiente liga: </w:t>
            </w:r>
          </w:p>
          <w:p w14:paraId="249484DB" w14:textId="47783DA6" w:rsidR="00021C48" w:rsidRPr="00CC27BA" w:rsidRDefault="00D765A9" w:rsidP="001044C5">
            <w:pPr>
              <w:pStyle w:val="Textonotapie"/>
              <w:jc w:val="left"/>
              <w:rPr>
                <w:sz w:val="18"/>
                <w:szCs w:val="18"/>
              </w:rPr>
            </w:pPr>
            <w:hyperlink r:id="rId16" w:history="1">
              <w:r w:rsidRPr="00CC27BA">
                <w:rPr>
                  <w:rStyle w:val="Hipervnculo"/>
                  <w:sz w:val="18"/>
                  <w:szCs w:val="18"/>
                </w:rPr>
                <w:t>https://www.coneval.org.mx/InformesPublicaciones/InformesPublicaciones/Documents/Lineas_pobreza.pdf</w:t>
              </w:r>
            </w:hyperlink>
          </w:p>
          <w:p w14:paraId="54C85773" w14:textId="77777777" w:rsidR="00021C48" w:rsidRPr="00CC27BA" w:rsidRDefault="00021C48" w:rsidP="00021C48">
            <w:pPr>
              <w:rPr>
                <w:sz w:val="16"/>
                <w:szCs w:val="16"/>
              </w:rPr>
            </w:pPr>
          </w:p>
          <w:p w14:paraId="283982E3" w14:textId="56EFD923" w:rsidR="00EE1A11" w:rsidRPr="00CC27BA" w:rsidRDefault="00EE1A11" w:rsidP="2D3679BC">
            <w:pPr>
              <w:rPr>
                <w:sz w:val="18"/>
                <w:szCs w:val="18"/>
                <w:lang w:val="es-ES"/>
              </w:rPr>
            </w:pPr>
            <w:r w:rsidRPr="2D3679BC">
              <w:rPr>
                <w:sz w:val="18"/>
                <w:szCs w:val="18"/>
                <w:lang w:val="es-ES"/>
              </w:rPr>
              <w:t>El</w:t>
            </w:r>
            <w:r w:rsidR="004C2A9D" w:rsidRPr="2D3679BC">
              <w:rPr>
                <w:sz w:val="18"/>
                <w:szCs w:val="18"/>
                <w:lang w:val="es-ES"/>
              </w:rPr>
              <w:t xml:space="preserve"> Coneval </w:t>
            </w:r>
            <w:r w:rsidRPr="2D3679BC">
              <w:rPr>
                <w:sz w:val="18"/>
                <w:szCs w:val="18"/>
                <w:lang w:val="es-ES"/>
              </w:rPr>
              <w:t>dio a conocer la actualización mensual de las</w:t>
            </w:r>
            <w:r w:rsidRPr="2D3679BC">
              <w:rPr>
                <w:smallCaps/>
                <w:sz w:val="18"/>
                <w:szCs w:val="18"/>
                <w:lang w:val="es-ES"/>
              </w:rPr>
              <w:t xml:space="preserve"> </w:t>
            </w:r>
            <w:proofErr w:type="spellStart"/>
            <w:r w:rsidRPr="2D3679BC">
              <w:rPr>
                <w:smallCaps/>
                <w:sz w:val="18"/>
                <w:szCs w:val="18"/>
                <w:lang w:val="es-ES"/>
              </w:rPr>
              <w:t>lpi</w:t>
            </w:r>
            <w:proofErr w:type="spellEnd"/>
            <w:r w:rsidRPr="2D3679BC">
              <w:rPr>
                <w:sz w:val="18"/>
                <w:szCs w:val="18"/>
                <w:lang w:val="es-ES"/>
              </w:rPr>
              <w:t xml:space="preserve"> y las </w:t>
            </w:r>
            <w:proofErr w:type="spellStart"/>
            <w:r w:rsidRPr="2D3679BC">
              <w:rPr>
                <w:smallCaps/>
                <w:sz w:val="18"/>
                <w:szCs w:val="18"/>
                <w:lang w:val="es-ES"/>
              </w:rPr>
              <w:t>lpei</w:t>
            </w:r>
            <w:proofErr w:type="spellEnd"/>
            <w:r w:rsidRPr="2D3679BC">
              <w:rPr>
                <w:sz w:val="18"/>
                <w:szCs w:val="18"/>
                <w:lang w:val="es-ES"/>
              </w:rPr>
              <w:t xml:space="preserve"> hasta marzo de 2025. De acuerdo con la normatividad vigente, el </w:t>
            </w:r>
            <w:proofErr w:type="spellStart"/>
            <w:r w:rsidRPr="2D3679BC">
              <w:rPr>
                <w:smallCaps/>
                <w:sz w:val="18"/>
                <w:szCs w:val="18"/>
                <w:lang w:val="es-ES"/>
              </w:rPr>
              <w:t>inegi</w:t>
            </w:r>
            <w:proofErr w:type="spellEnd"/>
            <w:r w:rsidRPr="2D3679BC">
              <w:rPr>
                <w:sz w:val="18"/>
                <w:szCs w:val="18"/>
                <w:lang w:val="es-ES"/>
              </w:rPr>
              <w:t xml:space="preserve"> asume esta función </w:t>
            </w:r>
            <w:r w:rsidR="00634B54" w:rsidRPr="2D3679BC">
              <w:rPr>
                <w:sz w:val="18"/>
                <w:szCs w:val="18"/>
                <w:lang w:val="es-ES"/>
              </w:rPr>
              <w:t xml:space="preserve">y mantiene </w:t>
            </w:r>
            <w:r w:rsidRPr="2D3679BC">
              <w:rPr>
                <w:sz w:val="18"/>
                <w:szCs w:val="18"/>
                <w:lang w:val="es-ES"/>
              </w:rPr>
              <w:t xml:space="preserve">los principios, conceptos, criterios metodológicos y procesos técnicos para su estimación y actualización mensual a partir de la información del </w:t>
            </w:r>
            <w:proofErr w:type="spellStart"/>
            <w:r w:rsidRPr="2D3679BC">
              <w:rPr>
                <w:smallCaps/>
                <w:sz w:val="18"/>
                <w:szCs w:val="18"/>
                <w:lang w:val="es-ES"/>
              </w:rPr>
              <w:t>inpc</w:t>
            </w:r>
            <w:proofErr w:type="spellEnd"/>
            <w:r w:rsidRPr="2D3679BC">
              <w:rPr>
                <w:sz w:val="18"/>
                <w:szCs w:val="18"/>
                <w:lang w:val="es-ES"/>
              </w:rPr>
              <w:t>.</w:t>
            </w:r>
          </w:p>
        </w:tc>
      </w:tr>
    </w:tbl>
    <w:p w14:paraId="259F1F01" w14:textId="77777777" w:rsidR="00964326" w:rsidRPr="00CC27BA" w:rsidRDefault="00964326" w:rsidP="00605FB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16"/>
          <w:szCs w:val="16"/>
          <w:lang w:val="es-ES_tradnl"/>
        </w:rPr>
      </w:pPr>
    </w:p>
    <w:p w14:paraId="0E5CB59A" w14:textId="7D3CEEB9" w:rsidR="00605FBD" w:rsidRPr="00CC27BA" w:rsidRDefault="00605FBD" w:rsidP="00605FB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CC27B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La información </w:t>
      </w:r>
      <w:r w:rsidRPr="00CC27BA">
        <w:rPr>
          <w:rFonts w:ascii="Arial" w:hAnsi="Arial" w:cs="Arial"/>
          <w:i/>
          <w:iCs/>
          <w:color w:val="404040"/>
          <w:sz w:val="20"/>
          <w:szCs w:val="20"/>
          <w:lang w:val="es-ES_tradnl"/>
        </w:rPr>
        <w:t>estadística</w:t>
      </w:r>
      <w:r w:rsidRPr="00CC27B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 y geográfica que genera el </w:t>
      </w:r>
      <w:proofErr w:type="spellStart"/>
      <w:r w:rsidRPr="00CC27BA">
        <w:rPr>
          <w:rFonts w:ascii="Arial" w:hAnsi="Arial" w:cs="Arial"/>
          <w:i/>
          <w:iCs/>
          <w:smallCaps/>
          <w:color w:val="404040" w:themeColor="text1" w:themeTint="BF"/>
          <w:sz w:val="20"/>
          <w:szCs w:val="20"/>
          <w:lang w:val="es-ES_tradnl"/>
        </w:rPr>
        <w:t>inegi</w:t>
      </w:r>
      <w:proofErr w:type="spellEnd"/>
      <w:r w:rsidRPr="00CC27B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 es un bien público y nos permite </w:t>
      </w:r>
    </w:p>
    <w:p w14:paraId="15AF7DA2" w14:textId="77777777" w:rsidR="00605FBD" w:rsidRPr="00CC27BA" w:rsidRDefault="00605FBD" w:rsidP="00605FB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CC27B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>a todas y a todos tomar mejores decisiones. ¡Conócela, úsala y compártela!</w:t>
      </w:r>
    </w:p>
    <w:p w14:paraId="096C20FA" w14:textId="685DF276" w:rsidR="0054678A" w:rsidRPr="00164E48" w:rsidRDefault="00605FBD" w:rsidP="00164E48">
      <w:pPr>
        <w:spacing w:before="120"/>
        <w:contextualSpacing/>
        <w:jc w:val="center"/>
        <w:rPr>
          <w:noProof/>
        </w:rPr>
      </w:pPr>
      <w:r w:rsidRPr="00CC27BA">
        <w:rPr>
          <w:noProof/>
        </w:rPr>
        <w:drawing>
          <wp:inline distT="0" distB="0" distL="0" distR="0" wp14:anchorId="5156D56A" wp14:editId="00AC4282">
            <wp:extent cx="229711" cy="222140"/>
            <wp:effectExtent l="0" t="0" r="0" b="6985"/>
            <wp:docPr id="21" name="Imagen 21" descr="Icono&#10;&#10;Descripción generada automáticamente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cono&#10;&#10;Descripción generada automáticamente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70" cy="24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C27BA">
        <w:rPr>
          <w:noProof/>
        </w:rPr>
        <w:t xml:space="preserve"> </w:t>
      </w:r>
      <w:r w:rsidRPr="00CC27BA">
        <w:rPr>
          <w:noProof/>
        </w:rPr>
        <w:drawing>
          <wp:inline distT="0" distB="0" distL="0" distR="0" wp14:anchorId="1D8CFDBD" wp14:editId="44EEEE76">
            <wp:extent cx="234725" cy="234725"/>
            <wp:effectExtent l="0" t="0" r="0" b="0"/>
            <wp:docPr id="2097748279" name="Imagen 2097748279" descr="Icono&#10;&#10;Descripción generada automáticamente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48279" name="Imagen 2097748279" descr="Icono&#10;&#10;Descripción generada automáticamente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6" cy="2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27BA">
        <w:rPr>
          <w:noProof/>
        </w:rPr>
        <w:t xml:space="preserve"> </w:t>
      </w:r>
      <w:r w:rsidRPr="00CC27BA">
        <w:rPr>
          <w:noProof/>
        </w:rPr>
        <w:drawing>
          <wp:inline distT="0" distB="0" distL="0" distR="0" wp14:anchorId="1D3F048E" wp14:editId="159E6D57">
            <wp:extent cx="237490" cy="237490"/>
            <wp:effectExtent l="0" t="0" r="0" b="0"/>
            <wp:docPr id="384343980" name="Imagen 384343980" descr="Imagen que contiene objeto, reloj&#10;&#10;Descripción generada automáticament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43980" name="Imagen 384343980" descr="Imagen que contiene objeto, reloj&#10;&#10;Descripción generada automáticament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2" cy="24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27BA">
        <w:rPr>
          <w:noProof/>
        </w:rPr>
        <w:t xml:space="preserve"> </w:t>
      </w:r>
      <w:r w:rsidRPr="00CC27BA">
        <w:rPr>
          <w:noProof/>
        </w:rPr>
        <w:drawing>
          <wp:inline distT="0" distB="0" distL="0" distR="0" wp14:anchorId="79D56D75" wp14:editId="0BD50CF4">
            <wp:extent cx="233654" cy="233654"/>
            <wp:effectExtent l="0" t="0" r="0" b="0"/>
            <wp:docPr id="22" name="Imagen 22" descr="Logotipo&#10;&#10;Descripción generada automáticamente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7" cy="2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27BA">
        <w:rPr>
          <w:noProof/>
        </w:rPr>
        <w:t xml:space="preserve">     </w:t>
      </w:r>
      <w:r w:rsidRPr="00CC27BA">
        <w:rPr>
          <w:noProof/>
        </w:rPr>
        <w:drawing>
          <wp:inline distT="0" distB="0" distL="0" distR="0" wp14:anchorId="075EB267" wp14:editId="39E5C752">
            <wp:extent cx="1436914" cy="152592"/>
            <wp:effectExtent l="0" t="0" r="0" b="0"/>
            <wp:docPr id="1297389716" name="Imagen 1297389716" descr="Icono&#10;&#10;Descripción generada automáticamente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14" cy="1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678A" w:rsidRPr="00164E48" w:rsidSect="002F67D3">
      <w:headerReference w:type="default" r:id="rId27"/>
      <w:pgSz w:w="12242" w:h="15842" w:code="1"/>
      <w:pgMar w:top="2379" w:right="1134" w:bottom="851" w:left="1134" w:header="284" w:footer="0" w:gutter="0"/>
      <w:paperSrc w:first="7" w:other="7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FD00E" w14:textId="77777777" w:rsidR="005B252B" w:rsidRDefault="005B252B">
      <w:r>
        <w:separator/>
      </w:r>
    </w:p>
  </w:endnote>
  <w:endnote w:type="continuationSeparator" w:id="0">
    <w:p w14:paraId="5408F9BB" w14:textId="77777777" w:rsidR="005B252B" w:rsidRDefault="005B252B">
      <w:r>
        <w:continuationSeparator/>
      </w:r>
    </w:p>
  </w:endnote>
  <w:endnote w:type="continuationNotice" w:id="1">
    <w:p w14:paraId="6DF50AF8" w14:textId="77777777" w:rsidR="005B252B" w:rsidRDefault="005B25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egrita">
    <w:altName w:val="Arial"/>
    <w:panose1 w:val="020B0704020202020204"/>
    <w:charset w:val="00"/>
    <w:family w:val="roman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86E4A" w14:textId="77777777" w:rsidR="005B252B" w:rsidRDefault="005B252B">
      <w:r>
        <w:separator/>
      </w:r>
    </w:p>
  </w:footnote>
  <w:footnote w:type="continuationSeparator" w:id="0">
    <w:p w14:paraId="54647732" w14:textId="77777777" w:rsidR="005B252B" w:rsidRDefault="005B252B">
      <w:r>
        <w:continuationSeparator/>
      </w:r>
    </w:p>
  </w:footnote>
  <w:footnote w:type="continuationNotice" w:id="1">
    <w:p w14:paraId="31A457DA" w14:textId="77777777" w:rsidR="005B252B" w:rsidRDefault="005B252B"/>
  </w:footnote>
  <w:footnote w:id="2">
    <w:p w14:paraId="5885A249" w14:textId="0F2EA0C4" w:rsidR="0056107B" w:rsidRPr="002E30AF" w:rsidRDefault="0056107B">
      <w:pPr>
        <w:pStyle w:val="Textonotapie"/>
        <w:rPr>
          <w:lang w:val="es-MX"/>
        </w:rPr>
      </w:pPr>
      <w:r w:rsidRPr="002E30AF">
        <w:rPr>
          <w:rStyle w:val="Refdenotaalpie"/>
          <w:sz w:val="16"/>
          <w:szCs w:val="16"/>
        </w:rPr>
        <w:footnoteRef/>
      </w:r>
      <w:r w:rsidRPr="002E30AF">
        <w:rPr>
          <w:sz w:val="16"/>
          <w:szCs w:val="16"/>
        </w:rPr>
        <w:t xml:space="preserve"> </w:t>
      </w:r>
      <w:r w:rsidR="00D722CA" w:rsidRPr="00D722CA">
        <w:rPr>
          <w:sz w:val="16"/>
          <w:szCs w:val="16"/>
          <w:lang w:val="es-MX"/>
        </w:rPr>
        <w:t>La suma de los parciales puede no resultar el total debido al redondeo.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9619F" w14:textId="26576C3B" w:rsidR="000A2A58" w:rsidRDefault="000A2A58" w:rsidP="000A2A58">
    <w:pPr>
      <w:pStyle w:val="Encabezado"/>
      <w:jc w:val="right"/>
      <w:rPr>
        <w:rFonts w:ascii="Arial Black" w:hAnsi="Arial Black"/>
        <w:b/>
        <w:color w:val="07BFBA"/>
      </w:rPr>
    </w:pPr>
    <w:r w:rsidRPr="003717B9">
      <w:rPr>
        <w:rFonts w:ascii="Arial Black" w:hAnsi="Arial Black"/>
        <w:b/>
        <w:noProof/>
        <w:color w:val="07BFBA"/>
      </w:rPr>
      <mc:AlternateContent>
        <mc:Choice Requires="wpg">
          <w:drawing>
            <wp:anchor distT="0" distB="0" distL="114300" distR="114300" simplePos="0" relativeHeight="251658240" behindDoc="1" locked="0" layoutInCell="1" allowOverlap="0" wp14:anchorId="2E12F731" wp14:editId="28A1D1E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8800" cy="1227600"/>
              <wp:effectExtent l="0" t="0" r="3810" b="0"/>
              <wp:wrapNone/>
              <wp:docPr id="116952215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8800" cy="1227600"/>
                        <a:chOff x="0" y="0"/>
                        <a:chExt cx="7768590" cy="1227455"/>
                      </a:xfrm>
                    </wpg:grpSpPr>
                    <pic:pic xmlns:pic="http://schemas.openxmlformats.org/drawingml/2006/picture">
                      <pic:nvPicPr>
                        <pic:cNvPr id="113484212" name="Imagen 1" descr="Gráfico, Icon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68590" cy="1227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65098514" name="Imagen 27744500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04" b="1604"/>
                        <a:stretch>
                          <a:fillRect/>
                        </a:stretch>
                      </pic:blipFill>
                      <pic:spPr bwMode="auto">
                        <a:xfrm>
                          <a:off x="719667" y="457200"/>
                          <a:ext cx="1590675" cy="3092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4402C54" id="Grupo 4" o:spid="_x0000_s1026" style="position:absolute;margin-left:0;margin-top:0;width:611.7pt;height:96.65pt;z-index:-251658240;mso-position-horizontal-relative:page;mso-position-vertical-relative:page;mso-width-relative:margin;mso-height-relative:margin" coordsize="77685,122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alt="Gráfico, Icono&#10;&#10;Descripción generada automáticamente" style="position:absolute;width:77685;height:12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">
                <v:imagedata r:id="rId3" o:title="Gráfico, Icono&#10;&#10;Descripción generada automáticamente"/>
              </v:shape>
              <v:shape id="Imagen 277445007" o:spid="_x0000_s1028" type="#_x0000_t75" style="position:absolute;left:7196;top:4572;width:15907;height:3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">
                <v:imagedata r:id="rId4" o:title="" croptop="1051f" cropbottom="1051f"/>
              </v:shape>
              <w10:wrap anchorx="page" anchory="page"/>
            </v:group>
          </w:pict>
        </mc:Fallback>
      </mc:AlternateContent>
    </w:r>
    <w:r w:rsidRPr="003717B9">
      <w:rPr>
        <w:rFonts w:ascii="Arial Black" w:hAnsi="Arial Black"/>
        <w:b/>
        <w:color w:val="07BFBA"/>
      </w:rPr>
      <w:t>BOLETÍN D</w:t>
    </w:r>
    <w:r w:rsidRPr="00BC076A">
      <w:rPr>
        <w:rFonts w:ascii="Arial Black" w:hAnsi="Arial Black"/>
        <w:b/>
        <w:color w:val="07BFBA"/>
      </w:rPr>
      <w:t>E INDICADOR</w:t>
    </w:r>
    <w:r w:rsidR="00CE19B2">
      <w:rPr>
        <w:rFonts w:ascii="Arial Black" w:hAnsi="Arial Black"/>
        <w:b/>
        <w:color w:val="07BFBA"/>
      </w:rPr>
      <w:t xml:space="preserve"> </w:t>
    </w:r>
    <w:r w:rsidR="000C10F2">
      <w:rPr>
        <w:rFonts w:ascii="Arial Black" w:hAnsi="Arial Black"/>
        <w:b/>
        <w:color w:val="07BFBA"/>
      </w:rPr>
      <w:t>486</w:t>
    </w:r>
    <w:r w:rsidR="003B6BD5" w:rsidRPr="00B4224E">
      <w:rPr>
        <w:rFonts w:ascii="Arial Black" w:hAnsi="Arial Black"/>
        <w:b/>
        <w:color w:val="07BFBA"/>
      </w:rPr>
      <w:t>/2</w:t>
    </w:r>
    <w:r w:rsidR="008937BE" w:rsidRPr="00B4224E">
      <w:rPr>
        <w:rFonts w:ascii="Arial Black" w:hAnsi="Arial Black"/>
        <w:b/>
        <w:color w:val="07BFBA"/>
      </w:rPr>
      <w:t>6</w:t>
    </w:r>
  </w:p>
  <w:p w14:paraId="4CF77071" w14:textId="77777777" w:rsidR="000A2A58" w:rsidRDefault="000A2A58" w:rsidP="000A2A58">
    <w:pPr>
      <w:pStyle w:val="Encabezado"/>
      <w:jc w:val="right"/>
      <w:rPr>
        <w:noProof/>
        <w:color w:val="404040" w:themeColor="text1" w:themeTint="BF"/>
      </w:rPr>
    </w:pPr>
  </w:p>
  <w:p w14:paraId="0E903E85" w14:textId="52BB1CB7" w:rsidR="000A2A58" w:rsidRPr="003717B9" w:rsidRDefault="00EA3F72" w:rsidP="000A2A58">
    <w:pPr>
      <w:pStyle w:val="Encabezado"/>
      <w:jc w:val="right"/>
      <w:rPr>
        <w:b/>
        <w:bCs/>
        <w:noProof/>
        <w:color w:val="404040"/>
      </w:rPr>
    </w:pPr>
    <w:r>
      <w:rPr>
        <w:b/>
        <w:bCs/>
        <w:noProof/>
        <w:color w:val="404040"/>
      </w:rPr>
      <w:t>LÍNEAS DE POBREZA</w:t>
    </w:r>
    <w:r w:rsidR="00AA322D">
      <w:rPr>
        <w:b/>
        <w:bCs/>
        <w:noProof/>
        <w:color w:val="404040"/>
      </w:rPr>
      <w:t xml:space="preserve"> (LP)</w:t>
    </w:r>
  </w:p>
  <w:p w14:paraId="4EBB1D4D" w14:textId="403D3792" w:rsidR="000A2A58" w:rsidRPr="0006089F" w:rsidRDefault="002E58C0" w:rsidP="0006089F">
    <w:pPr>
      <w:pStyle w:val="Encabezado"/>
      <w:jc w:val="right"/>
      <w:rPr>
        <w:noProof/>
        <w:color w:val="404040" w:themeColor="text1" w:themeTint="BF"/>
      </w:rPr>
    </w:pPr>
    <w:r w:rsidRPr="007B0957">
      <w:rPr>
        <w:noProof/>
        <w:color w:val="404040" w:themeColor="text1" w:themeTint="BF"/>
      </w:rPr>
      <w:t>1</w:t>
    </w:r>
    <w:r w:rsidR="00AF5D97">
      <w:rPr>
        <w:noProof/>
        <w:color w:val="404040" w:themeColor="text1" w:themeTint="BF"/>
      </w:rPr>
      <w:t>1</w:t>
    </w:r>
    <w:r w:rsidR="00EB631A">
      <w:rPr>
        <w:noProof/>
        <w:color w:val="404040" w:themeColor="text1" w:themeTint="BF"/>
      </w:rPr>
      <w:t xml:space="preserve"> </w:t>
    </w:r>
    <w:r w:rsidR="000A2A58" w:rsidRPr="007B0957">
      <w:rPr>
        <w:noProof/>
        <w:color w:val="404040" w:themeColor="text1" w:themeTint="BF"/>
      </w:rPr>
      <w:t xml:space="preserve">de </w:t>
    </w:r>
    <w:r w:rsidR="00AF5D97">
      <w:rPr>
        <w:noProof/>
        <w:color w:val="404040" w:themeColor="text1" w:themeTint="BF"/>
      </w:rPr>
      <w:t>agosto</w:t>
    </w:r>
    <w:r w:rsidR="00F105F4">
      <w:rPr>
        <w:noProof/>
        <w:color w:val="404040" w:themeColor="text1" w:themeTint="BF"/>
      </w:rPr>
      <w:t xml:space="preserve"> </w:t>
    </w:r>
    <w:r w:rsidR="000A2A58" w:rsidRPr="007B0957">
      <w:rPr>
        <w:noProof/>
        <w:color w:val="404040" w:themeColor="text1" w:themeTint="BF"/>
      </w:rPr>
      <w:t>de 202</w:t>
    </w:r>
    <w:r w:rsidR="008937BE">
      <w:rPr>
        <w:noProof/>
        <w:color w:val="404040" w:themeColor="text1" w:themeTint="BF"/>
      </w:rPr>
      <w:t>6</w:t>
    </w:r>
  </w:p>
  <w:p w14:paraId="7B5FFA85" w14:textId="2D2CC60B" w:rsidR="000A2A58" w:rsidRPr="00097C41" w:rsidRDefault="000A2A58" w:rsidP="000A2A58">
    <w:pPr>
      <w:pStyle w:val="Encabezado"/>
      <w:jc w:val="right"/>
      <w:rPr>
        <w:bCs/>
        <w:color w:val="404040" w:themeColor="text1" w:themeTint="BF"/>
      </w:rPr>
    </w:pPr>
    <w:r w:rsidRPr="007B0957">
      <w:rPr>
        <w:bCs/>
        <w:color w:val="404040" w:themeColor="text1" w:themeTint="BF"/>
      </w:rPr>
      <w:t xml:space="preserve">Página </w:t>
    </w:r>
    <w:r w:rsidRPr="007B0957">
      <w:rPr>
        <w:bCs/>
        <w:color w:val="404040" w:themeColor="text1" w:themeTint="BF"/>
      </w:rPr>
      <w:fldChar w:fldCharType="begin"/>
    </w:r>
    <w:r w:rsidRPr="007B0957">
      <w:rPr>
        <w:bCs/>
        <w:color w:val="404040" w:themeColor="text1" w:themeTint="BF"/>
      </w:rPr>
      <w:instrText xml:space="preserve"> PAGE  \* Arabic </w:instrText>
    </w:r>
    <w:r w:rsidRPr="007B0957">
      <w:rPr>
        <w:bCs/>
        <w:color w:val="404040" w:themeColor="text1" w:themeTint="BF"/>
      </w:rPr>
      <w:fldChar w:fldCharType="separate"/>
    </w:r>
    <w:r w:rsidRPr="007B0957">
      <w:rPr>
        <w:bCs/>
        <w:color w:val="404040" w:themeColor="text1" w:themeTint="BF"/>
      </w:rPr>
      <w:t>1</w:t>
    </w:r>
    <w:r w:rsidRPr="007B0957">
      <w:rPr>
        <w:bCs/>
        <w:color w:val="404040" w:themeColor="text1" w:themeTint="BF"/>
      </w:rPr>
      <w:fldChar w:fldCharType="end"/>
    </w:r>
    <w:r w:rsidRPr="007B0957">
      <w:rPr>
        <w:bCs/>
        <w:color w:val="404040" w:themeColor="text1" w:themeTint="BF"/>
      </w:rPr>
      <w:t>/</w:t>
    </w:r>
    <w:r w:rsidR="00D276D8">
      <w:rPr>
        <w:bCs/>
        <w:color w:val="404040" w:themeColor="text1" w:themeTint="BF"/>
      </w:rPr>
      <w:t>7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0803B4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C4360E"/>
    <w:multiLevelType w:val="hybridMultilevel"/>
    <w:tmpl w:val="3C142B7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30FE9"/>
    <w:multiLevelType w:val="hybridMultilevel"/>
    <w:tmpl w:val="C48A7938"/>
    <w:lvl w:ilvl="0" w:tplc="080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D1B45"/>
    <w:multiLevelType w:val="hybridMultilevel"/>
    <w:tmpl w:val="C8F2AA1C"/>
    <w:lvl w:ilvl="0" w:tplc="5CF495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C7893"/>
    <w:multiLevelType w:val="hybridMultilevel"/>
    <w:tmpl w:val="AFFC08A2"/>
    <w:lvl w:ilvl="0" w:tplc="0798AF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46B60"/>
    <w:multiLevelType w:val="hybridMultilevel"/>
    <w:tmpl w:val="24B6BE84"/>
    <w:lvl w:ilvl="0" w:tplc="080A0017">
      <w:start w:val="1"/>
      <w:numFmt w:val="lowerLetter"/>
      <w:lvlText w:val="%1)"/>
      <w:lvlJc w:val="left"/>
      <w:pPr>
        <w:ind w:left="1041" w:hanging="360"/>
      </w:pPr>
    </w:lvl>
    <w:lvl w:ilvl="1" w:tplc="080A0019" w:tentative="1">
      <w:start w:val="1"/>
      <w:numFmt w:val="lowerLetter"/>
      <w:lvlText w:val="%2."/>
      <w:lvlJc w:val="left"/>
      <w:pPr>
        <w:ind w:left="1761" w:hanging="360"/>
      </w:pPr>
    </w:lvl>
    <w:lvl w:ilvl="2" w:tplc="080A001B" w:tentative="1">
      <w:start w:val="1"/>
      <w:numFmt w:val="lowerRoman"/>
      <w:lvlText w:val="%3."/>
      <w:lvlJc w:val="right"/>
      <w:pPr>
        <w:ind w:left="2481" w:hanging="180"/>
      </w:pPr>
    </w:lvl>
    <w:lvl w:ilvl="3" w:tplc="080A000F" w:tentative="1">
      <w:start w:val="1"/>
      <w:numFmt w:val="decimal"/>
      <w:lvlText w:val="%4."/>
      <w:lvlJc w:val="left"/>
      <w:pPr>
        <w:ind w:left="3201" w:hanging="360"/>
      </w:pPr>
    </w:lvl>
    <w:lvl w:ilvl="4" w:tplc="080A0019" w:tentative="1">
      <w:start w:val="1"/>
      <w:numFmt w:val="lowerLetter"/>
      <w:lvlText w:val="%5."/>
      <w:lvlJc w:val="left"/>
      <w:pPr>
        <w:ind w:left="3921" w:hanging="360"/>
      </w:pPr>
    </w:lvl>
    <w:lvl w:ilvl="5" w:tplc="080A001B" w:tentative="1">
      <w:start w:val="1"/>
      <w:numFmt w:val="lowerRoman"/>
      <w:lvlText w:val="%6."/>
      <w:lvlJc w:val="right"/>
      <w:pPr>
        <w:ind w:left="4641" w:hanging="180"/>
      </w:pPr>
    </w:lvl>
    <w:lvl w:ilvl="6" w:tplc="080A000F" w:tentative="1">
      <w:start w:val="1"/>
      <w:numFmt w:val="decimal"/>
      <w:lvlText w:val="%7."/>
      <w:lvlJc w:val="left"/>
      <w:pPr>
        <w:ind w:left="5361" w:hanging="360"/>
      </w:pPr>
    </w:lvl>
    <w:lvl w:ilvl="7" w:tplc="080A0019" w:tentative="1">
      <w:start w:val="1"/>
      <w:numFmt w:val="lowerLetter"/>
      <w:lvlText w:val="%8."/>
      <w:lvlJc w:val="left"/>
      <w:pPr>
        <w:ind w:left="6081" w:hanging="360"/>
      </w:pPr>
    </w:lvl>
    <w:lvl w:ilvl="8" w:tplc="080A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6" w15:restartNumberingAfterBreak="0">
    <w:nsid w:val="17F125B1"/>
    <w:multiLevelType w:val="hybridMultilevel"/>
    <w:tmpl w:val="3C142B7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02A60"/>
    <w:multiLevelType w:val="hybridMultilevel"/>
    <w:tmpl w:val="96908F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6B28BC"/>
    <w:multiLevelType w:val="hybridMultilevel"/>
    <w:tmpl w:val="D3DC1B7E"/>
    <w:lvl w:ilvl="0" w:tplc="B3CC19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63FE3"/>
    <w:multiLevelType w:val="hybridMultilevel"/>
    <w:tmpl w:val="3C142B7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048EA"/>
    <w:multiLevelType w:val="hybridMultilevel"/>
    <w:tmpl w:val="F83E014C"/>
    <w:lvl w:ilvl="0" w:tplc="3196CB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84230"/>
    <w:multiLevelType w:val="hybridMultilevel"/>
    <w:tmpl w:val="D688BDEA"/>
    <w:lvl w:ilvl="0" w:tplc="5D2E08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95195"/>
    <w:multiLevelType w:val="hybridMultilevel"/>
    <w:tmpl w:val="A0A45B4A"/>
    <w:lvl w:ilvl="0" w:tplc="EBD008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5B3C7F"/>
    <w:multiLevelType w:val="hybridMultilevel"/>
    <w:tmpl w:val="3908789A"/>
    <w:lvl w:ilvl="0" w:tplc="0D861274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0EE5A7F"/>
    <w:multiLevelType w:val="hybridMultilevel"/>
    <w:tmpl w:val="695A2C02"/>
    <w:lvl w:ilvl="0" w:tplc="07AA6A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5242E"/>
    <w:multiLevelType w:val="hybridMultilevel"/>
    <w:tmpl w:val="6FD26B54"/>
    <w:lvl w:ilvl="0" w:tplc="AEDA83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E113EF"/>
    <w:multiLevelType w:val="hybridMultilevel"/>
    <w:tmpl w:val="6E7E2F26"/>
    <w:lvl w:ilvl="0" w:tplc="4976C4FC">
      <w:start w:val="1"/>
      <w:numFmt w:val="upperRoman"/>
      <w:lvlText w:val="%1."/>
      <w:lvlJc w:val="left"/>
      <w:pPr>
        <w:ind w:left="1080" w:hanging="720"/>
      </w:pPr>
      <w:rPr>
        <w:rFonts w:ascii="Arial Negrita" w:hAnsi="Arial Negrita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562D9"/>
    <w:multiLevelType w:val="hybridMultilevel"/>
    <w:tmpl w:val="96EA1E38"/>
    <w:lvl w:ilvl="0" w:tplc="286650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C4E7C"/>
    <w:multiLevelType w:val="hybridMultilevel"/>
    <w:tmpl w:val="6FB622B8"/>
    <w:lvl w:ilvl="0" w:tplc="080A0017">
      <w:start w:val="1"/>
      <w:numFmt w:val="lowerLetter"/>
      <w:lvlText w:val="%1)"/>
      <w:lvlJc w:val="left"/>
      <w:pPr>
        <w:ind w:left="1041" w:hanging="360"/>
      </w:pPr>
    </w:lvl>
    <w:lvl w:ilvl="1" w:tplc="080A0019" w:tentative="1">
      <w:start w:val="1"/>
      <w:numFmt w:val="lowerLetter"/>
      <w:lvlText w:val="%2."/>
      <w:lvlJc w:val="left"/>
      <w:pPr>
        <w:ind w:left="1761" w:hanging="360"/>
      </w:pPr>
    </w:lvl>
    <w:lvl w:ilvl="2" w:tplc="080A001B" w:tentative="1">
      <w:start w:val="1"/>
      <w:numFmt w:val="lowerRoman"/>
      <w:lvlText w:val="%3."/>
      <w:lvlJc w:val="right"/>
      <w:pPr>
        <w:ind w:left="2481" w:hanging="180"/>
      </w:pPr>
    </w:lvl>
    <w:lvl w:ilvl="3" w:tplc="080A000F" w:tentative="1">
      <w:start w:val="1"/>
      <w:numFmt w:val="decimal"/>
      <w:lvlText w:val="%4."/>
      <w:lvlJc w:val="left"/>
      <w:pPr>
        <w:ind w:left="3201" w:hanging="360"/>
      </w:pPr>
    </w:lvl>
    <w:lvl w:ilvl="4" w:tplc="080A0019" w:tentative="1">
      <w:start w:val="1"/>
      <w:numFmt w:val="lowerLetter"/>
      <w:lvlText w:val="%5."/>
      <w:lvlJc w:val="left"/>
      <w:pPr>
        <w:ind w:left="3921" w:hanging="360"/>
      </w:pPr>
    </w:lvl>
    <w:lvl w:ilvl="5" w:tplc="080A001B" w:tentative="1">
      <w:start w:val="1"/>
      <w:numFmt w:val="lowerRoman"/>
      <w:lvlText w:val="%6."/>
      <w:lvlJc w:val="right"/>
      <w:pPr>
        <w:ind w:left="4641" w:hanging="180"/>
      </w:pPr>
    </w:lvl>
    <w:lvl w:ilvl="6" w:tplc="080A000F" w:tentative="1">
      <w:start w:val="1"/>
      <w:numFmt w:val="decimal"/>
      <w:lvlText w:val="%7."/>
      <w:lvlJc w:val="left"/>
      <w:pPr>
        <w:ind w:left="5361" w:hanging="360"/>
      </w:pPr>
    </w:lvl>
    <w:lvl w:ilvl="7" w:tplc="080A0019" w:tentative="1">
      <w:start w:val="1"/>
      <w:numFmt w:val="lowerLetter"/>
      <w:lvlText w:val="%8."/>
      <w:lvlJc w:val="left"/>
      <w:pPr>
        <w:ind w:left="6081" w:hanging="360"/>
      </w:pPr>
    </w:lvl>
    <w:lvl w:ilvl="8" w:tplc="080A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9" w15:restartNumberingAfterBreak="0">
    <w:nsid w:val="3F4F0CA7"/>
    <w:multiLevelType w:val="hybridMultilevel"/>
    <w:tmpl w:val="07E060A0"/>
    <w:lvl w:ilvl="0" w:tplc="A75037BC">
      <w:start w:val="1"/>
      <w:numFmt w:val="upperRoman"/>
      <w:lvlText w:val="%1."/>
      <w:lvlJc w:val="center"/>
      <w:pPr>
        <w:ind w:left="3338" w:hanging="360"/>
      </w:pPr>
      <w:rPr>
        <w:rFonts w:ascii="Arial" w:hAnsi="Arial" w:hint="default"/>
      </w:rPr>
    </w:lvl>
    <w:lvl w:ilvl="1" w:tplc="080A0019" w:tentative="1">
      <w:start w:val="1"/>
      <w:numFmt w:val="lowerLetter"/>
      <w:lvlText w:val="%2."/>
      <w:lvlJc w:val="left"/>
      <w:pPr>
        <w:ind w:left="3491" w:hanging="360"/>
      </w:pPr>
    </w:lvl>
    <w:lvl w:ilvl="2" w:tplc="080A001B" w:tentative="1">
      <w:start w:val="1"/>
      <w:numFmt w:val="lowerRoman"/>
      <w:lvlText w:val="%3."/>
      <w:lvlJc w:val="right"/>
      <w:pPr>
        <w:ind w:left="4211" w:hanging="180"/>
      </w:pPr>
    </w:lvl>
    <w:lvl w:ilvl="3" w:tplc="080A000F" w:tentative="1">
      <w:start w:val="1"/>
      <w:numFmt w:val="decimal"/>
      <w:lvlText w:val="%4."/>
      <w:lvlJc w:val="left"/>
      <w:pPr>
        <w:ind w:left="4931" w:hanging="360"/>
      </w:pPr>
    </w:lvl>
    <w:lvl w:ilvl="4" w:tplc="080A0019" w:tentative="1">
      <w:start w:val="1"/>
      <w:numFmt w:val="lowerLetter"/>
      <w:lvlText w:val="%5."/>
      <w:lvlJc w:val="left"/>
      <w:pPr>
        <w:ind w:left="5651" w:hanging="360"/>
      </w:pPr>
    </w:lvl>
    <w:lvl w:ilvl="5" w:tplc="080A001B" w:tentative="1">
      <w:start w:val="1"/>
      <w:numFmt w:val="lowerRoman"/>
      <w:lvlText w:val="%6."/>
      <w:lvlJc w:val="right"/>
      <w:pPr>
        <w:ind w:left="6371" w:hanging="180"/>
      </w:pPr>
    </w:lvl>
    <w:lvl w:ilvl="6" w:tplc="080A000F" w:tentative="1">
      <w:start w:val="1"/>
      <w:numFmt w:val="decimal"/>
      <w:lvlText w:val="%7."/>
      <w:lvlJc w:val="left"/>
      <w:pPr>
        <w:ind w:left="7091" w:hanging="360"/>
      </w:pPr>
    </w:lvl>
    <w:lvl w:ilvl="7" w:tplc="080A0019" w:tentative="1">
      <w:start w:val="1"/>
      <w:numFmt w:val="lowerLetter"/>
      <w:lvlText w:val="%8."/>
      <w:lvlJc w:val="left"/>
      <w:pPr>
        <w:ind w:left="7811" w:hanging="360"/>
      </w:pPr>
    </w:lvl>
    <w:lvl w:ilvl="8" w:tplc="080A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 w15:restartNumberingAfterBreak="0">
    <w:nsid w:val="444A1798"/>
    <w:multiLevelType w:val="hybridMultilevel"/>
    <w:tmpl w:val="3F783CAE"/>
    <w:lvl w:ilvl="0" w:tplc="7946F5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475F2"/>
    <w:multiLevelType w:val="hybridMultilevel"/>
    <w:tmpl w:val="09CA004E"/>
    <w:lvl w:ilvl="0" w:tplc="56E4E97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055BD"/>
    <w:multiLevelType w:val="hybridMultilevel"/>
    <w:tmpl w:val="F4CCE3BC"/>
    <w:lvl w:ilvl="0" w:tplc="6F4E93FA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8582D2C"/>
    <w:multiLevelType w:val="hybridMultilevel"/>
    <w:tmpl w:val="720248AE"/>
    <w:lvl w:ilvl="0" w:tplc="080A0017">
      <w:start w:val="1"/>
      <w:numFmt w:val="lowerLetter"/>
      <w:lvlText w:val="%1)"/>
      <w:lvlJc w:val="left"/>
      <w:pPr>
        <w:ind w:left="1041" w:hanging="360"/>
      </w:pPr>
    </w:lvl>
    <w:lvl w:ilvl="1" w:tplc="080A0019" w:tentative="1">
      <w:start w:val="1"/>
      <w:numFmt w:val="lowerLetter"/>
      <w:lvlText w:val="%2."/>
      <w:lvlJc w:val="left"/>
      <w:pPr>
        <w:ind w:left="1761" w:hanging="360"/>
      </w:pPr>
    </w:lvl>
    <w:lvl w:ilvl="2" w:tplc="080A001B" w:tentative="1">
      <w:start w:val="1"/>
      <w:numFmt w:val="lowerRoman"/>
      <w:lvlText w:val="%3."/>
      <w:lvlJc w:val="right"/>
      <w:pPr>
        <w:ind w:left="2481" w:hanging="180"/>
      </w:pPr>
    </w:lvl>
    <w:lvl w:ilvl="3" w:tplc="080A000F" w:tentative="1">
      <w:start w:val="1"/>
      <w:numFmt w:val="decimal"/>
      <w:lvlText w:val="%4."/>
      <w:lvlJc w:val="left"/>
      <w:pPr>
        <w:ind w:left="3201" w:hanging="360"/>
      </w:pPr>
    </w:lvl>
    <w:lvl w:ilvl="4" w:tplc="080A0019" w:tentative="1">
      <w:start w:val="1"/>
      <w:numFmt w:val="lowerLetter"/>
      <w:lvlText w:val="%5."/>
      <w:lvlJc w:val="left"/>
      <w:pPr>
        <w:ind w:left="3921" w:hanging="360"/>
      </w:pPr>
    </w:lvl>
    <w:lvl w:ilvl="5" w:tplc="080A001B" w:tentative="1">
      <w:start w:val="1"/>
      <w:numFmt w:val="lowerRoman"/>
      <w:lvlText w:val="%6."/>
      <w:lvlJc w:val="right"/>
      <w:pPr>
        <w:ind w:left="4641" w:hanging="180"/>
      </w:pPr>
    </w:lvl>
    <w:lvl w:ilvl="6" w:tplc="080A000F" w:tentative="1">
      <w:start w:val="1"/>
      <w:numFmt w:val="decimal"/>
      <w:lvlText w:val="%7."/>
      <w:lvlJc w:val="left"/>
      <w:pPr>
        <w:ind w:left="5361" w:hanging="360"/>
      </w:pPr>
    </w:lvl>
    <w:lvl w:ilvl="7" w:tplc="080A0019" w:tentative="1">
      <w:start w:val="1"/>
      <w:numFmt w:val="lowerLetter"/>
      <w:lvlText w:val="%8."/>
      <w:lvlJc w:val="left"/>
      <w:pPr>
        <w:ind w:left="6081" w:hanging="360"/>
      </w:pPr>
    </w:lvl>
    <w:lvl w:ilvl="8" w:tplc="080A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24" w15:restartNumberingAfterBreak="0">
    <w:nsid w:val="4B3B51A0"/>
    <w:multiLevelType w:val="hybridMultilevel"/>
    <w:tmpl w:val="3584551E"/>
    <w:lvl w:ilvl="0" w:tplc="080A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5E6CC1"/>
    <w:multiLevelType w:val="hybridMultilevel"/>
    <w:tmpl w:val="C8F2AA1C"/>
    <w:lvl w:ilvl="0" w:tplc="5CF495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9018A"/>
    <w:multiLevelType w:val="hybridMultilevel"/>
    <w:tmpl w:val="62909E9E"/>
    <w:lvl w:ilvl="0" w:tplc="CCB83306">
      <w:start w:val="1"/>
      <w:numFmt w:val="upperRoman"/>
      <w:lvlText w:val="%1I."/>
      <w:lvlJc w:val="center"/>
      <w:pPr>
        <w:ind w:left="4188" w:hanging="360"/>
      </w:pPr>
      <w:rPr>
        <w:rFonts w:ascii="Arial" w:hAnsi="Arial" w:hint="default"/>
      </w:rPr>
    </w:lvl>
    <w:lvl w:ilvl="1" w:tplc="080A0019" w:tentative="1">
      <w:start w:val="1"/>
      <w:numFmt w:val="lowerLetter"/>
      <w:lvlText w:val="%2."/>
      <w:lvlJc w:val="left"/>
      <w:pPr>
        <w:ind w:left="4908" w:hanging="360"/>
      </w:pPr>
    </w:lvl>
    <w:lvl w:ilvl="2" w:tplc="080A001B" w:tentative="1">
      <w:start w:val="1"/>
      <w:numFmt w:val="lowerRoman"/>
      <w:lvlText w:val="%3."/>
      <w:lvlJc w:val="right"/>
      <w:pPr>
        <w:ind w:left="5628" w:hanging="180"/>
      </w:pPr>
    </w:lvl>
    <w:lvl w:ilvl="3" w:tplc="080A000F" w:tentative="1">
      <w:start w:val="1"/>
      <w:numFmt w:val="decimal"/>
      <w:lvlText w:val="%4."/>
      <w:lvlJc w:val="left"/>
      <w:pPr>
        <w:ind w:left="6348" w:hanging="360"/>
      </w:pPr>
    </w:lvl>
    <w:lvl w:ilvl="4" w:tplc="080A0019" w:tentative="1">
      <w:start w:val="1"/>
      <w:numFmt w:val="lowerLetter"/>
      <w:lvlText w:val="%5."/>
      <w:lvlJc w:val="left"/>
      <w:pPr>
        <w:ind w:left="7068" w:hanging="360"/>
      </w:pPr>
    </w:lvl>
    <w:lvl w:ilvl="5" w:tplc="080A001B" w:tentative="1">
      <w:start w:val="1"/>
      <w:numFmt w:val="lowerRoman"/>
      <w:lvlText w:val="%6."/>
      <w:lvlJc w:val="right"/>
      <w:pPr>
        <w:ind w:left="7788" w:hanging="180"/>
      </w:pPr>
    </w:lvl>
    <w:lvl w:ilvl="6" w:tplc="080A000F" w:tentative="1">
      <w:start w:val="1"/>
      <w:numFmt w:val="decimal"/>
      <w:lvlText w:val="%7."/>
      <w:lvlJc w:val="left"/>
      <w:pPr>
        <w:ind w:left="8508" w:hanging="360"/>
      </w:pPr>
    </w:lvl>
    <w:lvl w:ilvl="7" w:tplc="080A0019" w:tentative="1">
      <w:start w:val="1"/>
      <w:numFmt w:val="lowerLetter"/>
      <w:lvlText w:val="%8."/>
      <w:lvlJc w:val="left"/>
      <w:pPr>
        <w:ind w:left="9228" w:hanging="360"/>
      </w:pPr>
    </w:lvl>
    <w:lvl w:ilvl="8" w:tplc="080A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7" w15:restartNumberingAfterBreak="0">
    <w:nsid w:val="55C81CCA"/>
    <w:multiLevelType w:val="hybridMultilevel"/>
    <w:tmpl w:val="C8F2AA1C"/>
    <w:lvl w:ilvl="0" w:tplc="5CF495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0D60EF"/>
    <w:multiLevelType w:val="hybridMultilevel"/>
    <w:tmpl w:val="E424C6F6"/>
    <w:lvl w:ilvl="0" w:tplc="FFFFFFFF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DFB3AAC"/>
    <w:multiLevelType w:val="hybridMultilevel"/>
    <w:tmpl w:val="81063C76"/>
    <w:lvl w:ilvl="0" w:tplc="AFB89B3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7A1B87"/>
    <w:multiLevelType w:val="hybridMultilevel"/>
    <w:tmpl w:val="BD90EC74"/>
    <w:lvl w:ilvl="0" w:tplc="C1E60DB8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4341" w:hanging="360"/>
      </w:pPr>
    </w:lvl>
    <w:lvl w:ilvl="2" w:tplc="080A001B" w:tentative="1">
      <w:start w:val="1"/>
      <w:numFmt w:val="lowerRoman"/>
      <w:lvlText w:val="%3."/>
      <w:lvlJc w:val="right"/>
      <w:pPr>
        <w:ind w:left="5061" w:hanging="180"/>
      </w:pPr>
    </w:lvl>
    <w:lvl w:ilvl="3" w:tplc="080A000F" w:tentative="1">
      <w:start w:val="1"/>
      <w:numFmt w:val="decimal"/>
      <w:lvlText w:val="%4."/>
      <w:lvlJc w:val="left"/>
      <w:pPr>
        <w:ind w:left="5781" w:hanging="360"/>
      </w:pPr>
    </w:lvl>
    <w:lvl w:ilvl="4" w:tplc="080A0019" w:tentative="1">
      <w:start w:val="1"/>
      <w:numFmt w:val="lowerLetter"/>
      <w:lvlText w:val="%5."/>
      <w:lvlJc w:val="left"/>
      <w:pPr>
        <w:ind w:left="6501" w:hanging="360"/>
      </w:pPr>
    </w:lvl>
    <w:lvl w:ilvl="5" w:tplc="080A001B" w:tentative="1">
      <w:start w:val="1"/>
      <w:numFmt w:val="lowerRoman"/>
      <w:lvlText w:val="%6."/>
      <w:lvlJc w:val="right"/>
      <w:pPr>
        <w:ind w:left="7221" w:hanging="180"/>
      </w:pPr>
    </w:lvl>
    <w:lvl w:ilvl="6" w:tplc="080A000F" w:tentative="1">
      <w:start w:val="1"/>
      <w:numFmt w:val="decimal"/>
      <w:lvlText w:val="%7."/>
      <w:lvlJc w:val="left"/>
      <w:pPr>
        <w:ind w:left="7941" w:hanging="360"/>
      </w:pPr>
    </w:lvl>
    <w:lvl w:ilvl="7" w:tplc="080A0019" w:tentative="1">
      <w:start w:val="1"/>
      <w:numFmt w:val="lowerLetter"/>
      <w:lvlText w:val="%8."/>
      <w:lvlJc w:val="left"/>
      <w:pPr>
        <w:ind w:left="8661" w:hanging="360"/>
      </w:pPr>
    </w:lvl>
    <w:lvl w:ilvl="8" w:tplc="080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1" w15:restartNumberingAfterBreak="0">
    <w:nsid w:val="627A2FA6"/>
    <w:multiLevelType w:val="hybridMultilevel"/>
    <w:tmpl w:val="6FF2193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E7F11"/>
    <w:multiLevelType w:val="hybridMultilevel"/>
    <w:tmpl w:val="197E6E8A"/>
    <w:lvl w:ilvl="0" w:tplc="9DB00D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2A2CDE"/>
    <w:multiLevelType w:val="hybridMultilevel"/>
    <w:tmpl w:val="EA542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90B8C"/>
    <w:multiLevelType w:val="hybridMultilevel"/>
    <w:tmpl w:val="3C142B7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3762C"/>
    <w:multiLevelType w:val="hybridMultilevel"/>
    <w:tmpl w:val="E9B8F9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313AF2"/>
    <w:multiLevelType w:val="hybridMultilevel"/>
    <w:tmpl w:val="2786A34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03466"/>
    <w:multiLevelType w:val="hybridMultilevel"/>
    <w:tmpl w:val="E424C6F6"/>
    <w:lvl w:ilvl="0" w:tplc="B1F8224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C77344B"/>
    <w:multiLevelType w:val="hybridMultilevel"/>
    <w:tmpl w:val="C764CACC"/>
    <w:lvl w:ilvl="0" w:tplc="F9CE02A4">
      <w:start w:val="1"/>
      <w:numFmt w:val="lowerLetter"/>
      <w:lvlText w:val="%1)"/>
      <w:lvlJc w:val="left"/>
      <w:pPr>
        <w:tabs>
          <w:tab w:val="num" w:pos="609"/>
        </w:tabs>
        <w:ind w:left="609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69"/>
        </w:tabs>
        <w:ind w:left="96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89"/>
        </w:tabs>
        <w:ind w:left="168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29"/>
        </w:tabs>
        <w:ind w:left="312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49"/>
        </w:tabs>
        <w:ind w:left="384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69"/>
        </w:tabs>
        <w:ind w:left="456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89"/>
        </w:tabs>
        <w:ind w:left="528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09"/>
        </w:tabs>
        <w:ind w:left="6009" w:hanging="180"/>
      </w:pPr>
    </w:lvl>
  </w:abstractNum>
  <w:abstractNum w:abstractNumId="39" w15:restartNumberingAfterBreak="0">
    <w:nsid w:val="7DBA0C88"/>
    <w:multiLevelType w:val="hybridMultilevel"/>
    <w:tmpl w:val="C8588224"/>
    <w:lvl w:ilvl="0" w:tplc="F9CE02A4">
      <w:start w:val="1"/>
      <w:numFmt w:val="lowerLetter"/>
      <w:lvlText w:val="%1)"/>
      <w:lvlJc w:val="left"/>
      <w:pPr>
        <w:tabs>
          <w:tab w:val="num" w:pos="609"/>
        </w:tabs>
        <w:ind w:left="609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69"/>
        </w:tabs>
        <w:ind w:left="96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89"/>
        </w:tabs>
        <w:ind w:left="168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29"/>
        </w:tabs>
        <w:ind w:left="312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49"/>
        </w:tabs>
        <w:ind w:left="384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69"/>
        </w:tabs>
        <w:ind w:left="456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89"/>
        </w:tabs>
        <w:ind w:left="528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09"/>
        </w:tabs>
        <w:ind w:left="6009" w:hanging="180"/>
      </w:pPr>
    </w:lvl>
  </w:abstractNum>
  <w:num w:numId="1" w16cid:durableId="1931036205">
    <w:abstractNumId w:val="0"/>
  </w:num>
  <w:num w:numId="2" w16cid:durableId="1379206759">
    <w:abstractNumId w:val="39"/>
  </w:num>
  <w:num w:numId="3" w16cid:durableId="499271919">
    <w:abstractNumId w:val="21"/>
  </w:num>
  <w:num w:numId="4" w16cid:durableId="1110471655">
    <w:abstractNumId w:val="8"/>
  </w:num>
  <w:num w:numId="5" w16cid:durableId="379868459">
    <w:abstractNumId w:val="38"/>
  </w:num>
  <w:num w:numId="6" w16cid:durableId="782304541">
    <w:abstractNumId w:val="30"/>
  </w:num>
  <w:num w:numId="7" w16cid:durableId="1856729440">
    <w:abstractNumId w:val="23"/>
  </w:num>
  <w:num w:numId="8" w16cid:durableId="881092894">
    <w:abstractNumId w:val="35"/>
  </w:num>
  <w:num w:numId="9" w16cid:durableId="869345234">
    <w:abstractNumId w:val="26"/>
  </w:num>
  <w:num w:numId="10" w16cid:durableId="1474323076">
    <w:abstractNumId w:val="25"/>
  </w:num>
  <w:num w:numId="11" w16cid:durableId="1747848345">
    <w:abstractNumId w:val="3"/>
  </w:num>
  <w:num w:numId="12" w16cid:durableId="396056016">
    <w:abstractNumId w:val="27"/>
  </w:num>
  <w:num w:numId="13" w16cid:durableId="349182667">
    <w:abstractNumId w:val="36"/>
  </w:num>
  <w:num w:numId="14" w16cid:durableId="184641968">
    <w:abstractNumId w:val="2"/>
  </w:num>
  <w:num w:numId="15" w16cid:durableId="472328402">
    <w:abstractNumId w:val="9"/>
  </w:num>
  <w:num w:numId="16" w16cid:durableId="1486623029">
    <w:abstractNumId w:val="18"/>
  </w:num>
  <w:num w:numId="17" w16cid:durableId="1758403799">
    <w:abstractNumId w:val="5"/>
  </w:num>
  <w:num w:numId="18" w16cid:durableId="2141148673">
    <w:abstractNumId w:val="31"/>
  </w:num>
  <w:num w:numId="19" w16cid:durableId="1948730736">
    <w:abstractNumId w:val="10"/>
  </w:num>
  <w:num w:numId="20" w16cid:durableId="1896815982">
    <w:abstractNumId w:val="7"/>
  </w:num>
  <w:num w:numId="21" w16cid:durableId="277030739">
    <w:abstractNumId w:val="29"/>
  </w:num>
  <w:num w:numId="22" w16cid:durableId="1331831251">
    <w:abstractNumId w:val="32"/>
  </w:num>
  <w:num w:numId="23" w16cid:durableId="788356250">
    <w:abstractNumId w:val="19"/>
  </w:num>
  <w:num w:numId="24" w16cid:durableId="653290660">
    <w:abstractNumId w:val="17"/>
  </w:num>
  <w:num w:numId="25" w16cid:durableId="953907502">
    <w:abstractNumId w:val="34"/>
  </w:num>
  <w:num w:numId="26" w16cid:durableId="714083277">
    <w:abstractNumId w:val="6"/>
  </w:num>
  <w:num w:numId="27" w16cid:durableId="1749226584">
    <w:abstractNumId w:val="1"/>
  </w:num>
  <w:num w:numId="28" w16cid:durableId="1102453270">
    <w:abstractNumId w:val="14"/>
  </w:num>
  <w:num w:numId="29" w16cid:durableId="724260822">
    <w:abstractNumId w:val="12"/>
  </w:num>
  <w:num w:numId="30" w16cid:durableId="1000767262">
    <w:abstractNumId w:val="4"/>
  </w:num>
  <w:num w:numId="31" w16cid:durableId="1626886995">
    <w:abstractNumId w:val="37"/>
  </w:num>
  <w:num w:numId="32" w16cid:durableId="2001077353">
    <w:abstractNumId w:val="28"/>
  </w:num>
  <w:num w:numId="33" w16cid:durableId="1680041508">
    <w:abstractNumId w:val="22"/>
  </w:num>
  <w:num w:numId="34" w16cid:durableId="2101874512">
    <w:abstractNumId w:val="11"/>
  </w:num>
  <w:num w:numId="35" w16cid:durableId="669724233">
    <w:abstractNumId w:val="15"/>
  </w:num>
  <w:num w:numId="36" w16cid:durableId="1652825674">
    <w:abstractNumId w:val="20"/>
  </w:num>
  <w:num w:numId="37" w16cid:durableId="1333022645">
    <w:abstractNumId w:val="16"/>
  </w:num>
  <w:num w:numId="38" w16cid:durableId="954941053">
    <w:abstractNumId w:val="33"/>
  </w:num>
  <w:num w:numId="39" w16cid:durableId="132524908">
    <w:abstractNumId w:val="13"/>
  </w:num>
  <w:num w:numId="40" w16cid:durableId="1463421422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embedSystemFonts/>
  <w:activeWritingStyle w:appName="MSWord" w:lang="pt-PT" w:vendorID="64" w:dllVersion="0" w:nlCheck="1" w:checkStyle="0"/>
  <w:activeWritingStyle w:appName="MSWord" w:lang="es-ES_tradnl" w:vendorID="64" w:dllVersion="0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F7A"/>
    <w:rsid w:val="0000016B"/>
    <w:rsid w:val="000001B0"/>
    <w:rsid w:val="0000043F"/>
    <w:rsid w:val="0000076D"/>
    <w:rsid w:val="00000BEA"/>
    <w:rsid w:val="000012E8"/>
    <w:rsid w:val="00001452"/>
    <w:rsid w:val="0000180C"/>
    <w:rsid w:val="0000180F"/>
    <w:rsid w:val="00001FB3"/>
    <w:rsid w:val="00002466"/>
    <w:rsid w:val="00002605"/>
    <w:rsid w:val="00002665"/>
    <w:rsid w:val="000027BD"/>
    <w:rsid w:val="00002B26"/>
    <w:rsid w:val="00002B67"/>
    <w:rsid w:val="00003B70"/>
    <w:rsid w:val="00003C25"/>
    <w:rsid w:val="00003C68"/>
    <w:rsid w:val="00003D14"/>
    <w:rsid w:val="00003ED9"/>
    <w:rsid w:val="00004291"/>
    <w:rsid w:val="000042CB"/>
    <w:rsid w:val="0000458A"/>
    <w:rsid w:val="0000474C"/>
    <w:rsid w:val="00004D58"/>
    <w:rsid w:val="00004F5A"/>
    <w:rsid w:val="00004FDA"/>
    <w:rsid w:val="000050C6"/>
    <w:rsid w:val="00005940"/>
    <w:rsid w:val="00005EB0"/>
    <w:rsid w:val="00006358"/>
    <w:rsid w:val="000067CD"/>
    <w:rsid w:val="00006B5A"/>
    <w:rsid w:val="00006DE4"/>
    <w:rsid w:val="000076D4"/>
    <w:rsid w:val="000078B1"/>
    <w:rsid w:val="000078BA"/>
    <w:rsid w:val="00007A1A"/>
    <w:rsid w:val="00007C8A"/>
    <w:rsid w:val="00007D30"/>
    <w:rsid w:val="000106D1"/>
    <w:rsid w:val="00010A59"/>
    <w:rsid w:val="000112A7"/>
    <w:rsid w:val="0001151F"/>
    <w:rsid w:val="00011840"/>
    <w:rsid w:val="00011AC0"/>
    <w:rsid w:val="00011BD3"/>
    <w:rsid w:val="00012278"/>
    <w:rsid w:val="00012A27"/>
    <w:rsid w:val="00012E16"/>
    <w:rsid w:val="0001302A"/>
    <w:rsid w:val="000132A4"/>
    <w:rsid w:val="00013319"/>
    <w:rsid w:val="000133A7"/>
    <w:rsid w:val="000136B5"/>
    <w:rsid w:val="00013BF2"/>
    <w:rsid w:val="00013E55"/>
    <w:rsid w:val="0001447E"/>
    <w:rsid w:val="000144BA"/>
    <w:rsid w:val="000144ED"/>
    <w:rsid w:val="000146B2"/>
    <w:rsid w:val="00014BA2"/>
    <w:rsid w:val="00014FBD"/>
    <w:rsid w:val="00015137"/>
    <w:rsid w:val="00015302"/>
    <w:rsid w:val="00015A5A"/>
    <w:rsid w:val="00015E10"/>
    <w:rsid w:val="00016590"/>
    <w:rsid w:val="0001686F"/>
    <w:rsid w:val="00016B4E"/>
    <w:rsid w:val="00016CD6"/>
    <w:rsid w:val="00016D3A"/>
    <w:rsid w:val="0001718D"/>
    <w:rsid w:val="000173A0"/>
    <w:rsid w:val="00017576"/>
    <w:rsid w:val="000176AC"/>
    <w:rsid w:val="000179A7"/>
    <w:rsid w:val="00017B51"/>
    <w:rsid w:val="00017DF3"/>
    <w:rsid w:val="00021236"/>
    <w:rsid w:val="00021430"/>
    <w:rsid w:val="00021432"/>
    <w:rsid w:val="00021492"/>
    <w:rsid w:val="000216A3"/>
    <w:rsid w:val="00021926"/>
    <w:rsid w:val="00021C48"/>
    <w:rsid w:val="00021E0E"/>
    <w:rsid w:val="00021E31"/>
    <w:rsid w:val="00022563"/>
    <w:rsid w:val="000228C4"/>
    <w:rsid w:val="00022BC9"/>
    <w:rsid w:val="00022C2F"/>
    <w:rsid w:val="00022CA3"/>
    <w:rsid w:val="000239D0"/>
    <w:rsid w:val="00023B12"/>
    <w:rsid w:val="00023E97"/>
    <w:rsid w:val="00024934"/>
    <w:rsid w:val="00024C48"/>
    <w:rsid w:val="00025270"/>
    <w:rsid w:val="000255CC"/>
    <w:rsid w:val="000260EE"/>
    <w:rsid w:val="00026698"/>
    <w:rsid w:val="0002696A"/>
    <w:rsid w:val="00026B3C"/>
    <w:rsid w:val="00026B52"/>
    <w:rsid w:val="00026F8D"/>
    <w:rsid w:val="000274DB"/>
    <w:rsid w:val="00027D1F"/>
    <w:rsid w:val="00027EBA"/>
    <w:rsid w:val="00030411"/>
    <w:rsid w:val="00030480"/>
    <w:rsid w:val="0003065F"/>
    <w:rsid w:val="000308BA"/>
    <w:rsid w:val="00030D10"/>
    <w:rsid w:val="0003119F"/>
    <w:rsid w:val="00031231"/>
    <w:rsid w:val="000314D3"/>
    <w:rsid w:val="000317BB"/>
    <w:rsid w:val="00031BCF"/>
    <w:rsid w:val="00031CEA"/>
    <w:rsid w:val="00031F45"/>
    <w:rsid w:val="000320C6"/>
    <w:rsid w:val="00032129"/>
    <w:rsid w:val="00032714"/>
    <w:rsid w:val="00032891"/>
    <w:rsid w:val="00032B16"/>
    <w:rsid w:val="000335B1"/>
    <w:rsid w:val="000335EA"/>
    <w:rsid w:val="00033603"/>
    <w:rsid w:val="00033A14"/>
    <w:rsid w:val="00033E14"/>
    <w:rsid w:val="0003447A"/>
    <w:rsid w:val="00034BA8"/>
    <w:rsid w:val="00034BC3"/>
    <w:rsid w:val="000353F3"/>
    <w:rsid w:val="00035549"/>
    <w:rsid w:val="00035600"/>
    <w:rsid w:val="000357CC"/>
    <w:rsid w:val="00035B2D"/>
    <w:rsid w:val="00035DA7"/>
    <w:rsid w:val="00035F39"/>
    <w:rsid w:val="00035F53"/>
    <w:rsid w:val="00036196"/>
    <w:rsid w:val="00036599"/>
    <w:rsid w:val="00036D72"/>
    <w:rsid w:val="00037089"/>
    <w:rsid w:val="00037177"/>
    <w:rsid w:val="00037381"/>
    <w:rsid w:val="00037CC4"/>
    <w:rsid w:val="00037E9C"/>
    <w:rsid w:val="0004066E"/>
    <w:rsid w:val="00040766"/>
    <w:rsid w:val="00040E64"/>
    <w:rsid w:val="00040F75"/>
    <w:rsid w:val="00041E29"/>
    <w:rsid w:val="00041FF7"/>
    <w:rsid w:val="0004225C"/>
    <w:rsid w:val="00042A47"/>
    <w:rsid w:val="00042E89"/>
    <w:rsid w:val="00043535"/>
    <w:rsid w:val="00043B32"/>
    <w:rsid w:val="00043E2B"/>
    <w:rsid w:val="0004406C"/>
    <w:rsid w:val="00044296"/>
    <w:rsid w:val="000443FD"/>
    <w:rsid w:val="00044699"/>
    <w:rsid w:val="00044700"/>
    <w:rsid w:val="00044C5E"/>
    <w:rsid w:val="00044F7F"/>
    <w:rsid w:val="00044FA9"/>
    <w:rsid w:val="0004500F"/>
    <w:rsid w:val="000450E9"/>
    <w:rsid w:val="0004529C"/>
    <w:rsid w:val="000453EA"/>
    <w:rsid w:val="0004596A"/>
    <w:rsid w:val="00045AF1"/>
    <w:rsid w:val="00045B2A"/>
    <w:rsid w:val="00045E9B"/>
    <w:rsid w:val="00046139"/>
    <w:rsid w:val="00046236"/>
    <w:rsid w:val="000465BF"/>
    <w:rsid w:val="00046822"/>
    <w:rsid w:val="00046AB6"/>
    <w:rsid w:val="00046D06"/>
    <w:rsid w:val="000471CD"/>
    <w:rsid w:val="0004735D"/>
    <w:rsid w:val="0004744D"/>
    <w:rsid w:val="0004777C"/>
    <w:rsid w:val="000501E0"/>
    <w:rsid w:val="000507D2"/>
    <w:rsid w:val="00050934"/>
    <w:rsid w:val="00050E72"/>
    <w:rsid w:val="00050FB5"/>
    <w:rsid w:val="00051529"/>
    <w:rsid w:val="00051C72"/>
    <w:rsid w:val="00051D1C"/>
    <w:rsid w:val="00051D9E"/>
    <w:rsid w:val="0005242C"/>
    <w:rsid w:val="00052784"/>
    <w:rsid w:val="00052F04"/>
    <w:rsid w:val="00052F1E"/>
    <w:rsid w:val="00052F9D"/>
    <w:rsid w:val="0005340A"/>
    <w:rsid w:val="000536D2"/>
    <w:rsid w:val="00053B2C"/>
    <w:rsid w:val="00053D27"/>
    <w:rsid w:val="00053EB7"/>
    <w:rsid w:val="00053FEE"/>
    <w:rsid w:val="00054873"/>
    <w:rsid w:val="00054A4F"/>
    <w:rsid w:val="00054BE5"/>
    <w:rsid w:val="00054F3F"/>
    <w:rsid w:val="00055047"/>
    <w:rsid w:val="00055B54"/>
    <w:rsid w:val="00056182"/>
    <w:rsid w:val="00056314"/>
    <w:rsid w:val="0005680F"/>
    <w:rsid w:val="00056CD8"/>
    <w:rsid w:val="00056F2C"/>
    <w:rsid w:val="00056F51"/>
    <w:rsid w:val="000573F5"/>
    <w:rsid w:val="00057F37"/>
    <w:rsid w:val="000601FF"/>
    <w:rsid w:val="000602B0"/>
    <w:rsid w:val="0006045B"/>
    <w:rsid w:val="0006056C"/>
    <w:rsid w:val="0006089F"/>
    <w:rsid w:val="000614D5"/>
    <w:rsid w:val="0006228A"/>
    <w:rsid w:val="000626E5"/>
    <w:rsid w:val="00063614"/>
    <w:rsid w:val="00063838"/>
    <w:rsid w:val="0006433F"/>
    <w:rsid w:val="00064548"/>
    <w:rsid w:val="000646BA"/>
    <w:rsid w:val="00064BBC"/>
    <w:rsid w:val="00064E9D"/>
    <w:rsid w:val="00064FDB"/>
    <w:rsid w:val="00065106"/>
    <w:rsid w:val="000651F1"/>
    <w:rsid w:val="000652CF"/>
    <w:rsid w:val="00065640"/>
    <w:rsid w:val="00065708"/>
    <w:rsid w:val="00065A07"/>
    <w:rsid w:val="00065A32"/>
    <w:rsid w:val="00065A6B"/>
    <w:rsid w:val="00065BC1"/>
    <w:rsid w:val="0006634F"/>
    <w:rsid w:val="00066638"/>
    <w:rsid w:val="00066E68"/>
    <w:rsid w:val="00066EA7"/>
    <w:rsid w:val="00066F41"/>
    <w:rsid w:val="00067112"/>
    <w:rsid w:val="0006782D"/>
    <w:rsid w:val="0006789E"/>
    <w:rsid w:val="00067F6C"/>
    <w:rsid w:val="00067FCA"/>
    <w:rsid w:val="0007012A"/>
    <w:rsid w:val="0007017F"/>
    <w:rsid w:val="00070431"/>
    <w:rsid w:val="00070669"/>
    <w:rsid w:val="000707FF"/>
    <w:rsid w:val="00070864"/>
    <w:rsid w:val="0007145A"/>
    <w:rsid w:val="00071F0D"/>
    <w:rsid w:val="00071F33"/>
    <w:rsid w:val="000725AC"/>
    <w:rsid w:val="00072B18"/>
    <w:rsid w:val="000730F3"/>
    <w:rsid w:val="00073491"/>
    <w:rsid w:val="000739D2"/>
    <w:rsid w:val="00073E58"/>
    <w:rsid w:val="00073EF4"/>
    <w:rsid w:val="00073F76"/>
    <w:rsid w:val="000744BF"/>
    <w:rsid w:val="000747F2"/>
    <w:rsid w:val="000748B1"/>
    <w:rsid w:val="00074C1B"/>
    <w:rsid w:val="000753EC"/>
    <w:rsid w:val="0007567F"/>
    <w:rsid w:val="00075798"/>
    <w:rsid w:val="000757D0"/>
    <w:rsid w:val="00075B3A"/>
    <w:rsid w:val="00075DEC"/>
    <w:rsid w:val="00076234"/>
    <w:rsid w:val="0007628A"/>
    <w:rsid w:val="00076567"/>
    <w:rsid w:val="000767F7"/>
    <w:rsid w:val="00076E99"/>
    <w:rsid w:val="00076EE9"/>
    <w:rsid w:val="0007713E"/>
    <w:rsid w:val="0007721C"/>
    <w:rsid w:val="00077545"/>
    <w:rsid w:val="000776A5"/>
    <w:rsid w:val="00077763"/>
    <w:rsid w:val="000779B8"/>
    <w:rsid w:val="00077C46"/>
    <w:rsid w:val="00077ECE"/>
    <w:rsid w:val="0008027F"/>
    <w:rsid w:val="00080808"/>
    <w:rsid w:val="00080843"/>
    <w:rsid w:val="0008084D"/>
    <w:rsid w:val="000809B5"/>
    <w:rsid w:val="00080D54"/>
    <w:rsid w:val="00080DC3"/>
    <w:rsid w:val="00081417"/>
    <w:rsid w:val="000814ED"/>
    <w:rsid w:val="0008175A"/>
    <w:rsid w:val="0008195B"/>
    <w:rsid w:val="00081A49"/>
    <w:rsid w:val="00081D79"/>
    <w:rsid w:val="000826F7"/>
    <w:rsid w:val="000828AF"/>
    <w:rsid w:val="00082AE3"/>
    <w:rsid w:val="00082B1D"/>
    <w:rsid w:val="00082F11"/>
    <w:rsid w:val="0008325D"/>
    <w:rsid w:val="00083294"/>
    <w:rsid w:val="000834DD"/>
    <w:rsid w:val="000834F9"/>
    <w:rsid w:val="0008359A"/>
    <w:rsid w:val="000838EB"/>
    <w:rsid w:val="00083A28"/>
    <w:rsid w:val="00083A6C"/>
    <w:rsid w:val="00083FB5"/>
    <w:rsid w:val="00083FFC"/>
    <w:rsid w:val="000843D7"/>
    <w:rsid w:val="00084687"/>
    <w:rsid w:val="00084801"/>
    <w:rsid w:val="00084A57"/>
    <w:rsid w:val="00084B97"/>
    <w:rsid w:val="00084BED"/>
    <w:rsid w:val="00084EDB"/>
    <w:rsid w:val="00084FF2"/>
    <w:rsid w:val="000850FA"/>
    <w:rsid w:val="0008524D"/>
    <w:rsid w:val="000856E9"/>
    <w:rsid w:val="000857E4"/>
    <w:rsid w:val="00085CF4"/>
    <w:rsid w:val="00085F5E"/>
    <w:rsid w:val="00086295"/>
    <w:rsid w:val="00086697"/>
    <w:rsid w:val="00086D71"/>
    <w:rsid w:val="00086DCA"/>
    <w:rsid w:val="00086EDE"/>
    <w:rsid w:val="0008756B"/>
    <w:rsid w:val="0008782E"/>
    <w:rsid w:val="00087CFE"/>
    <w:rsid w:val="00087D2D"/>
    <w:rsid w:val="00087D70"/>
    <w:rsid w:val="00087DB7"/>
    <w:rsid w:val="00090198"/>
    <w:rsid w:val="0009025D"/>
    <w:rsid w:val="000909FE"/>
    <w:rsid w:val="00090B52"/>
    <w:rsid w:val="00090B9C"/>
    <w:rsid w:val="00090D7B"/>
    <w:rsid w:val="0009128E"/>
    <w:rsid w:val="00091327"/>
    <w:rsid w:val="00091474"/>
    <w:rsid w:val="000915F7"/>
    <w:rsid w:val="00091EEF"/>
    <w:rsid w:val="00092764"/>
    <w:rsid w:val="0009292F"/>
    <w:rsid w:val="0009297C"/>
    <w:rsid w:val="00092C02"/>
    <w:rsid w:val="00092D8F"/>
    <w:rsid w:val="00092F4C"/>
    <w:rsid w:val="00093454"/>
    <w:rsid w:val="00093718"/>
    <w:rsid w:val="000939F8"/>
    <w:rsid w:val="0009421A"/>
    <w:rsid w:val="00094496"/>
    <w:rsid w:val="00094A1A"/>
    <w:rsid w:val="000950E7"/>
    <w:rsid w:val="000951D9"/>
    <w:rsid w:val="00095360"/>
    <w:rsid w:val="000954A2"/>
    <w:rsid w:val="000955AA"/>
    <w:rsid w:val="00095781"/>
    <w:rsid w:val="000957BC"/>
    <w:rsid w:val="00095A6A"/>
    <w:rsid w:val="00095BAC"/>
    <w:rsid w:val="00095EA0"/>
    <w:rsid w:val="000960D7"/>
    <w:rsid w:val="00096316"/>
    <w:rsid w:val="00096737"/>
    <w:rsid w:val="00096F5B"/>
    <w:rsid w:val="000976E1"/>
    <w:rsid w:val="00097942"/>
    <w:rsid w:val="000979D1"/>
    <w:rsid w:val="00097AEA"/>
    <w:rsid w:val="00097C0A"/>
    <w:rsid w:val="00097C29"/>
    <w:rsid w:val="00097C41"/>
    <w:rsid w:val="00097FE0"/>
    <w:rsid w:val="000A0344"/>
    <w:rsid w:val="000A0823"/>
    <w:rsid w:val="000A086F"/>
    <w:rsid w:val="000A0B84"/>
    <w:rsid w:val="000A0C23"/>
    <w:rsid w:val="000A0EF3"/>
    <w:rsid w:val="000A1E60"/>
    <w:rsid w:val="000A1F9D"/>
    <w:rsid w:val="000A21D6"/>
    <w:rsid w:val="000A260D"/>
    <w:rsid w:val="000A2A58"/>
    <w:rsid w:val="000A2F4F"/>
    <w:rsid w:val="000A31EF"/>
    <w:rsid w:val="000A3354"/>
    <w:rsid w:val="000A3733"/>
    <w:rsid w:val="000A43B0"/>
    <w:rsid w:val="000A45F0"/>
    <w:rsid w:val="000A4841"/>
    <w:rsid w:val="000A4D4C"/>
    <w:rsid w:val="000A4FEA"/>
    <w:rsid w:val="000A53E6"/>
    <w:rsid w:val="000A5687"/>
    <w:rsid w:val="000A5727"/>
    <w:rsid w:val="000A574B"/>
    <w:rsid w:val="000A5B04"/>
    <w:rsid w:val="000A5E2A"/>
    <w:rsid w:val="000A6416"/>
    <w:rsid w:val="000A643B"/>
    <w:rsid w:val="000A682B"/>
    <w:rsid w:val="000A707A"/>
    <w:rsid w:val="000A78BA"/>
    <w:rsid w:val="000A7B5C"/>
    <w:rsid w:val="000A7BB9"/>
    <w:rsid w:val="000B02BB"/>
    <w:rsid w:val="000B0710"/>
    <w:rsid w:val="000B0E46"/>
    <w:rsid w:val="000B0FEA"/>
    <w:rsid w:val="000B124D"/>
    <w:rsid w:val="000B1790"/>
    <w:rsid w:val="000B1C11"/>
    <w:rsid w:val="000B1D13"/>
    <w:rsid w:val="000B1E0A"/>
    <w:rsid w:val="000B250A"/>
    <w:rsid w:val="000B29B8"/>
    <w:rsid w:val="000B2A27"/>
    <w:rsid w:val="000B380F"/>
    <w:rsid w:val="000B3814"/>
    <w:rsid w:val="000B4292"/>
    <w:rsid w:val="000B4396"/>
    <w:rsid w:val="000B4A6A"/>
    <w:rsid w:val="000B50FB"/>
    <w:rsid w:val="000B515D"/>
    <w:rsid w:val="000B5510"/>
    <w:rsid w:val="000B5800"/>
    <w:rsid w:val="000B5A74"/>
    <w:rsid w:val="000B5C4E"/>
    <w:rsid w:val="000B5EBE"/>
    <w:rsid w:val="000B5FA3"/>
    <w:rsid w:val="000B6841"/>
    <w:rsid w:val="000B6AEF"/>
    <w:rsid w:val="000B6AF6"/>
    <w:rsid w:val="000B750C"/>
    <w:rsid w:val="000B760F"/>
    <w:rsid w:val="000B7D77"/>
    <w:rsid w:val="000B7FF2"/>
    <w:rsid w:val="000C03B1"/>
    <w:rsid w:val="000C06E7"/>
    <w:rsid w:val="000C1051"/>
    <w:rsid w:val="000C10F2"/>
    <w:rsid w:val="000C1F04"/>
    <w:rsid w:val="000C1F8E"/>
    <w:rsid w:val="000C2892"/>
    <w:rsid w:val="000C2B3C"/>
    <w:rsid w:val="000C2D4D"/>
    <w:rsid w:val="000C305A"/>
    <w:rsid w:val="000C30D7"/>
    <w:rsid w:val="000C3105"/>
    <w:rsid w:val="000C316E"/>
    <w:rsid w:val="000C34DD"/>
    <w:rsid w:val="000C3755"/>
    <w:rsid w:val="000C37BC"/>
    <w:rsid w:val="000C3B6E"/>
    <w:rsid w:val="000C3BB3"/>
    <w:rsid w:val="000C3BD7"/>
    <w:rsid w:val="000C482F"/>
    <w:rsid w:val="000C4992"/>
    <w:rsid w:val="000C4AFD"/>
    <w:rsid w:val="000C4B77"/>
    <w:rsid w:val="000C4FA1"/>
    <w:rsid w:val="000C5299"/>
    <w:rsid w:val="000C5468"/>
    <w:rsid w:val="000C55CC"/>
    <w:rsid w:val="000C5852"/>
    <w:rsid w:val="000C5D0E"/>
    <w:rsid w:val="000C5F84"/>
    <w:rsid w:val="000C6081"/>
    <w:rsid w:val="000C60C9"/>
    <w:rsid w:val="000C66AD"/>
    <w:rsid w:val="000C6A4A"/>
    <w:rsid w:val="000C6AE2"/>
    <w:rsid w:val="000C6AFD"/>
    <w:rsid w:val="000C702C"/>
    <w:rsid w:val="000C72D9"/>
    <w:rsid w:val="000C7C86"/>
    <w:rsid w:val="000C7F4F"/>
    <w:rsid w:val="000D056A"/>
    <w:rsid w:val="000D06B1"/>
    <w:rsid w:val="000D06FA"/>
    <w:rsid w:val="000D0B60"/>
    <w:rsid w:val="000D0DDA"/>
    <w:rsid w:val="000D0ED5"/>
    <w:rsid w:val="000D1117"/>
    <w:rsid w:val="000D113E"/>
    <w:rsid w:val="000D1169"/>
    <w:rsid w:val="000D15C5"/>
    <w:rsid w:val="000D1687"/>
    <w:rsid w:val="000D16F5"/>
    <w:rsid w:val="000D1DAF"/>
    <w:rsid w:val="000D28A5"/>
    <w:rsid w:val="000D2C0F"/>
    <w:rsid w:val="000D31C1"/>
    <w:rsid w:val="000D36B2"/>
    <w:rsid w:val="000D36BF"/>
    <w:rsid w:val="000D3887"/>
    <w:rsid w:val="000D39FD"/>
    <w:rsid w:val="000D3E10"/>
    <w:rsid w:val="000D3F8B"/>
    <w:rsid w:val="000D46EE"/>
    <w:rsid w:val="000D4833"/>
    <w:rsid w:val="000D49D2"/>
    <w:rsid w:val="000D4A88"/>
    <w:rsid w:val="000D4BBC"/>
    <w:rsid w:val="000D4D90"/>
    <w:rsid w:val="000D4E26"/>
    <w:rsid w:val="000D4F00"/>
    <w:rsid w:val="000D5000"/>
    <w:rsid w:val="000D5176"/>
    <w:rsid w:val="000D5EDB"/>
    <w:rsid w:val="000D623E"/>
    <w:rsid w:val="000D62E1"/>
    <w:rsid w:val="000D662B"/>
    <w:rsid w:val="000D6C0F"/>
    <w:rsid w:val="000D6EE8"/>
    <w:rsid w:val="000D6F1E"/>
    <w:rsid w:val="000D77C1"/>
    <w:rsid w:val="000D781D"/>
    <w:rsid w:val="000D7A95"/>
    <w:rsid w:val="000D7BBD"/>
    <w:rsid w:val="000E039A"/>
    <w:rsid w:val="000E03C0"/>
    <w:rsid w:val="000E0654"/>
    <w:rsid w:val="000E13AF"/>
    <w:rsid w:val="000E14E0"/>
    <w:rsid w:val="000E19B3"/>
    <w:rsid w:val="000E1CA2"/>
    <w:rsid w:val="000E1E28"/>
    <w:rsid w:val="000E1F9C"/>
    <w:rsid w:val="000E2499"/>
    <w:rsid w:val="000E28E2"/>
    <w:rsid w:val="000E2970"/>
    <w:rsid w:val="000E2B40"/>
    <w:rsid w:val="000E35A3"/>
    <w:rsid w:val="000E369A"/>
    <w:rsid w:val="000E3AB8"/>
    <w:rsid w:val="000E3CC1"/>
    <w:rsid w:val="000E4560"/>
    <w:rsid w:val="000E47BF"/>
    <w:rsid w:val="000E49AA"/>
    <w:rsid w:val="000E49B2"/>
    <w:rsid w:val="000E4D18"/>
    <w:rsid w:val="000E4E3C"/>
    <w:rsid w:val="000E5331"/>
    <w:rsid w:val="000E535E"/>
    <w:rsid w:val="000E5526"/>
    <w:rsid w:val="000E59FC"/>
    <w:rsid w:val="000E5A5A"/>
    <w:rsid w:val="000E5D6B"/>
    <w:rsid w:val="000E5FE0"/>
    <w:rsid w:val="000E62DF"/>
    <w:rsid w:val="000E6D5D"/>
    <w:rsid w:val="000E7168"/>
    <w:rsid w:val="000E7431"/>
    <w:rsid w:val="000F04CC"/>
    <w:rsid w:val="000F05D5"/>
    <w:rsid w:val="000F1782"/>
    <w:rsid w:val="000F1DEB"/>
    <w:rsid w:val="000F1F7A"/>
    <w:rsid w:val="000F202E"/>
    <w:rsid w:val="000F27D6"/>
    <w:rsid w:val="000F2E62"/>
    <w:rsid w:val="000F2E77"/>
    <w:rsid w:val="000F3025"/>
    <w:rsid w:val="000F3491"/>
    <w:rsid w:val="000F3986"/>
    <w:rsid w:val="000F3C45"/>
    <w:rsid w:val="000F3DE6"/>
    <w:rsid w:val="000F3FC5"/>
    <w:rsid w:val="000F448C"/>
    <w:rsid w:val="000F44E7"/>
    <w:rsid w:val="000F49F1"/>
    <w:rsid w:val="000F4A5C"/>
    <w:rsid w:val="000F4AC4"/>
    <w:rsid w:val="000F4C41"/>
    <w:rsid w:val="000F4CCD"/>
    <w:rsid w:val="000F4DB4"/>
    <w:rsid w:val="000F4FA7"/>
    <w:rsid w:val="000F50B5"/>
    <w:rsid w:val="000F52D1"/>
    <w:rsid w:val="000F536A"/>
    <w:rsid w:val="000F541D"/>
    <w:rsid w:val="000F5AD1"/>
    <w:rsid w:val="000F5C8B"/>
    <w:rsid w:val="000F6259"/>
    <w:rsid w:val="000F6336"/>
    <w:rsid w:val="000F64D7"/>
    <w:rsid w:val="000F69FA"/>
    <w:rsid w:val="000F7577"/>
    <w:rsid w:val="000F7974"/>
    <w:rsid w:val="000F7ECD"/>
    <w:rsid w:val="000F7F0E"/>
    <w:rsid w:val="000F7F38"/>
    <w:rsid w:val="000F7FB5"/>
    <w:rsid w:val="00100317"/>
    <w:rsid w:val="001004C1"/>
    <w:rsid w:val="001004EE"/>
    <w:rsid w:val="001006DC"/>
    <w:rsid w:val="00100F22"/>
    <w:rsid w:val="00101118"/>
    <w:rsid w:val="001011EC"/>
    <w:rsid w:val="001017C1"/>
    <w:rsid w:val="0010185A"/>
    <w:rsid w:val="00101A86"/>
    <w:rsid w:val="00101E92"/>
    <w:rsid w:val="00101F40"/>
    <w:rsid w:val="00102298"/>
    <w:rsid w:val="0010268C"/>
    <w:rsid w:val="00102746"/>
    <w:rsid w:val="00102C79"/>
    <w:rsid w:val="00102EC2"/>
    <w:rsid w:val="00102F35"/>
    <w:rsid w:val="00103656"/>
    <w:rsid w:val="00103847"/>
    <w:rsid w:val="00103913"/>
    <w:rsid w:val="00103957"/>
    <w:rsid w:val="001044C5"/>
    <w:rsid w:val="00105234"/>
    <w:rsid w:val="0010529F"/>
    <w:rsid w:val="00105316"/>
    <w:rsid w:val="001054F1"/>
    <w:rsid w:val="001057E1"/>
    <w:rsid w:val="00105901"/>
    <w:rsid w:val="00105D12"/>
    <w:rsid w:val="00105E16"/>
    <w:rsid w:val="00105E2B"/>
    <w:rsid w:val="00106181"/>
    <w:rsid w:val="0010619C"/>
    <w:rsid w:val="0010664D"/>
    <w:rsid w:val="0010669A"/>
    <w:rsid w:val="00106A20"/>
    <w:rsid w:val="00106D16"/>
    <w:rsid w:val="00106DC3"/>
    <w:rsid w:val="00106E14"/>
    <w:rsid w:val="00107376"/>
    <w:rsid w:val="0010777F"/>
    <w:rsid w:val="00107B62"/>
    <w:rsid w:val="00107CDC"/>
    <w:rsid w:val="00107D6C"/>
    <w:rsid w:val="00110510"/>
    <w:rsid w:val="0011076D"/>
    <w:rsid w:val="00110DB1"/>
    <w:rsid w:val="00110DF0"/>
    <w:rsid w:val="0011149E"/>
    <w:rsid w:val="001114D0"/>
    <w:rsid w:val="00111703"/>
    <w:rsid w:val="001119D9"/>
    <w:rsid w:val="00111AA3"/>
    <w:rsid w:val="00111CEA"/>
    <w:rsid w:val="00111F29"/>
    <w:rsid w:val="00111F40"/>
    <w:rsid w:val="00112688"/>
    <w:rsid w:val="00113348"/>
    <w:rsid w:val="00113404"/>
    <w:rsid w:val="001134B4"/>
    <w:rsid w:val="00113DE8"/>
    <w:rsid w:val="00113EA4"/>
    <w:rsid w:val="0011424C"/>
    <w:rsid w:val="0011478A"/>
    <w:rsid w:val="001147B9"/>
    <w:rsid w:val="001149C9"/>
    <w:rsid w:val="00114B56"/>
    <w:rsid w:val="00114B96"/>
    <w:rsid w:val="00114D46"/>
    <w:rsid w:val="00114E47"/>
    <w:rsid w:val="00114E4F"/>
    <w:rsid w:val="00114FBD"/>
    <w:rsid w:val="00115123"/>
    <w:rsid w:val="00115A20"/>
    <w:rsid w:val="00115B97"/>
    <w:rsid w:val="00115F66"/>
    <w:rsid w:val="001160C0"/>
    <w:rsid w:val="00116318"/>
    <w:rsid w:val="00116647"/>
    <w:rsid w:val="0011683A"/>
    <w:rsid w:val="00116A32"/>
    <w:rsid w:val="00116A85"/>
    <w:rsid w:val="00116CA9"/>
    <w:rsid w:val="00116F84"/>
    <w:rsid w:val="00117025"/>
    <w:rsid w:val="0011707E"/>
    <w:rsid w:val="00117740"/>
    <w:rsid w:val="00117BB9"/>
    <w:rsid w:val="00117D38"/>
    <w:rsid w:val="00117D7A"/>
    <w:rsid w:val="00120112"/>
    <w:rsid w:val="001201B0"/>
    <w:rsid w:val="001204EA"/>
    <w:rsid w:val="00120932"/>
    <w:rsid w:val="00120EA1"/>
    <w:rsid w:val="00120F79"/>
    <w:rsid w:val="00121789"/>
    <w:rsid w:val="0012181E"/>
    <w:rsid w:val="00121A4A"/>
    <w:rsid w:val="00122048"/>
    <w:rsid w:val="0012226A"/>
    <w:rsid w:val="001228A0"/>
    <w:rsid w:val="00122B7D"/>
    <w:rsid w:val="00122DEA"/>
    <w:rsid w:val="00122EAC"/>
    <w:rsid w:val="00122FD4"/>
    <w:rsid w:val="0012306E"/>
    <w:rsid w:val="0012346B"/>
    <w:rsid w:val="001237C9"/>
    <w:rsid w:val="00123BA3"/>
    <w:rsid w:val="00123C48"/>
    <w:rsid w:val="00123EFF"/>
    <w:rsid w:val="001241F7"/>
    <w:rsid w:val="001242DA"/>
    <w:rsid w:val="00124D1A"/>
    <w:rsid w:val="00124DD3"/>
    <w:rsid w:val="001251AF"/>
    <w:rsid w:val="0012554D"/>
    <w:rsid w:val="00125654"/>
    <w:rsid w:val="00125CCB"/>
    <w:rsid w:val="00125D0D"/>
    <w:rsid w:val="00125D9D"/>
    <w:rsid w:val="00125DC1"/>
    <w:rsid w:val="00125F23"/>
    <w:rsid w:val="001262E3"/>
    <w:rsid w:val="001263E8"/>
    <w:rsid w:val="00127237"/>
    <w:rsid w:val="00127810"/>
    <w:rsid w:val="0012798A"/>
    <w:rsid w:val="001300A8"/>
    <w:rsid w:val="001301E6"/>
    <w:rsid w:val="001304F2"/>
    <w:rsid w:val="00130643"/>
    <w:rsid w:val="00130C4C"/>
    <w:rsid w:val="00130F93"/>
    <w:rsid w:val="001313EB"/>
    <w:rsid w:val="00131881"/>
    <w:rsid w:val="00131CCF"/>
    <w:rsid w:val="00131E80"/>
    <w:rsid w:val="00131E8D"/>
    <w:rsid w:val="0013220B"/>
    <w:rsid w:val="0013222E"/>
    <w:rsid w:val="001322B2"/>
    <w:rsid w:val="0013255D"/>
    <w:rsid w:val="001328D2"/>
    <w:rsid w:val="00132BE6"/>
    <w:rsid w:val="00132EF4"/>
    <w:rsid w:val="00132F4A"/>
    <w:rsid w:val="00133BEA"/>
    <w:rsid w:val="00133CE6"/>
    <w:rsid w:val="00134185"/>
    <w:rsid w:val="00134904"/>
    <w:rsid w:val="001349AB"/>
    <w:rsid w:val="00134F4E"/>
    <w:rsid w:val="00134FB0"/>
    <w:rsid w:val="001350AC"/>
    <w:rsid w:val="001352EC"/>
    <w:rsid w:val="0013543B"/>
    <w:rsid w:val="00135A2E"/>
    <w:rsid w:val="00135E0B"/>
    <w:rsid w:val="001361A8"/>
    <w:rsid w:val="00136263"/>
    <w:rsid w:val="001362EC"/>
    <w:rsid w:val="001365A5"/>
    <w:rsid w:val="001368CC"/>
    <w:rsid w:val="00136972"/>
    <w:rsid w:val="00136AB1"/>
    <w:rsid w:val="001372CA"/>
    <w:rsid w:val="00137AFD"/>
    <w:rsid w:val="00137EBB"/>
    <w:rsid w:val="0014012A"/>
    <w:rsid w:val="001401BB"/>
    <w:rsid w:val="001405D6"/>
    <w:rsid w:val="00140AD8"/>
    <w:rsid w:val="00140BE4"/>
    <w:rsid w:val="00140DA4"/>
    <w:rsid w:val="00141130"/>
    <w:rsid w:val="001411DE"/>
    <w:rsid w:val="00141399"/>
    <w:rsid w:val="00141962"/>
    <w:rsid w:val="00141A0B"/>
    <w:rsid w:val="00141AF4"/>
    <w:rsid w:val="00141B93"/>
    <w:rsid w:val="00141F00"/>
    <w:rsid w:val="00142241"/>
    <w:rsid w:val="0014248B"/>
    <w:rsid w:val="00142BE9"/>
    <w:rsid w:val="00142D7E"/>
    <w:rsid w:val="00142E09"/>
    <w:rsid w:val="0014377B"/>
    <w:rsid w:val="0014398B"/>
    <w:rsid w:val="00143A23"/>
    <w:rsid w:val="00143A35"/>
    <w:rsid w:val="00143D3A"/>
    <w:rsid w:val="00143FAB"/>
    <w:rsid w:val="0014414B"/>
    <w:rsid w:val="00144D09"/>
    <w:rsid w:val="00145009"/>
    <w:rsid w:val="00145808"/>
    <w:rsid w:val="00145F65"/>
    <w:rsid w:val="001460E0"/>
    <w:rsid w:val="00146902"/>
    <w:rsid w:val="00146913"/>
    <w:rsid w:val="00146DFA"/>
    <w:rsid w:val="00146F59"/>
    <w:rsid w:val="001478AE"/>
    <w:rsid w:val="00147B68"/>
    <w:rsid w:val="00147BB3"/>
    <w:rsid w:val="0015018D"/>
    <w:rsid w:val="00150228"/>
    <w:rsid w:val="001502C3"/>
    <w:rsid w:val="001504E8"/>
    <w:rsid w:val="00150536"/>
    <w:rsid w:val="0015155E"/>
    <w:rsid w:val="00151ADE"/>
    <w:rsid w:val="00152916"/>
    <w:rsid w:val="00152A78"/>
    <w:rsid w:val="00152CBB"/>
    <w:rsid w:val="00152D63"/>
    <w:rsid w:val="00152DCD"/>
    <w:rsid w:val="001533B2"/>
    <w:rsid w:val="001534CA"/>
    <w:rsid w:val="0015369A"/>
    <w:rsid w:val="0015386A"/>
    <w:rsid w:val="00153E85"/>
    <w:rsid w:val="001540F9"/>
    <w:rsid w:val="00154E90"/>
    <w:rsid w:val="001553D8"/>
    <w:rsid w:val="001555CF"/>
    <w:rsid w:val="001557A9"/>
    <w:rsid w:val="00155878"/>
    <w:rsid w:val="0015599D"/>
    <w:rsid w:val="00155A36"/>
    <w:rsid w:val="00156122"/>
    <w:rsid w:val="001564E4"/>
    <w:rsid w:val="001569A5"/>
    <w:rsid w:val="001572AC"/>
    <w:rsid w:val="001573F1"/>
    <w:rsid w:val="0015755C"/>
    <w:rsid w:val="00157D8D"/>
    <w:rsid w:val="001600C9"/>
    <w:rsid w:val="00160308"/>
    <w:rsid w:val="001604E1"/>
    <w:rsid w:val="0016052B"/>
    <w:rsid w:val="00160957"/>
    <w:rsid w:val="00160B56"/>
    <w:rsid w:val="00160FD4"/>
    <w:rsid w:val="0016159C"/>
    <w:rsid w:val="00161833"/>
    <w:rsid w:val="00161889"/>
    <w:rsid w:val="00161DBB"/>
    <w:rsid w:val="00161E5F"/>
    <w:rsid w:val="00161E62"/>
    <w:rsid w:val="00161F05"/>
    <w:rsid w:val="00162797"/>
    <w:rsid w:val="00162A20"/>
    <w:rsid w:val="00162C49"/>
    <w:rsid w:val="00163025"/>
    <w:rsid w:val="0016370B"/>
    <w:rsid w:val="00163804"/>
    <w:rsid w:val="00164606"/>
    <w:rsid w:val="0016464D"/>
    <w:rsid w:val="0016487E"/>
    <w:rsid w:val="00164B6A"/>
    <w:rsid w:val="00164CD1"/>
    <w:rsid w:val="00164E48"/>
    <w:rsid w:val="0016519D"/>
    <w:rsid w:val="001655BD"/>
    <w:rsid w:val="00165810"/>
    <w:rsid w:val="00165A24"/>
    <w:rsid w:val="00165E36"/>
    <w:rsid w:val="0016614B"/>
    <w:rsid w:val="001665FD"/>
    <w:rsid w:val="0016686D"/>
    <w:rsid w:val="00166D6D"/>
    <w:rsid w:val="00167104"/>
    <w:rsid w:val="0016714F"/>
    <w:rsid w:val="00167A72"/>
    <w:rsid w:val="00167DD4"/>
    <w:rsid w:val="0017048F"/>
    <w:rsid w:val="0017080F"/>
    <w:rsid w:val="00170972"/>
    <w:rsid w:val="00170B5C"/>
    <w:rsid w:val="00170BD4"/>
    <w:rsid w:val="00170EE5"/>
    <w:rsid w:val="001710DF"/>
    <w:rsid w:val="001711E3"/>
    <w:rsid w:val="0017144D"/>
    <w:rsid w:val="001719FC"/>
    <w:rsid w:val="00171E47"/>
    <w:rsid w:val="00171F36"/>
    <w:rsid w:val="001720E6"/>
    <w:rsid w:val="00172464"/>
    <w:rsid w:val="001725A7"/>
    <w:rsid w:val="00172600"/>
    <w:rsid w:val="00172609"/>
    <w:rsid w:val="00172614"/>
    <w:rsid w:val="00172672"/>
    <w:rsid w:val="00172AA4"/>
    <w:rsid w:val="0017308E"/>
    <w:rsid w:val="00173309"/>
    <w:rsid w:val="0017357E"/>
    <w:rsid w:val="001735A8"/>
    <w:rsid w:val="001737BB"/>
    <w:rsid w:val="00173881"/>
    <w:rsid w:val="0017390D"/>
    <w:rsid w:val="00173D24"/>
    <w:rsid w:val="001740E5"/>
    <w:rsid w:val="001741F4"/>
    <w:rsid w:val="00174587"/>
    <w:rsid w:val="0017474C"/>
    <w:rsid w:val="00174783"/>
    <w:rsid w:val="0017489A"/>
    <w:rsid w:val="00175CF4"/>
    <w:rsid w:val="001763FA"/>
    <w:rsid w:val="001763FC"/>
    <w:rsid w:val="00176592"/>
    <w:rsid w:val="001768FD"/>
    <w:rsid w:val="00176A27"/>
    <w:rsid w:val="00176A60"/>
    <w:rsid w:val="00176B20"/>
    <w:rsid w:val="00176D04"/>
    <w:rsid w:val="00176E7D"/>
    <w:rsid w:val="00176F85"/>
    <w:rsid w:val="00176FA5"/>
    <w:rsid w:val="00177026"/>
    <w:rsid w:val="00177147"/>
    <w:rsid w:val="00177187"/>
    <w:rsid w:val="001773BC"/>
    <w:rsid w:val="001774E6"/>
    <w:rsid w:val="00177852"/>
    <w:rsid w:val="00177F98"/>
    <w:rsid w:val="00180822"/>
    <w:rsid w:val="00180887"/>
    <w:rsid w:val="001808B8"/>
    <w:rsid w:val="00180A83"/>
    <w:rsid w:val="00180D65"/>
    <w:rsid w:val="001813AB"/>
    <w:rsid w:val="001816FA"/>
    <w:rsid w:val="001818D9"/>
    <w:rsid w:val="001819C6"/>
    <w:rsid w:val="00181B78"/>
    <w:rsid w:val="0018211C"/>
    <w:rsid w:val="001821F8"/>
    <w:rsid w:val="0018223A"/>
    <w:rsid w:val="0018246A"/>
    <w:rsid w:val="00182C2B"/>
    <w:rsid w:val="00182CBE"/>
    <w:rsid w:val="00182EA3"/>
    <w:rsid w:val="00182EBE"/>
    <w:rsid w:val="001831B3"/>
    <w:rsid w:val="0018334A"/>
    <w:rsid w:val="0018396A"/>
    <w:rsid w:val="001845FA"/>
    <w:rsid w:val="001846C7"/>
    <w:rsid w:val="00184D2C"/>
    <w:rsid w:val="00184E04"/>
    <w:rsid w:val="0018521A"/>
    <w:rsid w:val="0018522B"/>
    <w:rsid w:val="00185425"/>
    <w:rsid w:val="00185457"/>
    <w:rsid w:val="00185489"/>
    <w:rsid w:val="001854A8"/>
    <w:rsid w:val="001854BC"/>
    <w:rsid w:val="00185851"/>
    <w:rsid w:val="00185D40"/>
    <w:rsid w:val="001862D8"/>
    <w:rsid w:val="00186349"/>
    <w:rsid w:val="00186B37"/>
    <w:rsid w:val="00186C17"/>
    <w:rsid w:val="00187284"/>
    <w:rsid w:val="0018761A"/>
    <w:rsid w:val="001876D8"/>
    <w:rsid w:val="0018787A"/>
    <w:rsid w:val="00187A73"/>
    <w:rsid w:val="00187B93"/>
    <w:rsid w:val="00187FD1"/>
    <w:rsid w:val="00190180"/>
    <w:rsid w:val="001901C3"/>
    <w:rsid w:val="00190644"/>
    <w:rsid w:val="00190830"/>
    <w:rsid w:val="001908C1"/>
    <w:rsid w:val="00190A43"/>
    <w:rsid w:val="00190D0B"/>
    <w:rsid w:val="001912FB"/>
    <w:rsid w:val="00191608"/>
    <w:rsid w:val="00191664"/>
    <w:rsid w:val="00192065"/>
    <w:rsid w:val="00192749"/>
    <w:rsid w:val="00192EC6"/>
    <w:rsid w:val="00192F55"/>
    <w:rsid w:val="00193A26"/>
    <w:rsid w:val="00194085"/>
    <w:rsid w:val="001941AA"/>
    <w:rsid w:val="00194F73"/>
    <w:rsid w:val="001951D5"/>
    <w:rsid w:val="00195EC2"/>
    <w:rsid w:val="00195F99"/>
    <w:rsid w:val="0019633F"/>
    <w:rsid w:val="00196ACD"/>
    <w:rsid w:val="00196BF1"/>
    <w:rsid w:val="00197041"/>
    <w:rsid w:val="0019759A"/>
    <w:rsid w:val="001A016C"/>
    <w:rsid w:val="001A0184"/>
    <w:rsid w:val="001A0422"/>
    <w:rsid w:val="001A0859"/>
    <w:rsid w:val="001A09B4"/>
    <w:rsid w:val="001A0BEE"/>
    <w:rsid w:val="001A0FC0"/>
    <w:rsid w:val="001A102F"/>
    <w:rsid w:val="001A1A27"/>
    <w:rsid w:val="001A1A61"/>
    <w:rsid w:val="001A1E70"/>
    <w:rsid w:val="001A1ED0"/>
    <w:rsid w:val="001A1EFA"/>
    <w:rsid w:val="001A1FAC"/>
    <w:rsid w:val="001A1FC1"/>
    <w:rsid w:val="001A2074"/>
    <w:rsid w:val="001A27EE"/>
    <w:rsid w:val="001A285C"/>
    <w:rsid w:val="001A2EC8"/>
    <w:rsid w:val="001A35A6"/>
    <w:rsid w:val="001A368A"/>
    <w:rsid w:val="001A3963"/>
    <w:rsid w:val="001A3BD3"/>
    <w:rsid w:val="001A41DF"/>
    <w:rsid w:val="001A43F5"/>
    <w:rsid w:val="001A4742"/>
    <w:rsid w:val="001A48ED"/>
    <w:rsid w:val="001A4B66"/>
    <w:rsid w:val="001A4CA5"/>
    <w:rsid w:val="001A4E0E"/>
    <w:rsid w:val="001A4E8C"/>
    <w:rsid w:val="001A4EF7"/>
    <w:rsid w:val="001A4F6E"/>
    <w:rsid w:val="001A53CA"/>
    <w:rsid w:val="001A5A21"/>
    <w:rsid w:val="001A5A62"/>
    <w:rsid w:val="001A5ABD"/>
    <w:rsid w:val="001A5CE0"/>
    <w:rsid w:val="001A5CF7"/>
    <w:rsid w:val="001A60E2"/>
    <w:rsid w:val="001A69F0"/>
    <w:rsid w:val="001A75E7"/>
    <w:rsid w:val="001A7711"/>
    <w:rsid w:val="001A79AA"/>
    <w:rsid w:val="001A7ACF"/>
    <w:rsid w:val="001A7C06"/>
    <w:rsid w:val="001A7C3B"/>
    <w:rsid w:val="001A7F95"/>
    <w:rsid w:val="001B07B0"/>
    <w:rsid w:val="001B0992"/>
    <w:rsid w:val="001B099A"/>
    <w:rsid w:val="001B0AC4"/>
    <w:rsid w:val="001B0E89"/>
    <w:rsid w:val="001B109A"/>
    <w:rsid w:val="001B1120"/>
    <w:rsid w:val="001B15E2"/>
    <w:rsid w:val="001B163A"/>
    <w:rsid w:val="001B174C"/>
    <w:rsid w:val="001B1C14"/>
    <w:rsid w:val="001B1E10"/>
    <w:rsid w:val="001B1F29"/>
    <w:rsid w:val="001B2046"/>
    <w:rsid w:val="001B2131"/>
    <w:rsid w:val="001B22AA"/>
    <w:rsid w:val="001B253D"/>
    <w:rsid w:val="001B277C"/>
    <w:rsid w:val="001B277F"/>
    <w:rsid w:val="001B2C6A"/>
    <w:rsid w:val="001B2F19"/>
    <w:rsid w:val="001B3209"/>
    <w:rsid w:val="001B3398"/>
    <w:rsid w:val="001B33A9"/>
    <w:rsid w:val="001B35B2"/>
    <w:rsid w:val="001B35ED"/>
    <w:rsid w:val="001B369D"/>
    <w:rsid w:val="001B4355"/>
    <w:rsid w:val="001B450E"/>
    <w:rsid w:val="001B46DB"/>
    <w:rsid w:val="001B47FA"/>
    <w:rsid w:val="001B4F75"/>
    <w:rsid w:val="001B517A"/>
    <w:rsid w:val="001B51E7"/>
    <w:rsid w:val="001B5218"/>
    <w:rsid w:val="001B5DDB"/>
    <w:rsid w:val="001B62D3"/>
    <w:rsid w:val="001B6640"/>
    <w:rsid w:val="001B677F"/>
    <w:rsid w:val="001B6DE0"/>
    <w:rsid w:val="001B7087"/>
    <w:rsid w:val="001B70F8"/>
    <w:rsid w:val="001B74F4"/>
    <w:rsid w:val="001B75DC"/>
    <w:rsid w:val="001B781B"/>
    <w:rsid w:val="001B7B83"/>
    <w:rsid w:val="001B7D20"/>
    <w:rsid w:val="001B7FD3"/>
    <w:rsid w:val="001C0136"/>
    <w:rsid w:val="001C0A10"/>
    <w:rsid w:val="001C0A6E"/>
    <w:rsid w:val="001C0AD1"/>
    <w:rsid w:val="001C0B14"/>
    <w:rsid w:val="001C0BCC"/>
    <w:rsid w:val="001C0C58"/>
    <w:rsid w:val="001C117D"/>
    <w:rsid w:val="001C120F"/>
    <w:rsid w:val="001C151F"/>
    <w:rsid w:val="001C1650"/>
    <w:rsid w:val="001C166E"/>
    <w:rsid w:val="001C1F9C"/>
    <w:rsid w:val="001C226A"/>
    <w:rsid w:val="001C236E"/>
    <w:rsid w:val="001C261F"/>
    <w:rsid w:val="001C29E7"/>
    <w:rsid w:val="001C2AF3"/>
    <w:rsid w:val="001C3119"/>
    <w:rsid w:val="001C32C6"/>
    <w:rsid w:val="001C3E2D"/>
    <w:rsid w:val="001C48C7"/>
    <w:rsid w:val="001C4A9E"/>
    <w:rsid w:val="001C5B28"/>
    <w:rsid w:val="001C5EB6"/>
    <w:rsid w:val="001C5F84"/>
    <w:rsid w:val="001C6656"/>
    <w:rsid w:val="001C672D"/>
    <w:rsid w:val="001C674A"/>
    <w:rsid w:val="001C68C7"/>
    <w:rsid w:val="001C6BC7"/>
    <w:rsid w:val="001C6CAB"/>
    <w:rsid w:val="001C6CC1"/>
    <w:rsid w:val="001C6EDD"/>
    <w:rsid w:val="001C7130"/>
    <w:rsid w:val="001C72FC"/>
    <w:rsid w:val="001C753E"/>
    <w:rsid w:val="001C7B74"/>
    <w:rsid w:val="001C7E70"/>
    <w:rsid w:val="001D0068"/>
    <w:rsid w:val="001D0173"/>
    <w:rsid w:val="001D01C6"/>
    <w:rsid w:val="001D0373"/>
    <w:rsid w:val="001D04C7"/>
    <w:rsid w:val="001D092F"/>
    <w:rsid w:val="001D09F8"/>
    <w:rsid w:val="001D0C11"/>
    <w:rsid w:val="001D0C8C"/>
    <w:rsid w:val="001D1943"/>
    <w:rsid w:val="001D1A72"/>
    <w:rsid w:val="001D1AEF"/>
    <w:rsid w:val="001D1CBE"/>
    <w:rsid w:val="001D22BB"/>
    <w:rsid w:val="001D244E"/>
    <w:rsid w:val="001D24F1"/>
    <w:rsid w:val="001D286C"/>
    <w:rsid w:val="001D2BAB"/>
    <w:rsid w:val="001D3031"/>
    <w:rsid w:val="001D33B8"/>
    <w:rsid w:val="001D3897"/>
    <w:rsid w:val="001D3AD1"/>
    <w:rsid w:val="001D3DED"/>
    <w:rsid w:val="001D413F"/>
    <w:rsid w:val="001D45D2"/>
    <w:rsid w:val="001D478B"/>
    <w:rsid w:val="001D4816"/>
    <w:rsid w:val="001D4970"/>
    <w:rsid w:val="001D52F8"/>
    <w:rsid w:val="001D5F02"/>
    <w:rsid w:val="001D6178"/>
    <w:rsid w:val="001D6186"/>
    <w:rsid w:val="001D62AF"/>
    <w:rsid w:val="001D62CE"/>
    <w:rsid w:val="001D637E"/>
    <w:rsid w:val="001D6652"/>
    <w:rsid w:val="001D69E5"/>
    <w:rsid w:val="001D6B3D"/>
    <w:rsid w:val="001D6ED5"/>
    <w:rsid w:val="001D7104"/>
    <w:rsid w:val="001D76D8"/>
    <w:rsid w:val="001E00CD"/>
    <w:rsid w:val="001E021D"/>
    <w:rsid w:val="001E0360"/>
    <w:rsid w:val="001E075F"/>
    <w:rsid w:val="001E0826"/>
    <w:rsid w:val="001E0933"/>
    <w:rsid w:val="001E0B04"/>
    <w:rsid w:val="001E0E13"/>
    <w:rsid w:val="001E1057"/>
    <w:rsid w:val="001E14CB"/>
    <w:rsid w:val="001E14E8"/>
    <w:rsid w:val="001E14FA"/>
    <w:rsid w:val="001E1627"/>
    <w:rsid w:val="001E18BD"/>
    <w:rsid w:val="001E1A7C"/>
    <w:rsid w:val="001E1DBA"/>
    <w:rsid w:val="001E1EF2"/>
    <w:rsid w:val="001E290B"/>
    <w:rsid w:val="001E2F18"/>
    <w:rsid w:val="001E3052"/>
    <w:rsid w:val="001E3190"/>
    <w:rsid w:val="001E3696"/>
    <w:rsid w:val="001E385F"/>
    <w:rsid w:val="001E39E4"/>
    <w:rsid w:val="001E45E7"/>
    <w:rsid w:val="001E48C8"/>
    <w:rsid w:val="001E490C"/>
    <w:rsid w:val="001E4B87"/>
    <w:rsid w:val="001E4C68"/>
    <w:rsid w:val="001E50FD"/>
    <w:rsid w:val="001E5310"/>
    <w:rsid w:val="001E53F7"/>
    <w:rsid w:val="001E5920"/>
    <w:rsid w:val="001E59DC"/>
    <w:rsid w:val="001E5DD7"/>
    <w:rsid w:val="001E5EEE"/>
    <w:rsid w:val="001E5F4A"/>
    <w:rsid w:val="001E6553"/>
    <w:rsid w:val="001E65E9"/>
    <w:rsid w:val="001E7358"/>
    <w:rsid w:val="001E73EB"/>
    <w:rsid w:val="001E76C3"/>
    <w:rsid w:val="001E7928"/>
    <w:rsid w:val="001E7964"/>
    <w:rsid w:val="001E7C72"/>
    <w:rsid w:val="001E7EDD"/>
    <w:rsid w:val="001F0085"/>
    <w:rsid w:val="001F02CD"/>
    <w:rsid w:val="001F0B7F"/>
    <w:rsid w:val="001F0CD0"/>
    <w:rsid w:val="001F0D13"/>
    <w:rsid w:val="001F0E9B"/>
    <w:rsid w:val="001F0F71"/>
    <w:rsid w:val="001F1279"/>
    <w:rsid w:val="001F1592"/>
    <w:rsid w:val="001F15B1"/>
    <w:rsid w:val="001F19D1"/>
    <w:rsid w:val="001F1B69"/>
    <w:rsid w:val="001F1C8F"/>
    <w:rsid w:val="001F1D9A"/>
    <w:rsid w:val="001F23D6"/>
    <w:rsid w:val="001F2740"/>
    <w:rsid w:val="001F2AD4"/>
    <w:rsid w:val="001F2C3A"/>
    <w:rsid w:val="001F2C6B"/>
    <w:rsid w:val="001F31FD"/>
    <w:rsid w:val="001F351E"/>
    <w:rsid w:val="001F3531"/>
    <w:rsid w:val="001F3696"/>
    <w:rsid w:val="001F36E3"/>
    <w:rsid w:val="001F39C9"/>
    <w:rsid w:val="001F39FF"/>
    <w:rsid w:val="001F3F85"/>
    <w:rsid w:val="001F42FF"/>
    <w:rsid w:val="001F44B4"/>
    <w:rsid w:val="001F44D3"/>
    <w:rsid w:val="001F4510"/>
    <w:rsid w:val="001F4BA5"/>
    <w:rsid w:val="001F50EC"/>
    <w:rsid w:val="001F58D3"/>
    <w:rsid w:val="001F59C6"/>
    <w:rsid w:val="001F60DA"/>
    <w:rsid w:val="001F6366"/>
    <w:rsid w:val="001F65A4"/>
    <w:rsid w:val="001F65E0"/>
    <w:rsid w:val="001F6B53"/>
    <w:rsid w:val="001F6EE3"/>
    <w:rsid w:val="001F7273"/>
    <w:rsid w:val="001F7362"/>
    <w:rsid w:val="001F740D"/>
    <w:rsid w:val="001F77C2"/>
    <w:rsid w:val="001F7AE9"/>
    <w:rsid w:val="001F7CBF"/>
    <w:rsid w:val="001F7CFD"/>
    <w:rsid w:val="002003D6"/>
    <w:rsid w:val="0020084F"/>
    <w:rsid w:val="002011D5"/>
    <w:rsid w:val="00201B9A"/>
    <w:rsid w:val="00201C2D"/>
    <w:rsid w:val="0020233B"/>
    <w:rsid w:val="00202344"/>
    <w:rsid w:val="002025F6"/>
    <w:rsid w:val="002025F9"/>
    <w:rsid w:val="00202E6B"/>
    <w:rsid w:val="00203367"/>
    <w:rsid w:val="002037D3"/>
    <w:rsid w:val="002037F8"/>
    <w:rsid w:val="00203C06"/>
    <w:rsid w:val="00204438"/>
    <w:rsid w:val="002044E3"/>
    <w:rsid w:val="00204508"/>
    <w:rsid w:val="00204A44"/>
    <w:rsid w:val="00204BFC"/>
    <w:rsid w:val="00204F6E"/>
    <w:rsid w:val="002054AD"/>
    <w:rsid w:val="00205674"/>
    <w:rsid w:val="00205937"/>
    <w:rsid w:val="00206147"/>
    <w:rsid w:val="002064F3"/>
    <w:rsid w:val="002069A8"/>
    <w:rsid w:val="00206B2B"/>
    <w:rsid w:val="00206C70"/>
    <w:rsid w:val="00206EE7"/>
    <w:rsid w:val="0020753F"/>
    <w:rsid w:val="0020789A"/>
    <w:rsid w:val="00207C4F"/>
    <w:rsid w:val="00207C83"/>
    <w:rsid w:val="00210821"/>
    <w:rsid w:val="00210869"/>
    <w:rsid w:val="002115D4"/>
    <w:rsid w:val="002116AD"/>
    <w:rsid w:val="00211999"/>
    <w:rsid w:val="002119E9"/>
    <w:rsid w:val="00211B44"/>
    <w:rsid w:val="00212012"/>
    <w:rsid w:val="002120A6"/>
    <w:rsid w:val="002122B8"/>
    <w:rsid w:val="002123A4"/>
    <w:rsid w:val="002126CD"/>
    <w:rsid w:val="00212A54"/>
    <w:rsid w:val="00212EC9"/>
    <w:rsid w:val="00213773"/>
    <w:rsid w:val="0021378B"/>
    <w:rsid w:val="00213B0E"/>
    <w:rsid w:val="00213CBC"/>
    <w:rsid w:val="00213F63"/>
    <w:rsid w:val="002141FB"/>
    <w:rsid w:val="00214447"/>
    <w:rsid w:val="002146CA"/>
    <w:rsid w:val="002147D6"/>
    <w:rsid w:val="00214A2A"/>
    <w:rsid w:val="00214BEB"/>
    <w:rsid w:val="002154C2"/>
    <w:rsid w:val="00215627"/>
    <w:rsid w:val="0021575B"/>
    <w:rsid w:val="00215783"/>
    <w:rsid w:val="0021582D"/>
    <w:rsid w:val="00215E4D"/>
    <w:rsid w:val="0021669B"/>
    <w:rsid w:val="002166C7"/>
    <w:rsid w:val="00216876"/>
    <w:rsid w:val="002168C9"/>
    <w:rsid w:val="00216FA8"/>
    <w:rsid w:val="00217451"/>
    <w:rsid w:val="002178FC"/>
    <w:rsid w:val="00217DF2"/>
    <w:rsid w:val="002200D2"/>
    <w:rsid w:val="0022018A"/>
    <w:rsid w:val="00220A33"/>
    <w:rsid w:val="00220ADA"/>
    <w:rsid w:val="00220B7B"/>
    <w:rsid w:val="0022180E"/>
    <w:rsid w:val="00221A27"/>
    <w:rsid w:val="00221B60"/>
    <w:rsid w:val="002220BA"/>
    <w:rsid w:val="00222546"/>
    <w:rsid w:val="00222757"/>
    <w:rsid w:val="00222796"/>
    <w:rsid w:val="002227B3"/>
    <w:rsid w:val="002227D2"/>
    <w:rsid w:val="002227F5"/>
    <w:rsid w:val="00222CE3"/>
    <w:rsid w:val="002235D7"/>
    <w:rsid w:val="002239C4"/>
    <w:rsid w:val="00224617"/>
    <w:rsid w:val="00225591"/>
    <w:rsid w:val="00225690"/>
    <w:rsid w:val="0022574F"/>
    <w:rsid w:val="00225910"/>
    <w:rsid w:val="0022593A"/>
    <w:rsid w:val="00225B52"/>
    <w:rsid w:val="00225CE3"/>
    <w:rsid w:val="00225D3F"/>
    <w:rsid w:val="002260D7"/>
    <w:rsid w:val="00226496"/>
    <w:rsid w:val="00226B17"/>
    <w:rsid w:val="0022712B"/>
    <w:rsid w:val="002273DB"/>
    <w:rsid w:val="0022740B"/>
    <w:rsid w:val="002276A4"/>
    <w:rsid w:val="00227843"/>
    <w:rsid w:val="00227A99"/>
    <w:rsid w:val="00227C1D"/>
    <w:rsid w:val="00227C8B"/>
    <w:rsid w:val="00230A44"/>
    <w:rsid w:val="00230A52"/>
    <w:rsid w:val="00230D40"/>
    <w:rsid w:val="00230FA5"/>
    <w:rsid w:val="00231131"/>
    <w:rsid w:val="0023170E"/>
    <w:rsid w:val="00231839"/>
    <w:rsid w:val="00231FAD"/>
    <w:rsid w:val="00232371"/>
    <w:rsid w:val="00232423"/>
    <w:rsid w:val="00232515"/>
    <w:rsid w:val="0023262B"/>
    <w:rsid w:val="00232A4E"/>
    <w:rsid w:val="0023307F"/>
    <w:rsid w:val="0023345A"/>
    <w:rsid w:val="00233A7D"/>
    <w:rsid w:val="00233A81"/>
    <w:rsid w:val="00234035"/>
    <w:rsid w:val="002346C6"/>
    <w:rsid w:val="002346DA"/>
    <w:rsid w:val="0023476D"/>
    <w:rsid w:val="0023482B"/>
    <w:rsid w:val="0023482C"/>
    <w:rsid w:val="00234AA4"/>
    <w:rsid w:val="00234C7F"/>
    <w:rsid w:val="00234E62"/>
    <w:rsid w:val="00234F8F"/>
    <w:rsid w:val="00235AD3"/>
    <w:rsid w:val="0023658F"/>
    <w:rsid w:val="00236736"/>
    <w:rsid w:val="00236757"/>
    <w:rsid w:val="002367D1"/>
    <w:rsid w:val="00236872"/>
    <w:rsid w:val="00236890"/>
    <w:rsid w:val="002368C0"/>
    <w:rsid w:val="00236AA1"/>
    <w:rsid w:val="00236AC0"/>
    <w:rsid w:val="00236CC2"/>
    <w:rsid w:val="00236CDE"/>
    <w:rsid w:val="002373AC"/>
    <w:rsid w:val="0023763A"/>
    <w:rsid w:val="00237D7D"/>
    <w:rsid w:val="00237EC8"/>
    <w:rsid w:val="002404D1"/>
    <w:rsid w:val="002405C8"/>
    <w:rsid w:val="002408CD"/>
    <w:rsid w:val="00240B3D"/>
    <w:rsid w:val="00240ECB"/>
    <w:rsid w:val="002415DA"/>
    <w:rsid w:val="00241857"/>
    <w:rsid w:val="00241BAA"/>
    <w:rsid w:val="0024285E"/>
    <w:rsid w:val="00242997"/>
    <w:rsid w:val="00242B1A"/>
    <w:rsid w:val="00242F43"/>
    <w:rsid w:val="00242F79"/>
    <w:rsid w:val="00242FA8"/>
    <w:rsid w:val="0024307E"/>
    <w:rsid w:val="0024310E"/>
    <w:rsid w:val="00243161"/>
    <w:rsid w:val="00243204"/>
    <w:rsid w:val="00243722"/>
    <w:rsid w:val="0024393A"/>
    <w:rsid w:val="00243AC5"/>
    <w:rsid w:val="00243F11"/>
    <w:rsid w:val="0024405D"/>
    <w:rsid w:val="00244317"/>
    <w:rsid w:val="00244516"/>
    <w:rsid w:val="00244745"/>
    <w:rsid w:val="0024498C"/>
    <w:rsid w:val="00244A0C"/>
    <w:rsid w:val="00244CF8"/>
    <w:rsid w:val="002454F0"/>
    <w:rsid w:val="002456C9"/>
    <w:rsid w:val="002456FB"/>
    <w:rsid w:val="00245B9E"/>
    <w:rsid w:val="0024620A"/>
    <w:rsid w:val="002465AC"/>
    <w:rsid w:val="002465EC"/>
    <w:rsid w:val="00246614"/>
    <w:rsid w:val="00246907"/>
    <w:rsid w:val="00246A93"/>
    <w:rsid w:val="00246B4B"/>
    <w:rsid w:val="00246C0E"/>
    <w:rsid w:val="00246C85"/>
    <w:rsid w:val="00246D08"/>
    <w:rsid w:val="00246EC9"/>
    <w:rsid w:val="00246FE9"/>
    <w:rsid w:val="00247130"/>
    <w:rsid w:val="0024723E"/>
    <w:rsid w:val="00247760"/>
    <w:rsid w:val="002477A7"/>
    <w:rsid w:val="00247D26"/>
    <w:rsid w:val="00247E6F"/>
    <w:rsid w:val="00247FD9"/>
    <w:rsid w:val="0025003A"/>
    <w:rsid w:val="002501B9"/>
    <w:rsid w:val="00250260"/>
    <w:rsid w:val="00250723"/>
    <w:rsid w:val="00250EC3"/>
    <w:rsid w:val="00250FD5"/>
    <w:rsid w:val="00251167"/>
    <w:rsid w:val="002511BA"/>
    <w:rsid w:val="00251A55"/>
    <w:rsid w:val="002525DE"/>
    <w:rsid w:val="00252654"/>
    <w:rsid w:val="00252682"/>
    <w:rsid w:val="002526B9"/>
    <w:rsid w:val="00252A67"/>
    <w:rsid w:val="00252DD3"/>
    <w:rsid w:val="00252E6B"/>
    <w:rsid w:val="0025338F"/>
    <w:rsid w:val="0025394F"/>
    <w:rsid w:val="002539AA"/>
    <w:rsid w:val="00253B15"/>
    <w:rsid w:val="00253B97"/>
    <w:rsid w:val="00253D36"/>
    <w:rsid w:val="002544CB"/>
    <w:rsid w:val="00254724"/>
    <w:rsid w:val="00254E94"/>
    <w:rsid w:val="002555FC"/>
    <w:rsid w:val="002559B7"/>
    <w:rsid w:val="00255BAA"/>
    <w:rsid w:val="00255D8E"/>
    <w:rsid w:val="00255EA7"/>
    <w:rsid w:val="0025607F"/>
    <w:rsid w:val="0025646F"/>
    <w:rsid w:val="00256584"/>
    <w:rsid w:val="0025681C"/>
    <w:rsid w:val="00256958"/>
    <w:rsid w:val="00256C48"/>
    <w:rsid w:val="00256C8E"/>
    <w:rsid w:val="00256D20"/>
    <w:rsid w:val="00256ED6"/>
    <w:rsid w:val="00256EF8"/>
    <w:rsid w:val="002570D5"/>
    <w:rsid w:val="00257177"/>
    <w:rsid w:val="00257305"/>
    <w:rsid w:val="00257730"/>
    <w:rsid w:val="00257803"/>
    <w:rsid w:val="00257B74"/>
    <w:rsid w:val="00257CD8"/>
    <w:rsid w:val="002603F9"/>
    <w:rsid w:val="002604FD"/>
    <w:rsid w:val="00260EFC"/>
    <w:rsid w:val="00260F56"/>
    <w:rsid w:val="00260FD6"/>
    <w:rsid w:val="002610D8"/>
    <w:rsid w:val="002617BF"/>
    <w:rsid w:val="00261A6C"/>
    <w:rsid w:val="00262242"/>
    <w:rsid w:val="002629E2"/>
    <w:rsid w:val="00262BA8"/>
    <w:rsid w:val="00262BC8"/>
    <w:rsid w:val="00263049"/>
    <w:rsid w:val="00263266"/>
    <w:rsid w:val="002636D4"/>
    <w:rsid w:val="0026384B"/>
    <w:rsid w:val="00263A37"/>
    <w:rsid w:val="002641D9"/>
    <w:rsid w:val="002643C5"/>
    <w:rsid w:val="00264728"/>
    <w:rsid w:val="00264917"/>
    <w:rsid w:val="00264D97"/>
    <w:rsid w:val="00264DF3"/>
    <w:rsid w:val="002651EC"/>
    <w:rsid w:val="002657D6"/>
    <w:rsid w:val="00265DC2"/>
    <w:rsid w:val="002660A9"/>
    <w:rsid w:val="00266348"/>
    <w:rsid w:val="0026638C"/>
    <w:rsid w:val="002667C7"/>
    <w:rsid w:val="00266F00"/>
    <w:rsid w:val="002670EF"/>
    <w:rsid w:val="002671A2"/>
    <w:rsid w:val="00267A38"/>
    <w:rsid w:val="00267EE2"/>
    <w:rsid w:val="00267F5F"/>
    <w:rsid w:val="002702E0"/>
    <w:rsid w:val="002702F4"/>
    <w:rsid w:val="00270965"/>
    <w:rsid w:val="00270A01"/>
    <w:rsid w:val="00270A5A"/>
    <w:rsid w:val="00270EC6"/>
    <w:rsid w:val="002711AA"/>
    <w:rsid w:val="002719B5"/>
    <w:rsid w:val="00271C00"/>
    <w:rsid w:val="00271E5D"/>
    <w:rsid w:val="00272082"/>
    <w:rsid w:val="002720FE"/>
    <w:rsid w:val="00272C8F"/>
    <w:rsid w:val="002731BB"/>
    <w:rsid w:val="0027349D"/>
    <w:rsid w:val="00273516"/>
    <w:rsid w:val="00273985"/>
    <w:rsid w:val="00273B82"/>
    <w:rsid w:val="00273E7A"/>
    <w:rsid w:val="00274039"/>
    <w:rsid w:val="002741A6"/>
    <w:rsid w:val="00274372"/>
    <w:rsid w:val="0027475A"/>
    <w:rsid w:val="0027491B"/>
    <w:rsid w:val="00274E9A"/>
    <w:rsid w:val="00274F5F"/>
    <w:rsid w:val="0027559C"/>
    <w:rsid w:val="00275F56"/>
    <w:rsid w:val="0027621B"/>
    <w:rsid w:val="002765B7"/>
    <w:rsid w:val="00276EAA"/>
    <w:rsid w:val="00276F7A"/>
    <w:rsid w:val="0027735F"/>
    <w:rsid w:val="002773A9"/>
    <w:rsid w:val="00277708"/>
    <w:rsid w:val="00277713"/>
    <w:rsid w:val="00277DBC"/>
    <w:rsid w:val="00277F64"/>
    <w:rsid w:val="00280550"/>
    <w:rsid w:val="00281063"/>
    <w:rsid w:val="00281676"/>
    <w:rsid w:val="00281C41"/>
    <w:rsid w:val="00281E32"/>
    <w:rsid w:val="002823B9"/>
    <w:rsid w:val="00282479"/>
    <w:rsid w:val="002825B5"/>
    <w:rsid w:val="0028276E"/>
    <w:rsid w:val="002827F3"/>
    <w:rsid w:val="00282925"/>
    <w:rsid w:val="002829BD"/>
    <w:rsid w:val="00282A75"/>
    <w:rsid w:val="00282B3E"/>
    <w:rsid w:val="00282C1F"/>
    <w:rsid w:val="00282C6C"/>
    <w:rsid w:val="00282D82"/>
    <w:rsid w:val="00283B7F"/>
    <w:rsid w:val="00283E32"/>
    <w:rsid w:val="00283EC1"/>
    <w:rsid w:val="002845BD"/>
    <w:rsid w:val="0028468D"/>
    <w:rsid w:val="0028470C"/>
    <w:rsid w:val="00284AA9"/>
    <w:rsid w:val="00284B5F"/>
    <w:rsid w:val="00284CCE"/>
    <w:rsid w:val="00284EAE"/>
    <w:rsid w:val="0028501C"/>
    <w:rsid w:val="002851AC"/>
    <w:rsid w:val="0028560C"/>
    <w:rsid w:val="00285879"/>
    <w:rsid w:val="0028596B"/>
    <w:rsid w:val="00285FB9"/>
    <w:rsid w:val="00286219"/>
    <w:rsid w:val="00286579"/>
    <w:rsid w:val="002865CB"/>
    <w:rsid w:val="00286A03"/>
    <w:rsid w:val="00287514"/>
    <w:rsid w:val="00287653"/>
    <w:rsid w:val="0028791B"/>
    <w:rsid w:val="00287B4C"/>
    <w:rsid w:val="00287C57"/>
    <w:rsid w:val="00287E44"/>
    <w:rsid w:val="00287F79"/>
    <w:rsid w:val="00290044"/>
    <w:rsid w:val="002900A9"/>
    <w:rsid w:val="00290C43"/>
    <w:rsid w:val="00290C90"/>
    <w:rsid w:val="00291113"/>
    <w:rsid w:val="00291260"/>
    <w:rsid w:val="002916DB"/>
    <w:rsid w:val="00291836"/>
    <w:rsid w:val="0029190A"/>
    <w:rsid w:val="00292220"/>
    <w:rsid w:val="00292692"/>
    <w:rsid w:val="00292F92"/>
    <w:rsid w:val="00293047"/>
    <w:rsid w:val="00293185"/>
    <w:rsid w:val="00293271"/>
    <w:rsid w:val="00293422"/>
    <w:rsid w:val="002934FC"/>
    <w:rsid w:val="00293587"/>
    <w:rsid w:val="002937E9"/>
    <w:rsid w:val="00293896"/>
    <w:rsid w:val="00293C63"/>
    <w:rsid w:val="00293D08"/>
    <w:rsid w:val="00293ED1"/>
    <w:rsid w:val="00294214"/>
    <w:rsid w:val="00294415"/>
    <w:rsid w:val="002949F6"/>
    <w:rsid w:val="00294A06"/>
    <w:rsid w:val="00294FFB"/>
    <w:rsid w:val="002950DB"/>
    <w:rsid w:val="00295138"/>
    <w:rsid w:val="00295162"/>
    <w:rsid w:val="002954FD"/>
    <w:rsid w:val="002958FA"/>
    <w:rsid w:val="00296242"/>
    <w:rsid w:val="0029627F"/>
    <w:rsid w:val="002963EC"/>
    <w:rsid w:val="002967F4"/>
    <w:rsid w:val="00296CE6"/>
    <w:rsid w:val="002973DF"/>
    <w:rsid w:val="00297D6A"/>
    <w:rsid w:val="00297FB9"/>
    <w:rsid w:val="002A0190"/>
    <w:rsid w:val="002A0983"/>
    <w:rsid w:val="002A0BF5"/>
    <w:rsid w:val="002A1128"/>
    <w:rsid w:val="002A158C"/>
    <w:rsid w:val="002A1739"/>
    <w:rsid w:val="002A1C9E"/>
    <w:rsid w:val="002A238F"/>
    <w:rsid w:val="002A24EB"/>
    <w:rsid w:val="002A25E5"/>
    <w:rsid w:val="002A26DF"/>
    <w:rsid w:val="002A2C5E"/>
    <w:rsid w:val="002A2D66"/>
    <w:rsid w:val="002A4206"/>
    <w:rsid w:val="002A428E"/>
    <w:rsid w:val="002A432F"/>
    <w:rsid w:val="002A4503"/>
    <w:rsid w:val="002A46FA"/>
    <w:rsid w:val="002A48AA"/>
    <w:rsid w:val="002A4916"/>
    <w:rsid w:val="002A5227"/>
    <w:rsid w:val="002A53C5"/>
    <w:rsid w:val="002A57BC"/>
    <w:rsid w:val="002A581C"/>
    <w:rsid w:val="002A5A31"/>
    <w:rsid w:val="002A5ACB"/>
    <w:rsid w:val="002A632A"/>
    <w:rsid w:val="002A66F8"/>
    <w:rsid w:val="002A6A31"/>
    <w:rsid w:val="002A6B71"/>
    <w:rsid w:val="002A6C70"/>
    <w:rsid w:val="002A7C30"/>
    <w:rsid w:val="002B00FE"/>
    <w:rsid w:val="002B0E27"/>
    <w:rsid w:val="002B10B6"/>
    <w:rsid w:val="002B10D3"/>
    <w:rsid w:val="002B1113"/>
    <w:rsid w:val="002B13C2"/>
    <w:rsid w:val="002B1867"/>
    <w:rsid w:val="002B1BD1"/>
    <w:rsid w:val="002B1EA3"/>
    <w:rsid w:val="002B205D"/>
    <w:rsid w:val="002B29A9"/>
    <w:rsid w:val="002B2A55"/>
    <w:rsid w:val="002B2DA9"/>
    <w:rsid w:val="002B30C8"/>
    <w:rsid w:val="002B31FA"/>
    <w:rsid w:val="002B33D5"/>
    <w:rsid w:val="002B3434"/>
    <w:rsid w:val="002B3A06"/>
    <w:rsid w:val="002B3F15"/>
    <w:rsid w:val="002B4552"/>
    <w:rsid w:val="002B4702"/>
    <w:rsid w:val="002B4C84"/>
    <w:rsid w:val="002B55DA"/>
    <w:rsid w:val="002B5746"/>
    <w:rsid w:val="002B597E"/>
    <w:rsid w:val="002B5F21"/>
    <w:rsid w:val="002B63D3"/>
    <w:rsid w:val="002B6815"/>
    <w:rsid w:val="002B6AB1"/>
    <w:rsid w:val="002B71D1"/>
    <w:rsid w:val="002B78CF"/>
    <w:rsid w:val="002B7ECC"/>
    <w:rsid w:val="002C0144"/>
    <w:rsid w:val="002C0201"/>
    <w:rsid w:val="002C0425"/>
    <w:rsid w:val="002C0CAC"/>
    <w:rsid w:val="002C1475"/>
    <w:rsid w:val="002C1847"/>
    <w:rsid w:val="002C19B0"/>
    <w:rsid w:val="002C1D40"/>
    <w:rsid w:val="002C1F28"/>
    <w:rsid w:val="002C23CF"/>
    <w:rsid w:val="002C254B"/>
    <w:rsid w:val="002C25DE"/>
    <w:rsid w:val="002C27E8"/>
    <w:rsid w:val="002C2ACB"/>
    <w:rsid w:val="002C2F60"/>
    <w:rsid w:val="002C373F"/>
    <w:rsid w:val="002C41CB"/>
    <w:rsid w:val="002C47E2"/>
    <w:rsid w:val="002C48A0"/>
    <w:rsid w:val="002C52A9"/>
    <w:rsid w:val="002C5C58"/>
    <w:rsid w:val="002C6177"/>
    <w:rsid w:val="002C61A3"/>
    <w:rsid w:val="002C61B5"/>
    <w:rsid w:val="002C6A1A"/>
    <w:rsid w:val="002C6B67"/>
    <w:rsid w:val="002C6C4E"/>
    <w:rsid w:val="002C70BA"/>
    <w:rsid w:val="002C73EE"/>
    <w:rsid w:val="002C7660"/>
    <w:rsid w:val="002C7718"/>
    <w:rsid w:val="002C7771"/>
    <w:rsid w:val="002C77DB"/>
    <w:rsid w:val="002C77F7"/>
    <w:rsid w:val="002C7CD4"/>
    <w:rsid w:val="002D0321"/>
    <w:rsid w:val="002D06A5"/>
    <w:rsid w:val="002D0E7A"/>
    <w:rsid w:val="002D1183"/>
    <w:rsid w:val="002D1377"/>
    <w:rsid w:val="002D155B"/>
    <w:rsid w:val="002D162F"/>
    <w:rsid w:val="002D1A75"/>
    <w:rsid w:val="002D1AD3"/>
    <w:rsid w:val="002D1F2C"/>
    <w:rsid w:val="002D20DF"/>
    <w:rsid w:val="002D34B6"/>
    <w:rsid w:val="002D37EE"/>
    <w:rsid w:val="002D40A5"/>
    <w:rsid w:val="002D47E5"/>
    <w:rsid w:val="002D48E1"/>
    <w:rsid w:val="002D4DF7"/>
    <w:rsid w:val="002D5316"/>
    <w:rsid w:val="002D5847"/>
    <w:rsid w:val="002D5976"/>
    <w:rsid w:val="002D5CBF"/>
    <w:rsid w:val="002D61C8"/>
    <w:rsid w:val="002D629E"/>
    <w:rsid w:val="002D66ED"/>
    <w:rsid w:val="002D6A1F"/>
    <w:rsid w:val="002D6E9A"/>
    <w:rsid w:val="002D6F57"/>
    <w:rsid w:val="002D7164"/>
    <w:rsid w:val="002D726B"/>
    <w:rsid w:val="002D75DB"/>
    <w:rsid w:val="002D7E01"/>
    <w:rsid w:val="002D7F19"/>
    <w:rsid w:val="002E0067"/>
    <w:rsid w:val="002E02D0"/>
    <w:rsid w:val="002E0489"/>
    <w:rsid w:val="002E04C0"/>
    <w:rsid w:val="002E0544"/>
    <w:rsid w:val="002E17FC"/>
    <w:rsid w:val="002E1835"/>
    <w:rsid w:val="002E18BD"/>
    <w:rsid w:val="002E1DF4"/>
    <w:rsid w:val="002E206E"/>
    <w:rsid w:val="002E2C3B"/>
    <w:rsid w:val="002E30AF"/>
    <w:rsid w:val="002E3C37"/>
    <w:rsid w:val="002E3CD0"/>
    <w:rsid w:val="002E43D5"/>
    <w:rsid w:val="002E45A8"/>
    <w:rsid w:val="002E4BA7"/>
    <w:rsid w:val="002E4D3D"/>
    <w:rsid w:val="002E4DD1"/>
    <w:rsid w:val="002E58C0"/>
    <w:rsid w:val="002E5CA7"/>
    <w:rsid w:val="002E604C"/>
    <w:rsid w:val="002E6377"/>
    <w:rsid w:val="002E64C3"/>
    <w:rsid w:val="002E6528"/>
    <w:rsid w:val="002E668B"/>
    <w:rsid w:val="002E6A8D"/>
    <w:rsid w:val="002E7113"/>
    <w:rsid w:val="002E7235"/>
    <w:rsid w:val="002E763C"/>
    <w:rsid w:val="002E7822"/>
    <w:rsid w:val="002E793B"/>
    <w:rsid w:val="002E7AD3"/>
    <w:rsid w:val="002E7C80"/>
    <w:rsid w:val="002E7DEA"/>
    <w:rsid w:val="002F01B0"/>
    <w:rsid w:val="002F024B"/>
    <w:rsid w:val="002F0276"/>
    <w:rsid w:val="002F039E"/>
    <w:rsid w:val="002F08B8"/>
    <w:rsid w:val="002F0A54"/>
    <w:rsid w:val="002F10E7"/>
    <w:rsid w:val="002F11AD"/>
    <w:rsid w:val="002F11F9"/>
    <w:rsid w:val="002F1266"/>
    <w:rsid w:val="002F1274"/>
    <w:rsid w:val="002F13E0"/>
    <w:rsid w:val="002F16CB"/>
    <w:rsid w:val="002F1742"/>
    <w:rsid w:val="002F18BB"/>
    <w:rsid w:val="002F197C"/>
    <w:rsid w:val="002F1AB0"/>
    <w:rsid w:val="002F238B"/>
    <w:rsid w:val="002F2626"/>
    <w:rsid w:val="002F2726"/>
    <w:rsid w:val="002F2799"/>
    <w:rsid w:val="002F3004"/>
    <w:rsid w:val="002F3038"/>
    <w:rsid w:val="002F353C"/>
    <w:rsid w:val="002F38F3"/>
    <w:rsid w:val="002F3C39"/>
    <w:rsid w:val="002F3C64"/>
    <w:rsid w:val="002F4431"/>
    <w:rsid w:val="002F4687"/>
    <w:rsid w:val="002F47E7"/>
    <w:rsid w:val="002F510D"/>
    <w:rsid w:val="002F5B7A"/>
    <w:rsid w:val="002F5D0F"/>
    <w:rsid w:val="002F5F61"/>
    <w:rsid w:val="002F63E6"/>
    <w:rsid w:val="002F66DD"/>
    <w:rsid w:val="002F67D3"/>
    <w:rsid w:val="002F6BC1"/>
    <w:rsid w:val="002F7729"/>
    <w:rsid w:val="002F7939"/>
    <w:rsid w:val="002F794D"/>
    <w:rsid w:val="002F7DB1"/>
    <w:rsid w:val="00300081"/>
    <w:rsid w:val="0030023E"/>
    <w:rsid w:val="0030059B"/>
    <w:rsid w:val="00300812"/>
    <w:rsid w:val="003008D3"/>
    <w:rsid w:val="0030094D"/>
    <w:rsid w:val="00300D44"/>
    <w:rsid w:val="00300FC5"/>
    <w:rsid w:val="00301277"/>
    <w:rsid w:val="00301837"/>
    <w:rsid w:val="003019CD"/>
    <w:rsid w:val="00301F6F"/>
    <w:rsid w:val="003024C6"/>
    <w:rsid w:val="00302B23"/>
    <w:rsid w:val="00302DA3"/>
    <w:rsid w:val="00303215"/>
    <w:rsid w:val="0030341B"/>
    <w:rsid w:val="003034D2"/>
    <w:rsid w:val="0030373E"/>
    <w:rsid w:val="00303A1B"/>
    <w:rsid w:val="003045AE"/>
    <w:rsid w:val="003045BE"/>
    <w:rsid w:val="00304E4B"/>
    <w:rsid w:val="00304E8C"/>
    <w:rsid w:val="00305204"/>
    <w:rsid w:val="003054E0"/>
    <w:rsid w:val="00305F09"/>
    <w:rsid w:val="00305F53"/>
    <w:rsid w:val="003060F3"/>
    <w:rsid w:val="0030612A"/>
    <w:rsid w:val="00306450"/>
    <w:rsid w:val="0030673A"/>
    <w:rsid w:val="003068EC"/>
    <w:rsid w:val="00306C01"/>
    <w:rsid w:val="0030759B"/>
    <w:rsid w:val="003076C4"/>
    <w:rsid w:val="003077EA"/>
    <w:rsid w:val="003079A6"/>
    <w:rsid w:val="003106C8"/>
    <w:rsid w:val="00310751"/>
    <w:rsid w:val="00310A1B"/>
    <w:rsid w:val="00310E3F"/>
    <w:rsid w:val="00311270"/>
    <w:rsid w:val="00311309"/>
    <w:rsid w:val="0031175D"/>
    <w:rsid w:val="00311800"/>
    <w:rsid w:val="003119DD"/>
    <w:rsid w:val="00312297"/>
    <w:rsid w:val="00312425"/>
    <w:rsid w:val="003124C8"/>
    <w:rsid w:val="003129C6"/>
    <w:rsid w:val="00313367"/>
    <w:rsid w:val="0031354F"/>
    <w:rsid w:val="00314463"/>
    <w:rsid w:val="00314614"/>
    <w:rsid w:val="00314739"/>
    <w:rsid w:val="00314773"/>
    <w:rsid w:val="003149C2"/>
    <w:rsid w:val="00314F8A"/>
    <w:rsid w:val="003151F3"/>
    <w:rsid w:val="003152FA"/>
    <w:rsid w:val="003154DB"/>
    <w:rsid w:val="003156BC"/>
    <w:rsid w:val="003158D1"/>
    <w:rsid w:val="00315C69"/>
    <w:rsid w:val="00315D12"/>
    <w:rsid w:val="00316198"/>
    <w:rsid w:val="00316779"/>
    <w:rsid w:val="0031678E"/>
    <w:rsid w:val="0031679C"/>
    <w:rsid w:val="00316A45"/>
    <w:rsid w:val="00316C18"/>
    <w:rsid w:val="00316C5F"/>
    <w:rsid w:val="00316C7C"/>
    <w:rsid w:val="00317AB7"/>
    <w:rsid w:val="00317DA5"/>
    <w:rsid w:val="00317FB0"/>
    <w:rsid w:val="003201D0"/>
    <w:rsid w:val="003202DB"/>
    <w:rsid w:val="00320355"/>
    <w:rsid w:val="003205E0"/>
    <w:rsid w:val="00320E5F"/>
    <w:rsid w:val="003210A2"/>
    <w:rsid w:val="00321386"/>
    <w:rsid w:val="00321788"/>
    <w:rsid w:val="00321848"/>
    <w:rsid w:val="00321AF7"/>
    <w:rsid w:val="00321C63"/>
    <w:rsid w:val="00321CB3"/>
    <w:rsid w:val="00322341"/>
    <w:rsid w:val="00322484"/>
    <w:rsid w:val="00322944"/>
    <w:rsid w:val="00323196"/>
    <w:rsid w:val="003231AB"/>
    <w:rsid w:val="00323249"/>
    <w:rsid w:val="0032345B"/>
    <w:rsid w:val="003234F2"/>
    <w:rsid w:val="003235FE"/>
    <w:rsid w:val="00323984"/>
    <w:rsid w:val="00323C64"/>
    <w:rsid w:val="00324669"/>
    <w:rsid w:val="00324FF5"/>
    <w:rsid w:val="003253F1"/>
    <w:rsid w:val="003255E7"/>
    <w:rsid w:val="003256A0"/>
    <w:rsid w:val="00325BAB"/>
    <w:rsid w:val="00325FA5"/>
    <w:rsid w:val="003265DE"/>
    <w:rsid w:val="00326A08"/>
    <w:rsid w:val="003273D2"/>
    <w:rsid w:val="0032757E"/>
    <w:rsid w:val="003275D6"/>
    <w:rsid w:val="0032761B"/>
    <w:rsid w:val="0032767E"/>
    <w:rsid w:val="003277C6"/>
    <w:rsid w:val="00327845"/>
    <w:rsid w:val="0032788D"/>
    <w:rsid w:val="00327B0E"/>
    <w:rsid w:val="00327E89"/>
    <w:rsid w:val="003302CF"/>
    <w:rsid w:val="00330559"/>
    <w:rsid w:val="00330B86"/>
    <w:rsid w:val="00330DB5"/>
    <w:rsid w:val="00330F20"/>
    <w:rsid w:val="00331259"/>
    <w:rsid w:val="00331306"/>
    <w:rsid w:val="00331625"/>
    <w:rsid w:val="00331659"/>
    <w:rsid w:val="003319C5"/>
    <w:rsid w:val="00331A58"/>
    <w:rsid w:val="003320F9"/>
    <w:rsid w:val="00332680"/>
    <w:rsid w:val="003327BD"/>
    <w:rsid w:val="00332CD4"/>
    <w:rsid w:val="00332F35"/>
    <w:rsid w:val="003338EB"/>
    <w:rsid w:val="00333D21"/>
    <w:rsid w:val="00334317"/>
    <w:rsid w:val="00334446"/>
    <w:rsid w:val="0033444C"/>
    <w:rsid w:val="00334725"/>
    <w:rsid w:val="00334739"/>
    <w:rsid w:val="00334A38"/>
    <w:rsid w:val="00334AF1"/>
    <w:rsid w:val="003353D5"/>
    <w:rsid w:val="003354AF"/>
    <w:rsid w:val="003354CA"/>
    <w:rsid w:val="00335A53"/>
    <w:rsid w:val="00337311"/>
    <w:rsid w:val="003373BE"/>
    <w:rsid w:val="00337441"/>
    <w:rsid w:val="003379A4"/>
    <w:rsid w:val="00337BB0"/>
    <w:rsid w:val="00337CB6"/>
    <w:rsid w:val="003403AE"/>
    <w:rsid w:val="003405B9"/>
    <w:rsid w:val="00340913"/>
    <w:rsid w:val="003409BD"/>
    <w:rsid w:val="003409DB"/>
    <w:rsid w:val="00340F65"/>
    <w:rsid w:val="00341008"/>
    <w:rsid w:val="0034111B"/>
    <w:rsid w:val="0034139A"/>
    <w:rsid w:val="00342559"/>
    <w:rsid w:val="00342C3E"/>
    <w:rsid w:val="00342D1A"/>
    <w:rsid w:val="00343232"/>
    <w:rsid w:val="0034339B"/>
    <w:rsid w:val="00343860"/>
    <w:rsid w:val="00343AB5"/>
    <w:rsid w:val="00343CCF"/>
    <w:rsid w:val="00343F36"/>
    <w:rsid w:val="0034438F"/>
    <w:rsid w:val="003443B9"/>
    <w:rsid w:val="00344591"/>
    <w:rsid w:val="00344B3D"/>
    <w:rsid w:val="00344BD5"/>
    <w:rsid w:val="00344CEF"/>
    <w:rsid w:val="00344F44"/>
    <w:rsid w:val="0034511C"/>
    <w:rsid w:val="00345191"/>
    <w:rsid w:val="003454DB"/>
    <w:rsid w:val="0034550A"/>
    <w:rsid w:val="00345B7B"/>
    <w:rsid w:val="00345C93"/>
    <w:rsid w:val="0034620C"/>
    <w:rsid w:val="00346579"/>
    <w:rsid w:val="00346BF1"/>
    <w:rsid w:val="00346C50"/>
    <w:rsid w:val="003474B3"/>
    <w:rsid w:val="003475BA"/>
    <w:rsid w:val="003476A6"/>
    <w:rsid w:val="003478C2"/>
    <w:rsid w:val="00347A1B"/>
    <w:rsid w:val="00347CA3"/>
    <w:rsid w:val="00347F9F"/>
    <w:rsid w:val="003509BC"/>
    <w:rsid w:val="00351032"/>
    <w:rsid w:val="0035135A"/>
    <w:rsid w:val="0035149A"/>
    <w:rsid w:val="00351668"/>
    <w:rsid w:val="00352775"/>
    <w:rsid w:val="00352CF6"/>
    <w:rsid w:val="00352F14"/>
    <w:rsid w:val="003530B3"/>
    <w:rsid w:val="003532DF"/>
    <w:rsid w:val="00353AAC"/>
    <w:rsid w:val="00353F13"/>
    <w:rsid w:val="003549E9"/>
    <w:rsid w:val="003552BC"/>
    <w:rsid w:val="0035546F"/>
    <w:rsid w:val="003554BD"/>
    <w:rsid w:val="003554CE"/>
    <w:rsid w:val="00355A25"/>
    <w:rsid w:val="0035647C"/>
    <w:rsid w:val="00356586"/>
    <w:rsid w:val="00356792"/>
    <w:rsid w:val="00356C59"/>
    <w:rsid w:val="00356DA5"/>
    <w:rsid w:val="003571E2"/>
    <w:rsid w:val="00360107"/>
    <w:rsid w:val="00360349"/>
    <w:rsid w:val="00360545"/>
    <w:rsid w:val="00360A82"/>
    <w:rsid w:val="00361062"/>
    <w:rsid w:val="003610F5"/>
    <w:rsid w:val="00361392"/>
    <w:rsid w:val="003616F4"/>
    <w:rsid w:val="00361B9C"/>
    <w:rsid w:val="00361C9A"/>
    <w:rsid w:val="00361DE0"/>
    <w:rsid w:val="003621CF"/>
    <w:rsid w:val="003625F0"/>
    <w:rsid w:val="003628E9"/>
    <w:rsid w:val="00362B5E"/>
    <w:rsid w:val="003638E9"/>
    <w:rsid w:val="00363B86"/>
    <w:rsid w:val="003641CC"/>
    <w:rsid w:val="003643A5"/>
    <w:rsid w:val="0036443D"/>
    <w:rsid w:val="003644CA"/>
    <w:rsid w:val="00364D97"/>
    <w:rsid w:val="00365238"/>
    <w:rsid w:val="003652A3"/>
    <w:rsid w:val="0036533F"/>
    <w:rsid w:val="00365370"/>
    <w:rsid w:val="003661C9"/>
    <w:rsid w:val="00366686"/>
    <w:rsid w:val="0036680D"/>
    <w:rsid w:val="0036693A"/>
    <w:rsid w:val="00366AFA"/>
    <w:rsid w:val="00366C31"/>
    <w:rsid w:val="00366E4E"/>
    <w:rsid w:val="003676E5"/>
    <w:rsid w:val="003676EA"/>
    <w:rsid w:val="00367886"/>
    <w:rsid w:val="00367AD9"/>
    <w:rsid w:val="00367CC7"/>
    <w:rsid w:val="00367DC6"/>
    <w:rsid w:val="00370219"/>
    <w:rsid w:val="0037051E"/>
    <w:rsid w:val="003707F4"/>
    <w:rsid w:val="00370859"/>
    <w:rsid w:val="00370AC1"/>
    <w:rsid w:val="00370DE5"/>
    <w:rsid w:val="00371208"/>
    <w:rsid w:val="003717B9"/>
    <w:rsid w:val="003718D9"/>
    <w:rsid w:val="0037207D"/>
    <w:rsid w:val="003721EB"/>
    <w:rsid w:val="00372389"/>
    <w:rsid w:val="00372564"/>
    <w:rsid w:val="00372579"/>
    <w:rsid w:val="00372644"/>
    <w:rsid w:val="00372ECD"/>
    <w:rsid w:val="00372FA0"/>
    <w:rsid w:val="0037334A"/>
    <w:rsid w:val="003734B3"/>
    <w:rsid w:val="00373D8A"/>
    <w:rsid w:val="0037432C"/>
    <w:rsid w:val="0037443B"/>
    <w:rsid w:val="00374D3E"/>
    <w:rsid w:val="00375092"/>
    <w:rsid w:val="0037525E"/>
    <w:rsid w:val="00375820"/>
    <w:rsid w:val="00375B14"/>
    <w:rsid w:val="00375D85"/>
    <w:rsid w:val="00375E50"/>
    <w:rsid w:val="003760FD"/>
    <w:rsid w:val="003769D5"/>
    <w:rsid w:val="00376A9C"/>
    <w:rsid w:val="00377475"/>
    <w:rsid w:val="0037789E"/>
    <w:rsid w:val="00377A8C"/>
    <w:rsid w:val="00380027"/>
    <w:rsid w:val="0038031A"/>
    <w:rsid w:val="0038053C"/>
    <w:rsid w:val="0038054C"/>
    <w:rsid w:val="0038061C"/>
    <w:rsid w:val="0038079D"/>
    <w:rsid w:val="00381137"/>
    <w:rsid w:val="00381168"/>
    <w:rsid w:val="00381BE5"/>
    <w:rsid w:val="00381E3D"/>
    <w:rsid w:val="00381F8A"/>
    <w:rsid w:val="003820DA"/>
    <w:rsid w:val="003821E4"/>
    <w:rsid w:val="003825F4"/>
    <w:rsid w:val="003830FC"/>
    <w:rsid w:val="00383110"/>
    <w:rsid w:val="00383181"/>
    <w:rsid w:val="003831C2"/>
    <w:rsid w:val="00383338"/>
    <w:rsid w:val="0038339B"/>
    <w:rsid w:val="0038369B"/>
    <w:rsid w:val="00383701"/>
    <w:rsid w:val="003837F6"/>
    <w:rsid w:val="00383A7C"/>
    <w:rsid w:val="00383BBD"/>
    <w:rsid w:val="00383BC1"/>
    <w:rsid w:val="003840B4"/>
    <w:rsid w:val="00384187"/>
    <w:rsid w:val="0038458A"/>
    <w:rsid w:val="00384701"/>
    <w:rsid w:val="00384744"/>
    <w:rsid w:val="00384900"/>
    <w:rsid w:val="00384D8F"/>
    <w:rsid w:val="00384DCE"/>
    <w:rsid w:val="00384EF8"/>
    <w:rsid w:val="003851AB"/>
    <w:rsid w:val="003854AA"/>
    <w:rsid w:val="00385547"/>
    <w:rsid w:val="00385D55"/>
    <w:rsid w:val="003865E7"/>
    <w:rsid w:val="00386649"/>
    <w:rsid w:val="00386891"/>
    <w:rsid w:val="00386A21"/>
    <w:rsid w:val="00386B42"/>
    <w:rsid w:val="00386C5B"/>
    <w:rsid w:val="0038735C"/>
    <w:rsid w:val="003874B4"/>
    <w:rsid w:val="00387631"/>
    <w:rsid w:val="00387823"/>
    <w:rsid w:val="00387954"/>
    <w:rsid w:val="00390044"/>
    <w:rsid w:val="003900D7"/>
    <w:rsid w:val="003903FB"/>
    <w:rsid w:val="00390644"/>
    <w:rsid w:val="0039066F"/>
    <w:rsid w:val="00390C70"/>
    <w:rsid w:val="00390D50"/>
    <w:rsid w:val="00390D7D"/>
    <w:rsid w:val="00390EAD"/>
    <w:rsid w:val="00390EAF"/>
    <w:rsid w:val="0039175E"/>
    <w:rsid w:val="00391B86"/>
    <w:rsid w:val="00391C51"/>
    <w:rsid w:val="00391CBB"/>
    <w:rsid w:val="00391D90"/>
    <w:rsid w:val="00391DDE"/>
    <w:rsid w:val="0039208E"/>
    <w:rsid w:val="003923A6"/>
    <w:rsid w:val="0039257A"/>
    <w:rsid w:val="0039290C"/>
    <w:rsid w:val="00393231"/>
    <w:rsid w:val="0039372B"/>
    <w:rsid w:val="0039383D"/>
    <w:rsid w:val="00393D0E"/>
    <w:rsid w:val="0039433B"/>
    <w:rsid w:val="003946B9"/>
    <w:rsid w:val="00394888"/>
    <w:rsid w:val="00394917"/>
    <w:rsid w:val="00394FE8"/>
    <w:rsid w:val="00395069"/>
    <w:rsid w:val="003955AD"/>
    <w:rsid w:val="00395A0A"/>
    <w:rsid w:val="00396911"/>
    <w:rsid w:val="00396943"/>
    <w:rsid w:val="00396C46"/>
    <w:rsid w:val="00396FEF"/>
    <w:rsid w:val="00397BC5"/>
    <w:rsid w:val="00397BF1"/>
    <w:rsid w:val="00397D45"/>
    <w:rsid w:val="00397E56"/>
    <w:rsid w:val="003A04C3"/>
    <w:rsid w:val="003A0756"/>
    <w:rsid w:val="003A09F0"/>
    <w:rsid w:val="003A0A03"/>
    <w:rsid w:val="003A0A67"/>
    <w:rsid w:val="003A0E1D"/>
    <w:rsid w:val="003A1273"/>
    <w:rsid w:val="003A1596"/>
    <w:rsid w:val="003A1C56"/>
    <w:rsid w:val="003A1D5C"/>
    <w:rsid w:val="003A1F66"/>
    <w:rsid w:val="003A1F73"/>
    <w:rsid w:val="003A1FEA"/>
    <w:rsid w:val="003A2177"/>
    <w:rsid w:val="003A24A7"/>
    <w:rsid w:val="003A2DAC"/>
    <w:rsid w:val="003A2E86"/>
    <w:rsid w:val="003A344A"/>
    <w:rsid w:val="003A3622"/>
    <w:rsid w:val="003A36D4"/>
    <w:rsid w:val="003A3C3F"/>
    <w:rsid w:val="003A3D37"/>
    <w:rsid w:val="003A4139"/>
    <w:rsid w:val="003A4409"/>
    <w:rsid w:val="003A495B"/>
    <w:rsid w:val="003A4B2F"/>
    <w:rsid w:val="003A4C4A"/>
    <w:rsid w:val="003A4F9E"/>
    <w:rsid w:val="003A5033"/>
    <w:rsid w:val="003A53AA"/>
    <w:rsid w:val="003A54CF"/>
    <w:rsid w:val="003A59B0"/>
    <w:rsid w:val="003A5A21"/>
    <w:rsid w:val="003A5AFD"/>
    <w:rsid w:val="003A5E50"/>
    <w:rsid w:val="003A5EEB"/>
    <w:rsid w:val="003A5F81"/>
    <w:rsid w:val="003A6338"/>
    <w:rsid w:val="003A6A6D"/>
    <w:rsid w:val="003A6FFB"/>
    <w:rsid w:val="003A701E"/>
    <w:rsid w:val="003A7161"/>
    <w:rsid w:val="003A718A"/>
    <w:rsid w:val="003A7200"/>
    <w:rsid w:val="003A75C6"/>
    <w:rsid w:val="003A79FF"/>
    <w:rsid w:val="003A7B9B"/>
    <w:rsid w:val="003A7DFF"/>
    <w:rsid w:val="003A7E10"/>
    <w:rsid w:val="003A7E72"/>
    <w:rsid w:val="003B00E9"/>
    <w:rsid w:val="003B0146"/>
    <w:rsid w:val="003B02DF"/>
    <w:rsid w:val="003B0A8B"/>
    <w:rsid w:val="003B1083"/>
    <w:rsid w:val="003B12DB"/>
    <w:rsid w:val="003B1346"/>
    <w:rsid w:val="003B1C5D"/>
    <w:rsid w:val="003B1DA1"/>
    <w:rsid w:val="003B1DE2"/>
    <w:rsid w:val="003B1EAD"/>
    <w:rsid w:val="003B1F1C"/>
    <w:rsid w:val="003B23A8"/>
    <w:rsid w:val="003B24DD"/>
    <w:rsid w:val="003B2BCD"/>
    <w:rsid w:val="003B2E5E"/>
    <w:rsid w:val="003B32BE"/>
    <w:rsid w:val="003B35E0"/>
    <w:rsid w:val="003B3822"/>
    <w:rsid w:val="003B3BAD"/>
    <w:rsid w:val="003B3F02"/>
    <w:rsid w:val="003B3F64"/>
    <w:rsid w:val="003B3F79"/>
    <w:rsid w:val="003B4312"/>
    <w:rsid w:val="003B4314"/>
    <w:rsid w:val="003B44DC"/>
    <w:rsid w:val="003B4644"/>
    <w:rsid w:val="003B466B"/>
    <w:rsid w:val="003B49D4"/>
    <w:rsid w:val="003B4B26"/>
    <w:rsid w:val="003B4DB1"/>
    <w:rsid w:val="003B4E29"/>
    <w:rsid w:val="003B5306"/>
    <w:rsid w:val="003B5757"/>
    <w:rsid w:val="003B58A8"/>
    <w:rsid w:val="003B59A4"/>
    <w:rsid w:val="003B5CC4"/>
    <w:rsid w:val="003B5E92"/>
    <w:rsid w:val="003B5F7C"/>
    <w:rsid w:val="003B6179"/>
    <w:rsid w:val="003B6853"/>
    <w:rsid w:val="003B69D0"/>
    <w:rsid w:val="003B6BD5"/>
    <w:rsid w:val="003B74FC"/>
    <w:rsid w:val="003B75E4"/>
    <w:rsid w:val="003B7B4D"/>
    <w:rsid w:val="003C00D4"/>
    <w:rsid w:val="003C0125"/>
    <w:rsid w:val="003C0277"/>
    <w:rsid w:val="003C03F7"/>
    <w:rsid w:val="003C05CD"/>
    <w:rsid w:val="003C0E85"/>
    <w:rsid w:val="003C0FE5"/>
    <w:rsid w:val="003C14B6"/>
    <w:rsid w:val="003C1CAF"/>
    <w:rsid w:val="003C1F14"/>
    <w:rsid w:val="003C22D4"/>
    <w:rsid w:val="003C29AF"/>
    <w:rsid w:val="003C2D58"/>
    <w:rsid w:val="003C2E73"/>
    <w:rsid w:val="003C30F1"/>
    <w:rsid w:val="003C362D"/>
    <w:rsid w:val="003C36B1"/>
    <w:rsid w:val="003C3840"/>
    <w:rsid w:val="003C3984"/>
    <w:rsid w:val="003C3BC5"/>
    <w:rsid w:val="003C3F73"/>
    <w:rsid w:val="003C40A2"/>
    <w:rsid w:val="003C40EB"/>
    <w:rsid w:val="003C4F00"/>
    <w:rsid w:val="003C532B"/>
    <w:rsid w:val="003C5428"/>
    <w:rsid w:val="003C5519"/>
    <w:rsid w:val="003C5A97"/>
    <w:rsid w:val="003C616B"/>
    <w:rsid w:val="003C681D"/>
    <w:rsid w:val="003C6BED"/>
    <w:rsid w:val="003C76F4"/>
    <w:rsid w:val="003C7965"/>
    <w:rsid w:val="003C7B7E"/>
    <w:rsid w:val="003C7D06"/>
    <w:rsid w:val="003C7EF7"/>
    <w:rsid w:val="003D01CF"/>
    <w:rsid w:val="003D0E1F"/>
    <w:rsid w:val="003D113B"/>
    <w:rsid w:val="003D1182"/>
    <w:rsid w:val="003D1AE0"/>
    <w:rsid w:val="003D1EA3"/>
    <w:rsid w:val="003D22DA"/>
    <w:rsid w:val="003D2A32"/>
    <w:rsid w:val="003D304A"/>
    <w:rsid w:val="003D3216"/>
    <w:rsid w:val="003D33D2"/>
    <w:rsid w:val="003D358C"/>
    <w:rsid w:val="003D3779"/>
    <w:rsid w:val="003D39BA"/>
    <w:rsid w:val="003D3B8B"/>
    <w:rsid w:val="003D4254"/>
    <w:rsid w:val="003D425A"/>
    <w:rsid w:val="003D433E"/>
    <w:rsid w:val="003D4378"/>
    <w:rsid w:val="003D4866"/>
    <w:rsid w:val="003D4B68"/>
    <w:rsid w:val="003D4DB4"/>
    <w:rsid w:val="003D507A"/>
    <w:rsid w:val="003D54A9"/>
    <w:rsid w:val="003D54B6"/>
    <w:rsid w:val="003D554B"/>
    <w:rsid w:val="003D5DD5"/>
    <w:rsid w:val="003D5F0C"/>
    <w:rsid w:val="003D5F76"/>
    <w:rsid w:val="003D6280"/>
    <w:rsid w:val="003D66CB"/>
    <w:rsid w:val="003D687A"/>
    <w:rsid w:val="003D6E45"/>
    <w:rsid w:val="003D7125"/>
    <w:rsid w:val="003D72A4"/>
    <w:rsid w:val="003D73C1"/>
    <w:rsid w:val="003D7A2D"/>
    <w:rsid w:val="003D7A66"/>
    <w:rsid w:val="003D7C91"/>
    <w:rsid w:val="003D7CFD"/>
    <w:rsid w:val="003E0227"/>
    <w:rsid w:val="003E043F"/>
    <w:rsid w:val="003E07F1"/>
    <w:rsid w:val="003E08BE"/>
    <w:rsid w:val="003E0E8C"/>
    <w:rsid w:val="003E10B3"/>
    <w:rsid w:val="003E113F"/>
    <w:rsid w:val="003E1418"/>
    <w:rsid w:val="003E1867"/>
    <w:rsid w:val="003E1ABA"/>
    <w:rsid w:val="003E1E17"/>
    <w:rsid w:val="003E20CB"/>
    <w:rsid w:val="003E2112"/>
    <w:rsid w:val="003E2169"/>
    <w:rsid w:val="003E23B1"/>
    <w:rsid w:val="003E241B"/>
    <w:rsid w:val="003E250B"/>
    <w:rsid w:val="003E26DE"/>
    <w:rsid w:val="003E2E74"/>
    <w:rsid w:val="003E3238"/>
    <w:rsid w:val="003E3768"/>
    <w:rsid w:val="003E4979"/>
    <w:rsid w:val="003E4B79"/>
    <w:rsid w:val="003E4B85"/>
    <w:rsid w:val="003E5764"/>
    <w:rsid w:val="003E581F"/>
    <w:rsid w:val="003E59A3"/>
    <w:rsid w:val="003E5F16"/>
    <w:rsid w:val="003E634D"/>
    <w:rsid w:val="003E644F"/>
    <w:rsid w:val="003E64BB"/>
    <w:rsid w:val="003E68C1"/>
    <w:rsid w:val="003E6AC1"/>
    <w:rsid w:val="003E6B73"/>
    <w:rsid w:val="003E6DC9"/>
    <w:rsid w:val="003E6DE2"/>
    <w:rsid w:val="003E716A"/>
    <w:rsid w:val="003E7EEA"/>
    <w:rsid w:val="003F00D8"/>
    <w:rsid w:val="003F01E7"/>
    <w:rsid w:val="003F0AEA"/>
    <w:rsid w:val="003F18CF"/>
    <w:rsid w:val="003F1B53"/>
    <w:rsid w:val="003F245A"/>
    <w:rsid w:val="003F29AC"/>
    <w:rsid w:val="003F2BFE"/>
    <w:rsid w:val="003F3086"/>
    <w:rsid w:val="003F33D6"/>
    <w:rsid w:val="003F36B1"/>
    <w:rsid w:val="003F39EB"/>
    <w:rsid w:val="003F3A44"/>
    <w:rsid w:val="003F3B3F"/>
    <w:rsid w:val="003F3E27"/>
    <w:rsid w:val="003F537E"/>
    <w:rsid w:val="003F5691"/>
    <w:rsid w:val="003F5732"/>
    <w:rsid w:val="003F5A5B"/>
    <w:rsid w:val="003F5F0A"/>
    <w:rsid w:val="003F603A"/>
    <w:rsid w:val="003F6DF4"/>
    <w:rsid w:val="003F6F83"/>
    <w:rsid w:val="003F7007"/>
    <w:rsid w:val="003F7022"/>
    <w:rsid w:val="003F7224"/>
    <w:rsid w:val="003F7263"/>
    <w:rsid w:val="003F7C5D"/>
    <w:rsid w:val="003F7D77"/>
    <w:rsid w:val="003F7D79"/>
    <w:rsid w:val="004000AC"/>
    <w:rsid w:val="00400626"/>
    <w:rsid w:val="004009F0"/>
    <w:rsid w:val="00400A5E"/>
    <w:rsid w:val="00400F1D"/>
    <w:rsid w:val="00401089"/>
    <w:rsid w:val="004013CD"/>
    <w:rsid w:val="004015B0"/>
    <w:rsid w:val="004016AD"/>
    <w:rsid w:val="00401A15"/>
    <w:rsid w:val="00401C5B"/>
    <w:rsid w:val="00401DB1"/>
    <w:rsid w:val="004020FB"/>
    <w:rsid w:val="0040230D"/>
    <w:rsid w:val="004024C2"/>
    <w:rsid w:val="004028D0"/>
    <w:rsid w:val="00402940"/>
    <w:rsid w:val="00402D6B"/>
    <w:rsid w:val="00403226"/>
    <w:rsid w:val="004032EA"/>
    <w:rsid w:val="0040342B"/>
    <w:rsid w:val="0040371D"/>
    <w:rsid w:val="00403827"/>
    <w:rsid w:val="0040405E"/>
    <w:rsid w:val="004040E3"/>
    <w:rsid w:val="0040499A"/>
    <w:rsid w:val="00404D4D"/>
    <w:rsid w:val="00404E5C"/>
    <w:rsid w:val="00405668"/>
    <w:rsid w:val="004068A2"/>
    <w:rsid w:val="00407708"/>
    <w:rsid w:val="00407731"/>
    <w:rsid w:val="004078E3"/>
    <w:rsid w:val="00407CDA"/>
    <w:rsid w:val="00407F71"/>
    <w:rsid w:val="004100FD"/>
    <w:rsid w:val="0041029D"/>
    <w:rsid w:val="004102AF"/>
    <w:rsid w:val="00410347"/>
    <w:rsid w:val="004104BF"/>
    <w:rsid w:val="0041068A"/>
    <w:rsid w:val="00410DEC"/>
    <w:rsid w:val="0041123F"/>
    <w:rsid w:val="0041138F"/>
    <w:rsid w:val="004118D5"/>
    <w:rsid w:val="00411E4A"/>
    <w:rsid w:val="0041209E"/>
    <w:rsid w:val="004120A2"/>
    <w:rsid w:val="004123E5"/>
    <w:rsid w:val="004125B7"/>
    <w:rsid w:val="00412D9E"/>
    <w:rsid w:val="00412EF3"/>
    <w:rsid w:val="00413162"/>
    <w:rsid w:val="004133CD"/>
    <w:rsid w:val="00413410"/>
    <w:rsid w:val="00413549"/>
    <w:rsid w:val="00413FCD"/>
    <w:rsid w:val="0041439E"/>
    <w:rsid w:val="00414538"/>
    <w:rsid w:val="00414647"/>
    <w:rsid w:val="00414763"/>
    <w:rsid w:val="0041479C"/>
    <w:rsid w:val="00414F39"/>
    <w:rsid w:val="00414F3F"/>
    <w:rsid w:val="00414F9A"/>
    <w:rsid w:val="004159D2"/>
    <w:rsid w:val="00415CEB"/>
    <w:rsid w:val="00415ECC"/>
    <w:rsid w:val="00415EF5"/>
    <w:rsid w:val="00416082"/>
    <w:rsid w:val="0041608A"/>
    <w:rsid w:val="00416787"/>
    <w:rsid w:val="00416ABF"/>
    <w:rsid w:val="004170FC"/>
    <w:rsid w:val="00417286"/>
    <w:rsid w:val="00417B1C"/>
    <w:rsid w:val="00417F13"/>
    <w:rsid w:val="0042033D"/>
    <w:rsid w:val="004203CA"/>
    <w:rsid w:val="004208D7"/>
    <w:rsid w:val="0042097A"/>
    <w:rsid w:val="00420B0F"/>
    <w:rsid w:val="00420CA2"/>
    <w:rsid w:val="00420F65"/>
    <w:rsid w:val="00421483"/>
    <w:rsid w:val="0042153E"/>
    <w:rsid w:val="004215BD"/>
    <w:rsid w:val="00421878"/>
    <w:rsid w:val="004219C1"/>
    <w:rsid w:val="004228EE"/>
    <w:rsid w:val="00422BB1"/>
    <w:rsid w:val="00422D87"/>
    <w:rsid w:val="0042325A"/>
    <w:rsid w:val="0042336F"/>
    <w:rsid w:val="004234EF"/>
    <w:rsid w:val="004236DC"/>
    <w:rsid w:val="00423CA0"/>
    <w:rsid w:val="004242F2"/>
    <w:rsid w:val="0042489E"/>
    <w:rsid w:val="004249DB"/>
    <w:rsid w:val="00424C6D"/>
    <w:rsid w:val="00424C76"/>
    <w:rsid w:val="00425554"/>
    <w:rsid w:val="0042556A"/>
    <w:rsid w:val="00425AF4"/>
    <w:rsid w:val="00425B40"/>
    <w:rsid w:val="00425B68"/>
    <w:rsid w:val="00425BB1"/>
    <w:rsid w:val="00425C04"/>
    <w:rsid w:val="00425C9F"/>
    <w:rsid w:val="00425D8C"/>
    <w:rsid w:val="00425F0D"/>
    <w:rsid w:val="004260C0"/>
    <w:rsid w:val="0042610D"/>
    <w:rsid w:val="004264B9"/>
    <w:rsid w:val="004268A5"/>
    <w:rsid w:val="0042695F"/>
    <w:rsid w:val="00426F4F"/>
    <w:rsid w:val="00427707"/>
    <w:rsid w:val="0042776F"/>
    <w:rsid w:val="00427D02"/>
    <w:rsid w:val="004300E1"/>
    <w:rsid w:val="00430294"/>
    <w:rsid w:val="004309CF"/>
    <w:rsid w:val="00430B44"/>
    <w:rsid w:val="00430E0E"/>
    <w:rsid w:val="00430F27"/>
    <w:rsid w:val="0043104B"/>
    <w:rsid w:val="0043181D"/>
    <w:rsid w:val="00431AE7"/>
    <w:rsid w:val="00431DC7"/>
    <w:rsid w:val="004325BF"/>
    <w:rsid w:val="004328E4"/>
    <w:rsid w:val="00432937"/>
    <w:rsid w:val="00433460"/>
    <w:rsid w:val="00433550"/>
    <w:rsid w:val="00433A06"/>
    <w:rsid w:val="00433D87"/>
    <w:rsid w:val="00433E18"/>
    <w:rsid w:val="00433E32"/>
    <w:rsid w:val="00433ECE"/>
    <w:rsid w:val="00434370"/>
    <w:rsid w:val="004344F6"/>
    <w:rsid w:val="004347A7"/>
    <w:rsid w:val="00434800"/>
    <w:rsid w:val="00434B15"/>
    <w:rsid w:val="00434B3D"/>
    <w:rsid w:val="00434F9C"/>
    <w:rsid w:val="004355FA"/>
    <w:rsid w:val="00435F09"/>
    <w:rsid w:val="00435F6F"/>
    <w:rsid w:val="00436091"/>
    <w:rsid w:val="00436225"/>
    <w:rsid w:val="00436548"/>
    <w:rsid w:val="00436C20"/>
    <w:rsid w:val="00436E01"/>
    <w:rsid w:val="00437355"/>
    <w:rsid w:val="004373A1"/>
    <w:rsid w:val="00437C2A"/>
    <w:rsid w:val="00440392"/>
    <w:rsid w:val="00440396"/>
    <w:rsid w:val="00440502"/>
    <w:rsid w:val="0044058F"/>
    <w:rsid w:val="00440BE0"/>
    <w:rsid w:val="00440FB4"/>
    <w:rsid w:val="004412E5"/>
    <w:rsid w:val="004415FC"/>
    <w:rsid w:val="00441989"/>
    <w:rsid w:val="00441BF6"/>
    <w:rsid w:val="00442084"/>
    <w:rsid w:val="00442112"/>
    <w:rsid w:val="0044237C"/>
    <w:rsid w:val="00442822"/>
    <w:rsid w:val="00442B37"/>
    <w:rsid w:val="00442D4D"/>
    <w:rsid w:val="00442FA9"/>
    <w:rsid w:val="004432B7"/>
    <w:rsid w:val="004437F3"/>
    <w:rsid w:val="00443866"/>
    <w:rsid w:val="00443A3A"/>
    <w:rsid w:val="00443AE0"/>
    <w:rsid w:val="00443D1A"/>
    <w:rsid w:val="004442B1"/>
    <w:rsid w:val="004443FB"/>
    <w:rsid w:val="00444609"/>
    <w:rsid w:val="0044476D"/>
    <w:rsid w:val="00444C3B"/>
    <w:rsid w:val="00444DB5"/>
    <w:rsid w:val="00445064"/>
    <w:rsid w:val="00445172"/>
    <w:rsid w:val="00445472"/>
    <w:rsid w:val="00445AA7"/>
    <w:rsid w:val="00445CA4"/>
    <w:rsid w:val="004464C3"/>
    <w:rsid w:val="004467F1"/>
    <w:rsid w:val="00447603"/>
    <w:rsid w:val="00447999"/>
    <w:rsid w:val="00447AC5"/>
    <w:rsid w:val="00447BDB"/>
    <w:rsid w:val="00447EAD"/>
    <w:rsid w:val="004504A7"/>
    <w:rsid w:val="004504E7"/>
    <w:rsid w:val="00450899"/>
    <w:rsid w:val="004508B7"/>
    <w:rsid w:val="00450FE9"/>
    <w:rsid w:val="004513E2"/>
    <w:rsid w:val="00451A7B"/>
    <w:rsid w:val="00451AD8"/>
    <w:rsid w:val="00451C7C"/>
    <w:rsid w:val="00451EAF"/>
    <w:rsid w:val="004522A6"/>
    <w:rsid w:val="00452870"/>
    <w:rsid w:val="0045291E"/>
    <w:rsid w:val="004529D7"/>
    <w:rsid w:val="00452A11"/>
    <w:rsid w:val="00453BF4"/>
    <w:rsid w:val="00453D89"/>
    <w:rsid w:val="00453E34"/>
    <w:rsid w:val="004541EE"/>
    <w:rsid w:val="00454571"/>
    <w:rsid w:val="0045483D"/>
    <w:rsid w:val="00455435"/>
    <w:rsid w:val="0045592A"/>
    <w:rsid w:val="00455AFA"/>
    <w:rsid w:val="00455F7E"/>
    <w:rsid w:val="00456308"/>
    <w:rsid w:val="004566BE"/>
    <w:rsid w:val="0045682E"/>
    <w:rsid w:val="004568B4"/>
    <w:rsid w:val="00456B5C"/>
    <w:rsid w:val="00457142"/>
    <w:rsid w:val="004573A4"/>
    <w:rsid w:val="00457493"/>
    <w:rsid w:val="00457958"/>
    <w:rsid w:val="00460582"/>
    <w:rsid w:val="004605F4"/>
    <w:rsid w:val="004606D6"/>
    <w:rsid w:val="00460947"/>
    <w:rsid w:val="0046115F"/>
    <w:rsid w:val="0046129E"/>
    <w:rsid w:val="0046148D"/>
    <w:rsid w:val="00461535"/>
    <w:rsid w:val="0046203B"/>
    <w:rsid w:val="004623BA"/>
    <w:rsid w:val="00462496"/>
    <w:rsid w:val="004625A3"/>
    <w:rsid w:val="004625C9"/>
    <w:rsid w:val="004627CF"/>
    <w:rsid w:val="004628E6"/>
    <w:rsid w:val="004628EF"/>
    <w:rsid w:val="00462977"/>
    <w:rsid w:val="00462DBA"/>
    <w:rsid w:val="004631FA"/>
    <w:rsid w:val="004635B7"/>
    <w:rsid w:val="0046365B"/>
    <w:rsid w:val="00463750"/>
    <w:rsid w:val="00464027"/>
    <w:rsid w:val="004641CB"/>
    <w:rsid w:val="0046443B"/>
    <w:rsid w:val="004647D8"/>
    <w:rsid w:val="00464BC7"/>
    <w:rsid w:val="00464F64"/>
    <w:rsid w:val="004651B8"/>
    <w:rsid w:val="00465580"/>
    <w:rsid w:val="00465957"/>
    <w:rsid w:val="00465972"/>
    <w:rsid w:val="00465B80"/>
    <w:rsid w:val="00465E7E"/>
    <w:rsid w:val="00466563"/>
    <w:rsid w:val="0046695A"/>
    <w:rsid w:val="00466BB5"/>
    <w:rsid w:val="004672E8"/>
    <w:rsid w:val="0046736C"/>
    <w:rsid w:val="0046758F"/>
    <w:rsid w:val="004677E9"/>
    <w:rsid w:val="00470535"/>
    <w:rsid w:val="0047105F"/>
    <w:rsid w:val="00471183"/>
    <w:rsid w:val="0047122F"/>
    <w:rsid w:val="0047123C"/>
    <w:rsid w:val="004714F6"/>
    <w:rsid w:val="004718FD"/>
    <w:rsid w:val="00471DBD"/>
    <w:rsid w:val="00471E38"/>
    <w:rsid w:val="00472042"/>
    <w:rsid w:val="0047222E"/>
    <w:rsid w:val="0047289C"/>
    <w:rsid w:val="00472E22"/>
    <w:rsid w:val="00472F67"/>
    <w:rsid w:val="004733AB"/>
    <w:rsid w:val="00473625"/>
    <w:rsid w:val="004739A1"/>
    <w:rsid w:val="00473CB2"/>
    <w:rsid w:val="00473DA0"/>
    <w:rsid w:val="00474254"/>
    <w:rsid w:val="004742B5"/>
    <w:rsid w:val="0047430D"/>
    <w:rsid w:val="00474EA6"/>
    <w:rsid w:val="00474FDF"/>
    <w:rsid w:val="0047500D"/>
    <w:rsid w:val="004754A3"/>
    <w:rsid w:val="00475688"/>
    <w:rsid w:val="004758F6"/>
    <w:rsid w:val="004759E3"/>
    <w:rsid w:val="00475C51"/>
    <w:rsid w:val="00475C94"/>
    <w:rsid w:val="00476086"/>
    <w:rsid w:val="00476161"/>
    <w:rsid w:val="004763B4"/>
    <w:rsid w:val="00476658"/>
    <w:rsid w:val="00476814"/>
    <w:rsid w:val="00476BC5"/>
    <w:rsid w:val="00476E34"/>
    <w:rsid w:val="00476EE1"/>
    <w:rsid w:val="00477163"/>
    <w:rsid w:val="00477898"/>
    <w:rsid w:val="00477B0E"/>
    <w:rsid w:val="00480195"/>
    <w:rsid w:val="00480396"/>
    <w:rsid w:val="00480921"/>
    <w:rsid w:val="00480DE0"/>
    <w:rsid w:val="00481688"/>
    <w:rsid w:val="00481CC8"/>
    <w:rsid w:val="004820E0"/>
    <w:rsid w:val="004822CA"/>
    <w:rsid w:val="0048261A"/>
    <w:rsid w:val="00482700"/>
    <w:rsid w:val="00482779"/>
    <w:rsid w:val="00482A1F"/>
    <w:rsid w:val="00482D41"/>
    <w:rsid w:val="00483321"/>
    <w:rsid w:val="0048385A"/>
    <w:rsid w:val="00483A8E"/>
    <w:rsid w:val="00483F95"/>
    <w:rsid w:val="004845FD"/>
    <w:rsid w:val="00484D20"/>
    <w:rsid w:val="004850C1"/>
    <w:rsid w:val="00486F54"/>
    <w:rsid w:val="00487038"/>
    <w:rsid w:val="004871B4"/>
    <w:rsid w:val="004876DD"/>
    <w:rsid w:val="00487D3E"/>
    <w:rsid w:val="00490BEF"/>
    <w:rsid w:val="004915E6"/>
    <w:rsid w:val="0049178A"/>
    <w:rsid w:val="004917FC"/>
    <w:rsid w:val="00491AE6"/>
    <w:rsid w:val="00491C1D"/>
    <w:rsid w:val="00491DF1"/>
    <w:rsid w:val="00491FE1"/>
    <w:rsid w:val="00491FF1"/>
    <w:rsid w:val="00492535"/>
    <w:rsid w:val="004929DB"/>
    <w:rsid w:val="00492EBB"/>
    <w:rsid w:val="00493435"/>
    <w:rsid w:val="004937CB"/>
    <w:rsid w:val="00494118"/>
    <w:rsid w:val="00494481"/>
    <w:rsid w:val="00494B28"/>
    <w:rsid w:val="00495089"/>
    <w:rsid w:val="0049527B"/>
    <w:rsid w:val="0049530F"/>
    <w:rsid w:val="004955A9"/>
    <w:rsid w:val="00495CF9"/>
    <w:rsid w:val="00495EAF"/>
    <w:rsid w:val="00495FFF"/>
    <w:rsid w:val="0049613A"/>
    <w:rsid w:val="00496198"/>
    <w:rsid w:val="00496705"/>
    <w:rsid w:val="00496A9F"/>
    <w:rsid w:val="00496EC4"/>
    <w:rsid w:val="00496FC1"/>
    <w:rsid w:val="00497270"/>
    <w:rsid w:val="00497358"/>
    <w:rsid w:val="00497AC9"/>
    <w:rsid w:val="00497D6F"/>
    <w:rsid w:val="00497FA5"/>
    <w:rsid w:val="004A0036"/>
    <w:rsid w:val="004A03B3"/>
    <w:rsid w:val="004A04D5"/>
    <w:rsid w:val="004A0792"/>
    <w:rsid w:val="004A0AD7"/>
    <w:rsid w:val="004A1090"/>
    <w:rsid w:val="004A1387"/>
    <w:rsid w:val="004A1558"/>
    <w:rsid w:val="004A1B07"/>
    <w:rsid w:val="004A21D8"/>
    <w:rsid w:val="004A2D29"/>
    <w:rsid w:val="004A2DE9"/>
    <w:rsid w:val="004A2E04"/>
    <w:rsid w:val="004A3134"/>
    <w:rsid w:val="004A3226"/>
    <w:rsid w:val="004A32A0"/>
    <w:rsid w:val="004A3524"/>
    <w:rsid w:val="004A385D"/>
    <w:rsid w:val="004A399F"/>
    <w:rsid w:val="004A4096"/>
    <w:rsid w:val="004A40C1"/>
    <w:rsid w:val="004A4692"/>
    <w:rsid w:val="004A502C"/>
    <w:rsid w:val="004A5351"/>
    <w:rsid w:val="004A5582"/>
    <w:rsid w:val="004A5BE4"/>
    <w:rsid w:val="004A6586"/>
    <w:rsid w:val="004A669F"/>
    <w:rsid w:val="004A6842"/>
    <w:rsid w:val="004A6A99"/>
    <w:rsid w:val="004A718C"/>
    <w:rsid w:val="004A761E"/>
    <w:rsid w:val="004A77A6"/>
    <w:rsid w:val="004A7D0B"/>
    <w:rsid w:val="004A7DBE"/>
    <w:rsid w:val="004A7F94"/>
    <w:rsid w:val="004B0209"/>
    <w:rsid w:val="004B067C"/>
    <w:rsid w:val="004B08AC"/>
    <w:rsid w:val="004B0B18"/>
    <w:rsid w:val="004B0D88"/>
    <w:rsid w:val="004B0E03"/>
    <w:rsid w:val="004B0FF1"/>
    <w:rsid w:val="004B1499"/>
    <w:rsid w:val="004B14D9"/>
    <w:rsid w:val="004B1574"/>
    <w:rsid w:val="004B15E5"/>
    <w:rsid w:val="004B1A7E"/>
    <w:rsid w:val="004B2056"/>
    <w:rsid w:val="004B206E"/>
    <w:rsid w:val="004B229E"/>
    <w:rsid w:val="004B2595"/>
    <w:rsid w:val="004B271B"/>
    <w:rsid w:val="004B29C2"/>
    <w:rsid w:val="004B29E1"/>
    <w:rsid w:val="004B2C52"/>
    <w:rsid w:val="004B2F46"/>
    <w:rsid w:val="004B3416"/>
    <w:rsid w:val="004B3642"/>
    <w:rsid w:val="004B395D"/>
    <w:rsid w:val="004B3D50"/>
    <w:rsid w:val="004B4194"/>
    <w:rsid w:val="004B457E"/>
    <w:rsid w:val="004B4EA5"/>
    <w:rsid w:val="004B5447"/>
    <w:rsid w:val="004B55F0"/>
    <w:rsid w:val="004B56C3"/>
    <w:rsid w:val="004B5E0F"/>
    <w:rsid w:val="004B618C"/>
    <w:rsid w:val="004B6377"/>
    <w:rsid w:val="004B6521"/>
    <w:rsid w:val="004B6548"/>
    <w:rsid w:val="004B656C"/>
    <w:rsid w:val="004B6928"/>
    <w:rsid w:val="004B6AA6"/>
    <w:rsid w:val="004B6C9D"/>
    <w:rsid w:val="004B754D"/>
    <w:rsid w:val="004B79FA"/>
    <w:rsid w:val="004B7D94"/>
    <w:rsid w:val="004C01CE"/>
    <w:rsid w:val="004C04A7"/>
    <w:rsid w:val="004C0757"/>
    <w:rsid w:val="004C0FB7"/>
    <w:rsid w:val="004C104B"/>
    <w:rsid w:val="004C12B2"/>
    <w:rsid w:val="004C164A"/>
    <w:rsid w:val="004C17F1"/>
    <w:rsid w:val="004C2A9D"/>
    <w:rsid w:val="004C2C65"/>
    <w:rsid w:val="004C2E14"/>
    <w:rsid w:val="004C2FE3"/>
    <w:rsid w:val="004C305A"/>
    <w:rsid w:val="004C31B4"/>
    <w:rsid w:val="004C333D"/>
    <w:rsid w:val="004C35EF"/>
    <w:rsid w:val="004C37ED"/>
    <w:rsid w:val="004C3BCF"/>
    <w:rsid w:val="004C3D5A"/>
    <w:rsid w:val="004C3D9C"/>
    <w:rsid w:val="004C45B3"/>
    <w:rsid w:val="004C4768"/>
    <w:rsid w:val="004C4829"/>
    <w:rsid w:val="004C4D30"/>
    <w:rsid w:val="004C4EAB"/>
    <w:rsid w:val="004C4F4F"/>
    <w:rsid w:val="004C5570"/>
    <w:rsid w:val="004C59A7"/>
    <w:rsid w:val="004C5BD0"/>
    <w:rsid w:val="004C5D52"/>
    <w:rsid w:val="004C5DB0"/>
    <w:rsid w:val="004C60D8"/>
    <w:rsid w:val="004C62EE"/>
    <w:rsid w:val="004C6A0D"/>
    <w:rsid w:val="004C6AC8"/>
    <w:rsid w:val="004C75C9"/>
    <w:rsid w:val="004D0C1E"/>
    <w:rsid w:val="004D0FCC"/>
    <w:rsid w:val="004D1000"/>
    <w:rsid w:val="004D1561"/>
    <w:rsid w:val="004D1D27"/>
    <w:rsid w:val="004D1E54"/>
    <w:rsid w:val="004D1ED8"/>
    <w:rsid w:val="004D24A6"/>
    <w:rsid w:val="004D250A"/>
    <w:rsid w:val="004D2914"/>
    <w:rsid w:val="004D2CD8"/>
    <w:rsid w:val="004D2EC3"/>
    <w:rsid w:val="004D2FF6"/>
    <w:rsid w:val="004D3840"/>
    <w:rsid w:val="004D3916"/>
    <w:rsid w:val="004D39D5"/>
    <w:rsid w:val="004D3FD6"/>
    <w:rsid w:val="004D405F"/>
    <w:rsid w:val="004D499D"/>
    <w:rsid w:val="004D55CA"/>
    <w:rsid w:val="004D5A27"/>
    <w:rsid w:val="004D5F0E"/>
    <w:rsid w:val="004D6626"/>
    <w:rsid w:val="004D6758"/>
    <w:rsid w:val="004D6D57"/>
    <w:rsid w:val="004D6F3F"/>
    <w:rsid w:val="004D732E"/>
    <w:rsid w:val="004D76F0"/>
    <w:rsid w:val="004D78A2"/>
    <w:rsid w:val="004D7A37"/>
    <w:rsid w:val="004D7B1A"/>
    <w:rsid w:val="004E0830"/>
    <w:rsid w:val="004E0D9F"/>
    <w:rsid w:val="004E169C"/>
    <w:rsid w:val="004E1BF0"/>
    <w:rsid w:val="004E1E6A"/>
    <w:rsid w:val="004E220F"/>
    <w:rsid w:val="004E25CB"/>
    <w:rsid w:val="004E26EF"/>
    <w:rsid w:val="004E28E1"/>
    <w:rsid w:val="004E2B01"/>
    <w:rsid w:val="004E34C7"/>
    <w:rsid w:val="004E356A"/>
    <w:rsid w:val="004E375D"/>
    <w:rsid w:val="004E3850"/>
    <w:rsid w:val="004E3BD7"/>
    <w:rsid w:val="004E3FC1"/>
    <w:rsid w:val="004E4115"/>
    <w:rsid w:val="004E4813"/>
    <w:rsid w:val="004E58EA"/>
    <w:rsid w:val="004E5A0D"/>
    <w:rsid w:val="004E5F65"/>
    <w:rsid w:val="004E5FB7"/>
    <w:rsid w:val="004E69AE"/>
    <w:rsid w:val="004E6C7A"/>
    <w:rsid w:val="004E74D3"/>
    <w:rsid w:val="004E7615"/>
    <w:rsid w:val="004E7A62"/>
    <w:rsid w:val="004E7CDF"/>
    <w:rsid w:val="004E7D83"/>
    <w:rsid w:val="004E7F3F"/>
    <w:rsid w:val="004F0215"/>
    <w:rsid w:val="004F02AF"/>
    <w:rsid w:val="004F078C"/>
    <w:rsid w:val="004F1087"/>
    <w:rsid w:val="004F10E6"/>
    <w:rsid w:val="004F1324"/>
    <w:rsid w:val="004F15F9"/>
    <w:rsid w:val="004F185A"/>
    <w:rsid w:val="004F1A03"/>
    <w:rsid w:val="004F1A8F"/>
    <w:rsid w:val="004F1C06"/>
    <w:rsid w:val="004F1C7D"/>
    <w:rsid w:val="004F1D24"/>
    <w:rsid w:val="004F1DD7"/>
    <w:rsid w:val="004F21D2"/>
    <w:rsid w:val="004F2641"/>
    <w:rsid w:val="004F27F3"/>
    <w:rsid w:val="004F29B9"/>
    <w:rsid w:val="004F2B8E"/>
    <w:rsid w:val="004F2C85"/>
    <w:rsid w:val="004F2FB7"/>
    <w:rsid w:val="004F32BF"/>
    <w:rsid w:val="004F3C22"/>
    <w:rsid w:val="004F3CC7"/>
    <w:rsid w:val="004F3D72"/>
    <w:rsid w:val="004F3E6A"/>
    <w:rsid w:val="004F41CD"/>
    <w:rsid w:val="004F469D"/>
    <w:rsid w:val="004F5346"/>
    <w:rsid w:val="004F5681"/>
    <w:rsid w:val="004F5773"/>
    <w:rsid w:val="004F57C0"/>
    <w:rsid w:val="004F57D7"/>
    <w:rsid w:val="004F5C09"/>
    <w:rsid w:val="004F5E4E"/>
    <w:rsid w:val="004F6057"/>
    <w:rsid w:val="004F61AF"/>
    <w:rsid w:val="004F63CC"/>
    <w:rsid w:val="004F6678"/>
    <w:rsid w:val="004F6B28"/>
    <w:rsid w:val="004F6C65"/>
    <w:rsid w:val="004F6D2E"/>
    <w:rsid w:val="004F797A"/>
    <w:rsid w:val="004F7F0F"/>
    <w:rsid w:val="004F7FBC"/>
    <w:rsid w:val="005000F1"/>
    <w:rsid w:val="005001AE"/>
    <w:rsid w:val="005005ED"/>
    <w:rsid w:val="005007E7"/>
    <w:rsid w:val="005010CB"/>
    <w:rsid w:val="005012FC"/>
    <w:rsid w:val="0050162C"/>
    <w:rsid w:val="0050192D"/>
    <w:rsid w:val="00501B2F"/>
    <w:rsid w:val="00501CDC"/>
    <w:rsid w:val="00501E6C"/>
    <w:rsid w:val="00501EBE"/>
    <w:rsid w:val="00503551"/>
    <w:rsid w:val="0050384F"/>
    <w:rsid w:val="0050387B"/>
    <w:rsid w:val="00503963"/>
    <w:rsid w:val="00503F38"/>
    <w:rsid w:val="005043FC"/>
    <w:rsid w:val="00504950"/>
    <w:rsid w:val="00504A55"/>
    <w:rsid w:val="00504B31"/>
    <w:rsid w:val="005050DB"/>
    <w:rsid w:val="00505A1E"/>
    <w:rsid w:val="00505AC6"/>
    <w:rsid w:val="00505F08"/>
    <w:rsid w:val="0050671D"/>
    <w:rsid w:val="0050672C"/>
    <w:rsid w:val="005067CB"/>
    <w:rsid w:val="00506C0C"/>
    <w:rsid w:val="00506C4C"/>
    <w:rsid w:val="0050700E"/>
    <w:rsid w:val="00507366"/>
    <w:rsid w:val="005075B9"/>
    <w:rsid w:val="00507909"/>
    <w:rsid w:val="00507997"/>
    <w:rsid w:val="005079D7"/>
    <w:rsid w:val="00507B2A"/>
    <w:rsid w:val="00507D3E"/>
    <w:rsid w:val="00510A22"/>
    <w:rsid w:val="00510B1C"/>
    <w:rsid w:val="00510D8A"/>
    <w:rsid w:val="00510DB5"/>
    <w:rsid w:val="00511D6B"/>
    <w:rsid w:val="00511E17"/>
    <w:rsid w:val="00511EBC"/>
    <w:rsid w:val="005125D5"/>
    <w:rsid w:val="00512D51"/>
    <w:rsid w:val="00512E95"/>
    <w:rsid w:val="00514674"/>
    <w:rsid w:val="0051477F"/>
    <w:rsid w:val="005147E5"/>
    <w:rsid w:val="00514948"/>
    <w:rsid w:val="00514B72"/>
    <w:rsid w:val="00514C46"/>
    <w:rsid w:val="00514DDC"/>
    <w:rsid w:val="00514F03"/>
    <w:rsid w:val="005151C3"/>
    <w:rsid w:val="005153A7"/>
    <w:rsid w:val="00515BCF"/>
    <w:rsid w:val="00516083"/>
    <w:rsid w:val="0051635A"/>
    <w:rsid w:val="0051646E"/>
    <w:rsid w:val="005166C3"/>
    <w:rsid w:val="00516A18"/>
    <w:rsid w:val="00516B17"/>
    <w:rsid w:val="00516BD0"/>
    <w:rsid w:val="00516CF9"/>
    <w:rsid w:val="00516EA5"/>
    <w:rsid w:val="0051754D"/>
    <w:rsid w:val="005179DA"/>
    <w:rsid w:val="00517E2A"/>
    <w:rsid w:val="00520AD7"/>
    <w:rsid w:val="00520C1C"/>
    <w:rsid w:val="00521439"/>
    <w:rsid w:val="005216ED"/>
    <w:rsid w:val="00521B73"/>
    <w:rsid w:val="00522012"/>
    <w:rsid w:val="00522032"/>
    <w:rsid w:val="00522133"/>
    <w:rsid w:val="00522667"/>
    <w:rsid w:val="0052292E"/>
    <w:rsid w:val="005229C6"/>
    <w:rsid w:val="00522A3A"/>
    <w:rsid w:val="005232E0"/>
    <w:rsid w:val="0052373B"/>
    <w:rsid w:val="00523CFF"/>
    <w:rsid w:val="00523E00"/>
    <w:rsid w:val="0052439F"/>
    <w:rsid w:val="005243EB"/>
    <w:rsid w:val="0052441F"/>
    <w:rsid w:val="005245E0"/>
    <w:rsid w:val="00524764"/>
    <w:rsid w:val="005249ED"/>
    <w:rsid w:val="005249F7"/>
    <w:rsid w:val="005251B8"/>
    <w:rsid w:val="00525409"/>
    <w:rsid w:val="00525789"/>
    <w:rsid w:val="00525890"/>
    <w:rsid w:val="005258E2"/>
    <w:rsid w:val="00526452"/>
    <w:rsid w:val="00526816"/>
    <w:rsid w:val="00526939"/>
    <w:rsid w:val="00526B0D"/>
    <w:rsid w:val="00526D61"/>
    <w:rsid w:val="00526F09"/>
    <w:rsid w:val="00527066"/>
    <w:rsid w:val="0052733A"/>
    <w:rsid w:val="00527856"/>
    <w:rsid w:val="00527C9A"/>
    <w:rsid w:val="00527DF9"/>
    <w:rsid w:val="00527F4F"/>
    <w:rsid w:val="005304A0"/>
    <w:rsid w:val="00530512"/>
    <w:rsid w:val="005305D4"/>
    <w:rsid w:val="00530799"/>
    <w:rsid w:val="0053109F"/>
    <w:rsid w:val="005311E8"/>
    <w:rsid w:val="005312C4"/>
    <w:rsid w:val="0053133A"/>
    <w:rsid w:val="00531534"/>
    <w:rsid w:val="00531822"/>
    <w:rsid w:val="005318B6"/>
    <w:rsid w:val="00531AF5"/>
    <w:rsid w:val="005326D0"/>
    <w:rsid w:val="005327CB"/>
    <w:rsid w:val="00532800"/>
    <w:rsid w:val="0053284A"/>
    <w:rsid w:val="005328BC"/>
    <w:rsid w:val="00532A80"/>
    <w:rsid w:val="00532FDA"/>
    <w:rsid w:val="00533023"/>
    <w:rsid w:val="00533EE8"/>
    <w:rsid w:val="0053417D"/>
    <w:rsid w:val="0053490C"/>
    <w:rsid w:val="005349A0"/>
    <w:rsid w:val="00534D63"/>
    <w:rsid w:val="00534F19"/>
    <w:rsid w:val="00535585"/>
    <w:rsid w:val="005357C2"/>
    <w:rsid w:val="00535969"/>
    <w:rsid w:val="005363AA"/>
    <w:rsid w:val="005365E6"/>
    <w:rsid w:val="00536690"/>
    <w:rsid w:val="0053673C"/>
    <w:rsid w:val="00536811"/>
    <w:rsid w:val="00536A58"/>
    <w:rsid w:val="00536AB4"/>
    <w:rsid w:val="00536C8D"/>
    <w:rsid w:val="00536F48"/>
    <w:rsid w:val="00536FDE"/>
    <w:rsid w:val="00537022"/>
    <w:rsid w:val="00537060"/>
    <w:rsid w:val="00537127"/>
    <w:rsid w:val="005375C4"/>
    <w:rsid w:val="0053764B"/>
    <w:rsid w:val="00540613"/>
    <w:rsid w:val="0054069F"/>
    <w:rsid w:val="005408D0"/>
    <w:rsid w:val="00541307"/>
    <w:rsid w:val="00541B0B"/>
    <w:rsid w:val="00541B60"/>
    <w:rsid w:val="00541C73"/>
    <w:rsid w:val="00541CFE"/>
    <w:rsid w:val="00541DB8"/>
    <w:rsid w:val="00541F9A"/>
    <w:rsid w:val="00542599"/>
    <w:rsid w:val="00542687"/>
    <w:rsid w:val="00542EB4"/>
    <w:rsid w:val="0054351C"/>
    <w:rsid w:val="0054362E"/>
    <w:rsid w:val="00543774"/>
    <w:rsid w:val="00543833"/>
    <w:rsid w:val="00543B11"/>
    <w:rsid w:val="005448B9"/>
    <w:rsid w:val="00544C51"/>
    <w:rsid w:val="00544CD3"/>
    <w:rsid w:val="00545136"/>
    <w:rsid w:val="005452C1"/>
    <w:rsid w:val="00545698"/>
    <w:rsid w:val="005456CA"/>
    <w:rsid w:val="005458D3"/>
    <w:rsid w:val="00545B42"/>
    <w:rsid w:val="0054612B"/>
    <w:rsid w:val="00546248"/>
    <w:rsid w:val="00546455"/>
    <w:rsid w:val="005466DF"/>
    <w:rsid w:val="00546773"/>
    <w:rsid w:val="0054678A"/>
    <w:rsid w:val="00546C07"/>
    <w:rsid w:val="005475B4"/>
    <w:rsid w:val="00547753"/>
    <w:rsid w:val="005479F5"/>
    <w:rsid w:val="00547D90"/>
    <w:rsid w:val="005501E4"/>
    <w:rsid w:val="005506E4"/>
    <w:rsid w:val="005508EF"/>
    <w:rsid w:val="005510E3"/>
    <w:rsid w:val="0055173F"/>
    <w:rsid w:val="005517FD"/>
    <w:rsid w:val="00551AE8"/>
    <w:rsid w:val="00551D57"/>
    <w:rsid w:val="00552AFD"/>
    <w:rsid w:val="00552E11"/>
    <w:rsid w:val="00552FEB"/>
    <w:rsid w:val="0055326B"/>
    <w:rsid w:val="005532A3"/>
    <w:rsid w:val="00553395"/>
    <w:rsid w:val="00553567"/>
    <w:rsid w:val="005538EF"/>
    <w:rsid w:val="0055398A"/>
    <w:rsid w:val="00553C93"/>
    <w:rsid w:val="0055400F"/>
    <w:rsid w:val="00554019"/>
    <w:rsid w:val="0055437F"/>
    <w:rsid w:val="00554561"/>
    <w:rsid w:val="005548DD"/>
    <w:rsid w:val="00554929"/>
    <w:rsid w:val="00554DBF"/>
    <w:rsid w:val="00554DDC"/>
    <w:rsid w:val="00555425"/>
    <w:rsid w:val="00555500"/>
    <w:rsid w:val="00555CEE"/>
    <w:rsid w:val="00555FC3"/>
    <w:rsid w:val="00556027"/>
    <w:rsid w:val="0055609E"/>
    <w:rsid w:val="00556129"/>
    <w:rsid w:val="00556506"/>
    <w:rsid w:val="0055650C"/>
    <w:rsid w:val="0055659A"/>
    <w:rsid w:val="00556731"/>
    <w:rsid w:val="00556F28"/>
    <w:rsid w:val="00557401"/>
    <w:rsid w:val="0055747C"/>
    <w:rsid w:val="00557BB0"/>
    <w:rsid w:val="00557D41"/>
    <w:rsid w:val="00557F5B"/>
    <w:rsid w:val="00557FE2"/>
    <w:rsid w:val="00560665"/>
    <w:rsid w:val="00560729"/>
    <w:rsid w:val="005608D4"/>
    <w:rsid w:val="0056092B"/>
    <w:rsid w:val="00560A86"/>
    <w:rsid w:val="0056107B"/>
    <w:rsid w:val="00561C64"/>
    <w:rsid w:val="00562173"/>
    <w:rsid w:val="0056218D"/>
    <w:rsid w:val="0056239D"/>
    <w:rsid w:val="0056255F"/>
    <w:rsid w:val="00562E4D"/>
    <w:rsid w:val="00562EAD"/>
    <w:rsid w:val="00563119"/>
    <w:rsid w:val="00563222"/>
    <w:rsid w:val="0056367C"/>
    <w:rsid w:val="00563AEB"/>
    <w:rsid w:val="00563D93"/>
    <w:rsid w:val="005642AA"/>
    <w:rsid w:val="00564321"/>
    <w:rsid w:val="00564775"/>
    <w:rsid w:val="00565150"/>
    <w:rsid w:val="00565BCA"/>
    <w:rsid w:val="00566A56"/>
    <w:rsid w:val="00566C28"/>
    <w:rsid w:val="00566EBC"/>
    <w:rsid w:val="005673A1"/>
    <w:rsid w:val="00567500"/>
    <w:rsid w:val="0056753D"/>
    <w:rsid w:val="005676AC"/>
    <w:rsid w:val="00567811"/>
    <w:rsid w:val="00567CDA"/>
    <w:rsid w:val="00567DCF"/>
    <w:rsid w:val="00567DEE"/>
    <w:rsid w:val="00570163"/>
    <w:rsid w:val="005701B3"/>
    <w:rsid w:val="005702BD"/>
    <w:rsid w:val="005704B1"/>
    <w:rsid w:val="005709FC"/>
    <w:rsid w:val="00570D39"/>
    <w:rsid w:val="005710A4"/>
    <w:rsid w:val="0057136E"/>
    <w:rsid w:val="005719AC"/>
    <w:rsid w:val="005723C4"/>
    <w:rsid w:val="0057259E"/>
    <w:rsid w:val="005726CA"/>
    <w:rsid w:val="00572749"/>
    <w:rsid w:val="0057277B"/>
    <w:rsid w:val="00573033"/>
    <w:rsid w:val="00573040"/>
    <w:rsid w:val="00573265"/>
    <w:rsid w:val="00573275"/>
    <w:rsid w:val="005739F4"/>
    <w:rsid w:val="00573A7F"/>
    <w:rsid w:val="00573EE1"/>
    <w:rsid w:val="00573EEA"/>
    <w:rsid w:val="0057406C"/>
    <w:rsid w:val="00574AC8"/>
    <w:rsid w:val="00575051"/>
    <w:rsid w:val="005751C3"/>
    <w:rsid w:val="005758E3"/>
    <w:rsid w:val="00576069"/>
    <w:rsid w:val="005760DA"/>
    <w:rsid w:val="005762CE"/>
    <w:rsid w:val="005764A8"/>
    <w:rsid w:val="00576AD5"/>
    <w:rsid w:val="00576D35"/>
    <w:rsid w:val="005775C0"/>
    <w:rsid w:val="005777C8"/>
    <w:rsid w:val="00577AAE"/>
    <w:rsid w:val="00577AD5"/>
    <w:rsid w:val="00577DF2"/>
    <w:rsid w:val="00577F23"/>
    <w:rsid w:val="00580414"/>
    <w:rsid w:val="005804B1"/>
    <w:rsid w:val="00580A50"/>
    <w:rsid w:val="00580A72"/>
    <w:rsid w:val="00581025"/>
    <w:rsid w:val="0058107B"/>
    <w:rsid w:val="00581302"/>
    <w:rsid w:val="0058149F"/>
    <w:rsid w:val="0058161B"/>
    <w:rsid w:val="005817A5"/>
    <w:rsid w:val="00581A5B"/>
    <w:rsid w:val="00581B22"/>
    <w:rsid w:val="00581DF3"/>
    <w:rsid w:val="00581FDE"/>
    <w:rsid w:val="005821FA"/>
    <w:rsid w:val="0058256F"/>
    <w:rsid w:val="005826AA"/>
    <w:rsid w:val="00582853"/>
    <w:rsid w:val="00582893"/>
    <w:rsid w:val="00582C76"/>
    <w:rsid w:val="005834F5"/>
    <w:rsid w:val="0058361E"/>
    <w:rsid w:val="00583706"/>
    <w:rsid w:val="00583A87"/>
    <w:rsid w:val="00583AF1"/>
    <w:rsid w:val="00583CCB"/>
    <w:rsid w:val="0058403B"/>
    <w:rsid w:val="005842BA"/>
    <w:rsid w:val="005843E6"/>
    <w:rsid w:val="005845FA"/>
    <w:rsid w:val="005847E0"/>
    <w:rsid w:val="00584AC0"/>
    <w:rsid w:val="005858D1"/>
    <w:rsid w:val="00585C21"/>
    <w:rsid w:val="00585FAC"/>
    <w:rsid w:val="00585FE6"/>
    <w:rsid w:val="00586198"/>
    <w:rsid w:val="00586B7C"/>
    <w:rsid w:val="00586E72"/>
    <w:rsid w:val="00586F8F"/>
    <w:rsid w:val="005874CD"/>
    <w:rsid w:val="00587515"/>
    <w:rsid w:val="00587597"/>
    <w:rsid w:val="00587A79"/>
    <w:rsid w:val="00587AAF"/>
    <w:rsid w:val="00587B8C"/>
    <w:rsid w:val="00587F85"/>
    <w:rsid w:val="00590308"/>
    <w:rsid w:val="00590753"/>
    <w:rsid w:val="00590918"/>
    <w:rsid w:val="00590D18"/>
    <w:rsid w:val="00590EDD"/>
    <w:rsid w:val="0059116C"/>
    <w:rsid w:val="00591988"/>
    <w:rsid w:val="005919E2"/>
    <w:rsid w:val="00591EBD"/>
    <w:rsid w:val="0059217A"/>
    <w:rsid w:val="005921C8"/>
    <w:rsid w:val="005922A3"/>
    <w:rsid w:val="0059239E"/>
    <w:rsid w:val="005924DB"/>
    <w:rsid w:val="005929E8"/>
    <w:rsid w:val="00592A2E"/>
    <w:rsid w:val="00592BF2"/>
    <w:rsid w:val="005930CE"/>
    <w:rsid w:val="00593155"/>
    <w:rsid w:val="0059353B"/>
    <w:rsid w:val="005937E5"/>
    <w:rsid w:val="005938DB"/>
    <w:rsid w:val="00594635"/>
    <w:rsid w:val="005949FB"/>
    <w:rsid w:val="00594C1A"/>
    <w:rsid w:val="00594E4A"/>
    <w:rsid w:val="00594EC8"/>
    <w:rsid w:val="00595106"/>
    <w:rsid w:val="00595692"/>
    <w:rsid w:val="005956E4"/>
    <w:rsid w:val="0059573E"/>
    <w:rsid w:val="00595789"/>
    <w:rsid w:val="00595B7B"/>
    <w:rsid w:val="00596020"/>
    <w:rsid w:val="0059632F"/>
    <w:rsid w:val="005967A2"/>
    <w:rsid w:val="005972CF"/>
    <w:rsid w:val="00597799"/>
    <w:rsid w:val="005977F9"/>
    <w:rsid w:val="00597BA8"/>
    <w:rsid w:val="005A0157"/>
    <w:rsid w:val="005A01E7"/>
    <w:rsid w:val="005A02C8"/>
    <w:rsid w:val="005A09E5"/>
    <w:rsid w:val="005A1473"/>
    <w:rsid w:val="005A19FF"/>
    <w:rsid w:val="005A1A96"/>
    <w:rsid w:val="005A2074"/>
    <w:rsid w:val="005A245C"/>
    <w:rsid w:val="005A24AE"/>
    <w:rsid w:val="005A2711"/>
    <w:rsid w:val="005A2C3F"/>
    <w:rsid w:val="005A2E06"/>
    <w:rsid w:val="005A3394"/>
    <w:rsid w:val="005A33EE"/>
    <w:rsid w:val="005A3724"/>
    <w:rsid w:val="005A3AD9"/>
    <w:rsid w:val="005A403A"/>
    <w:rsid w:val="005A41F7"/>
    <w:rsid w:val="005A43BE"/>
    <w:rsid w:val="005A4624"/>
    <w:rsid w:val="005A4BCC"/>
    <w:rsid w:val="005A5011"/>
    <w:rsid w:val="005A508D"/>
    <w:rsid w:val="005A5B67"/>
    <w:rsid w:val="005A5F3B"/>
    <w:rsid w:val="005A60BA"/>
    <w:rsid w:val="005A6A59"/>
    <w:rsid w:val="005A6E09"/>
    <w:rsid w:val="005A70CD"/>
    <w:rsid w:val="005A7550"/>
    <w:rsid w:val="005A761B"/>
    <w:rsid w:val="005A79F3"/>
    <w:rsid w:val="005B05A2"/>
    <w:rsid w:val="005B096F"/>
    <w:rsid w:val="005B0987"/>
    <w:rsid w:val="005B0FB5"/>
    <w:rsid w:val="005B1191"/>
    <w:rsid w:val="005B1205"/>
    <w:rsid w:val="005B1738"/>
    <w:rsid w:val="005B1D3B"/>
    <w:rsid w:val="005B2088"/>
    <w:rsid w:val="005B2183"/>
    <w:rsid w:val="005B2466"/>
    <w:rsid w:val="005B252B"/>
    <w:rsid w:val="005B2BBB"/>
    <w:rsid w:val="005B2BF5"/>
    <w:rsid w:val="005B2FD3"/>
    <w:rsid w:val="005B3DC1"/>
    <w:rsid w:val="005B41B3"/>
    <w:rsid w:val="005B4289"/>
    <w:rsid w:val="005B4478"/>
    <w:rsid w:val="005B47AD"/>
    <w:rsid w:val="005B4A42"/>
    <w:rsid w:val="005B4C21"/>
    <w:rsid w:val="005B5458"/>
    <w:rsid w:val="005B58AA"/>
    <w:rsid w:val="005B5926"/>
    <w:rsid w:val="005B5A74"/>
    <w:rsid w:val="005B5ABE"/>
    <w:rsid w:val="005B5D00"/>
    <w:rsid w:val="005B5DBE"/>
    <w:rsid w:val="005B6159"/>
    <w:rsid w:val="005B66DA"/>
    <w:rsid w:val="005B6927"/>
    <w:rsid w:val="005B698D"/>
    <w:rsid w:val="005B6B33"/>
    <w:rsid w:val="005B6B72"/>
    <w:rsid w:val="005B6B84"/>
    <w:rsid w:val="005B6BFD"/>
    <w:rsid w:val="005B7331"/>
    <w:rsid w:val="005B75B6"/>
    <w:rsid w:val="005B789E"/>
    <w:rsid w:val="005B78F4"/>
    <w:rsid w:val="005B7F6E"/>
    <w:rsid w:val="005C043D"/>
    <w:rsid w:val="005C0B32"/>
    <w:rsid w:val="005C0C11"/>
    <w:rsid w:val="005C111C"/>
    <w:rsid w:val="005C12AC"/>
    <w:rsid w:val="005C16EB"/>
    <w:rsid w:val="005C1738"/>
    <w:rsid w:val="005C1C90"/>
    <w:rsid w:val="005C1CEF"/>
    <w:rsid w:val="005C1DDD"/>
    <w:rsid w:val="005C1EF5"/>
    <w:rsid w:val="005C25B4"/>
    <w:rsid w:val="005C29EC"/>
    <w:rsid w:val="005C3964"/>
    <w:rsid w:val="005C428A"/>
    <w:rsid w:val="005C4330"/>
    <w:rsid w:val="005C4577"/>
    <w:rsid w:val="005C46AD"/>
    <w:rsid w:val="005C470E"/>
    <w:rsid w:val="005C4787"/>
    <w:rsid w:val="005C4997"/>
    <w:rsid w:val="005C4ED4"/>
    <w:rsid w:val="005C5113"/>
    <w:rsid w:val="005C52C0"/>
    <w:rsid w:val="005C54B8"/>
    <w:rsid w:val="005C557C"/>
    <w:rsid w:val="005C56B7"/>
    <w:rsid w:val="005C5CDF"/>
    <w:rsid w:val="005C677E"/>
    <w:rsid w:val="005C6CD0"/>
    <w:rsid w:val="005C7072"/>
    <w:rsid w:val="005C759E"/>
    <w:rsid w:val="005C76FC"/>
    <w:rsid w:val="005C785E"/>
    <w:rsid w:val="005C78D5"/>
    <w:rsid w:val="005D00B6"/>
    <w:rsid w:val="005D029E"/>
    <w:rsid w:val="005D0F17"/>
    <w:rsid w:val="005D101F"/>
    <w:rsid w:val="005D1247"/>
    <w:rsid w:val="005D14B3"/>
    <w:rsid w:val="005D1742"/>
    <w:rsid w:val="005D1C3B"/>
    <w:rsid w:val="005D1D60"/>
    <w:rsid w:val="005D205D"/>
    <w:rsid w:val="005D2111"/>
    <w:rsid w:val="005D23BC"/>
    <w:rsid w:val="005D290E"/>
    <w:rsid w:val="005D2CD5"/>
    <w:rsid w:val="005D2D7B"/>
    <w:rsid w:val="005D2F54"/>
    <w:rsid w:val="005D33D2"/>
    <w:rsid w:val="005D353D"/>
    <w:rsid w:val="005D39AD"/>
    <w:rsid w:val="005D3FD5"/>
    <w:rsid w:val="005D43AC"/>
    <w:rsid w:val="005D4D79"/>
    <w:rsid w:val="005D4E9F"/>
    <w:rsid w:val="005D550B"/>
    <w:rsid w:val="005D593D"/>
    <w:rsid w:val="005D5A7F"/>
    <w:rsid w:val="005D5C10"/>
    <w:rsid w:val="005D5D35"/>
    <w:rsid w:val="005D63A5"/>
    <w:rsid w:val="005D64AA"/>
    <w:rsid w:val="005D69A4"/>
    <w:rsid w:val="005D6A10"/>
    <w:rsid w:val="005D6A38"/>
    <w:rsid w:val="005D79B5"/>
    <w:rsid w:val="005D7B6B"/>
    <w:rsid w:val="005D7BDA"/>
    <w:rsid w:val="005D7D32"/>
    <w:rsid w:val="005E084B"/>
    <w:rsid w:val="005E0A1F"/>
    <w:rsid w:val="005E0DEA"/>
    <w:rsid w:val="005E0FF7"/>
    <w:rsid w:val="005E1058"/>
    <w:rsid w:val="005E1667"/>
    <w:rsid w:val="005E17B3"/>
    <w:rsid w:val="005E17E1"/>
    <w:rsid w:val="005E1990"/>
    <w:rsid w:val="005E1A59"/>
    <w:rsid w:val="005E1BB5"/>
    <w:rsid w:val="005E1BD6"/>
    <w:rsid w:val="005E1D1D"/>
    <w:rsid w:val="005E204B"/>
    <w:rsid w:val="005E20D0"/>
    <w:rsid w:val="005E2594"/>
    <w:rsid w:val="005E2A79"/>
    <w:rsid w:val="005E2D15"/>
    <w:rsid w:val="005E2EDB"/>
    <w:rsid w:val="005E2FB1"/>
    <w:rsid w:val="005E3850"/>
    <w:rsid w:val="005E3A9C"/>
    <w:rsid w:val="005E3EB4"/>
    <w:rsid w:val="005E3FEB"/>
    <w:rsid w:val="005E40C8"/>
    <w:rsid w:val="005E43DF"/>
    <w:rsid w:val="005E455E"/>
    <w:rsid w:val="005E46B1"/>
    <w:rsid w:val="005E48DE"/>
    <w:rsid w:val="005E5375"/>
    <w:rsid w:val="005E566F"/>
    <w:rsid w:val="005E5B15"/>
    <w:rsid w:val="005E5C43"/>
    <w:rsid w:val="005E5EB1"/>
    <w:rsid w:val="005E64AF"/>
    <w:rsid w:val="005E6BE9"/>
    <w:rsid w:val="005E71A5"/>
    <w:rsid w:val="005E7221"/>
    <w:rsid w:val="005E772C"/>
    <w:rsid w:val="005E777B"/>
    <w:rsid w:val="005E793F"/>
    <w:rsid w:val="005F03D5"/>
    <w:rsid w:val="005F0860"/>
    <w:rsid w:val="005F14A7"/>
    <w:rsid w:val="005F1B20"/>
    <w:rsid w:val="005F1B42"/>
    <w:rsid w:val="005F1E18"/>
    <w:rsid w:val="005F27E0"/>
    <w:rsid w:val="005F29C0"/>
    <w:rsid w:val="005F2A66"/>
    <w:rsid w:val="005F2B32"/>
    <w:rsid w:val="005F2DDF"/>
    <w:rsid w:val="005F3176"/>
    <w:rsid w:val="005F340C"/>
    <w:rsid w:val="005F3549"/>
    <w:rsid w:val="005F36F4"/>
    <w:rsid w:val="005F3AA8"/>
    <w:rsid w:val="005F3D56"/>
    <w:rsid w:val="005F3D8C"/>
    <w:rsid w:val="005F431A"/>
    <w:rsid w:val="005F44BD"/>
    <w:rsid w:val="005F490A"/>
    <w:rsid w:val="005F491A"/>
    <w:rsid w:val="005F5319"/>
    <w:rsid w:val="005F54B4"/>
    <w:rsid w:val="005F5576"/>
    <w:rsid w:val="005F57AB"/>
    <w:rsid w:val="005F5A4E"/>
    <w:rsid w:val="005F5A6F"/>
    <w:rsid w:val="005F5BE9"/>
    <w:rsid w:val="005F5C6D"/>
    <w:rsid w:val="005F5E8E"/>
    <w:rsid w:val="005F60E6"/>
    <w:rsid w:val="005F61DD"/>
    <w:rsid w:val="005F6C87"/>
    <w:rsid w:val="005F764A"/>
    <w:rsid w:val="005F78D3"/>
    <w:rsid w:val="005F7E88"/>
    <w:rsid w:val="0060008E"/>
    <w:rsid w:val="006003C6"/>
    <w:rsid w:val="006005C1"/>
    <w:rsid w:val="00600CE1"/>
    <w:rsid w:val="00600E1F"/>
    <w:rsid w:val="006011A0"/>
    <w:rsid w:val="006015AF"/>
    <w:rsid w:val="00601C10"/>
    <w:rsid w:val="00601C1B"/>
    <w:rsid w:val="00601CF8"/>
    <w:rsid w:val="00602A78"/>
    <w:rsid w:val="00602BCA"/>
    <w:rsid w:val="00602BF1"/>
    <w:rsid w:val="00602D27"/>
    <w:rsid w:val="00602FC8"/>
    <w:rsid w:val="0060305F"/>
    <w:rsid w:val="006034C7"/>
    <w:rsid w:val="00603ACF"/>
    <w:rsid w:val="00604617"/>
    <w:rsid w:val="00604730"/>
    <w:rsid w:val="006049CE"/>
    <w:rsid w:val="00604AE3"/>
    <w:rsid w:val="00604D1B"/>
    <w:rsid w:val="006052A3"/>
    <w:rsid w:val="006053D8"/>
    <w:rsid w:val="006057CF"/>
    <w:rsid w:val="006059A0"/>
    <w:rsid w:val="00605A1A"/>
    <w:rsid w:val="00605FBD"/>
    <w:rsid w:val="00606054"/>
    <w:rsid w:val="0060611E"/>
    <w:rsid w:val="0060634F"/>
    <w:rsid w:val="006063E0"/>
    <w:rsid w:val="0060647E"/>
    <w:rsid w:val="0060660B"/>
    <w:rsid w:val="00606906"/>
    <w:rsid w:val="00606EE7"/>
    <w:rsid w:val="00606FAA"/>
    <w:rsid w:val="00607C10"/>
    <w:rsid w:val="00610126"/>
    <w:rsid w:val="006103B7"/>
    <w:rsid w:val="00611BA6"/>
    <w:rsid w:val="006120BB"/>
    <w:rsid w:val="00612233"/>
    <w:rsid w:val="00612543"/>
    <w:rsid w:val="006129CC"/>
    <w:rsid w:val="00612D19"/>
    <w:rsid w:val="0061330F"/>
    <w:rsid w:val="00613641"/>
    <w:rsid w:val="00613A21"/>
    <w:rsid w:val="00613AF4"/>
    <w:rsid w:val="00613BED"/>
    <w:rsid w:val="00614139"/>
    <w:rsid w:val="00614483"/>
    <w:rsid w:val="0061478C"/>
    <w:rsid w:val="00615135"/>
    <w:rsid w:val="0061516E"/>
    <w:rsid w:val="006151BC"/>
    <w:rsid w:val="00615204"/>
    <w:rsid w:val="006154F0"/>
    <w:rsid w:val="0061550B"/>
    <w:rsid w:val="006156F3"/>
    <w:rsid w:val="006157E6"/>
    <w:rsid w:val="00615E77"/>
    <w:rsid w:val="00616189"/>
    <w:rsid w:val="006162A3"/>
    <w:rsid w:val="00616C7D"/>
    <w:rsid w:val="0061735F"/>
    <w:rsid w:val="00617644"/>
    <w:rsid w:val="00617A4A"/>
    <w:rsid w:val="00620171"/>
    <w:rsid w:val="006205E1"/>
    <w:rsid w:val="006205F3"/>
    <w:rsid w:val="006208EE"/>
    <w:rsid w:val="0062091D"/>
    <w:rsid w:val="00620C44"/>
    <w:rsid w:val="0062100E"/>
    <w:rsid w:val="006211A5"/>
    <w:rsid w:val="00621529"/>
    <w:rsid w:val="006219BC"/>
    <w:rsid w:val="006219F1"/>
    <w:rsid w:val="00622134"/>
    <w:rsid w:val="006226AF"/>
    <w:rsid w:val="00622789"/>
    <w:rsid w:val="00622999"/>
    <w:rsid w:val="00623148"/>
    <w:rsid w:val="006233C1"/>
    <w:rsid w:val="006234CC"/>
    <w:rsid w:val="0062354C"/>
    <w:rsid w:val="006235B3"/>
    <w:rsid w:val="006239A7"/>
    <w:rsid w:val="00623A3B"/>
    <w:rsid w:val="00623D75"/>
    <w:rsid w:val="006242E1"/>
    <w:rsid w:val="006244E3"/>
    <w:rsid w:val="006245A0"/>
    <w:rsid w:val="00624649"/>
    <w:rsid w:val="006249A7"/>
    <w:rsid w:val="006249D1"/>
    <w:rsid w:val="00624B60"/>
    <w:rsid w:val="00624D4F"/>
    <w:rsid w:val="006251B8"/>
    <w:rsid w:val="00625713"/>
    <w:rsid w:val="00625B22"/>
    <w:rsid w:val="00625C53"/>
    <w:rsid w:val="00626415"/>
    <w:rsid w:val="00626447"/>
    <w:rsid w:val="0062645B"/>
    <w:rsid w:val="0062692A"/>
    <w:rsid w:val="00626B8B"/>
    <w:rsid w:val="0062768B"/>
    <w:rsid w:val="0062772E"/>
    <w:rsid w:val="0062780D"/>
    <w:rsid w:val="00627A49"/>
    <w:rsid w:val="00627D2B"/>
    <w:rsid w:val="00627D60"/>
    <w:rsid w:val="00627E30"/>
    <w:rsid w:val="00630169"/>
    <w:rsid w:val="006303FC"/>
    <w:rsid w:val="00630428"/>
    <w:rsid w:val="0063086F"/>
    <w:rsid w:val="006308A3"/>
    <w:rsid w:val="006309D1"/>
    <w:rsid w:val="00630C24"/>
    <w:rsid w:val="00630E40"/>
    <w:rsid w:val="006314CD"/>
    <w:rsid w:val="00631575"/>
    <w:rsid w:val="00631716"/>
    <w:rsid w:val="0063179F"/>
    <w:rsid w:val="006317A4"/>
    <w:rsid w:val="0063189A"/>
    <w:rsid w:val="006318F6"/>
    <w:rsid w:val="00632259"/>
    <w:rsid w:val="006322D4"/>
    <w:rsid w:val="00632765"/>
    <w:rsid w:val="00632DD8"/>
    <w:rsid w:val="006338DA"/>
    <w:rsid w:val="0063390C"/>
    <w:rsid w:val="00633A5E"/>
    <w:rsid w:val="00633F36"/>
    <w:rsid w:val="00633F65"/>
    <w:rsid w:val="00633F74"/>
    <w:rsid w:val="006341AA"/>
    <w:rsid w:val="00634B54"/>
    <w:rsid w:val="00634CEA"/>
    <w:rsid w:val="00635327"/>
    <w:rsid w:val="00635381"/>
    <w:rsid w:val="00635542"/>
    <w:rsid w:val="00635641"/>
    <w:rsid w:val="006357EA"/>
    <w:rsid w:val="00635AEB"/>
    <w:rsid w:val="0063611E"/>
    <w:rsid w:val="00636146"/>
    <w:rsid w:val="006367B7"/>
    <w:rsid w:val="00636E0F"/>
    <w:rsid w:val="00636EF8"/>
    <w:rsid w:val="00636FEF"/>
    <w:rsid w:val="0063715F"/>
    <w:rsid w:val="006371D4"/>
    <w:rsid w:val="006377DB"/>
    <w:rsid w:val="006405A2"/>
    <w:rsid w:val="00640699"/>
    <w:rsid w:val="0064083A"/>
    <w:rsid w:val="0064096C"/>
    <w:rsid w:val="006409B5"/>
    <w:rsid w:val="00640BF2"/>
    <w:rsid w:val="00641306"/>
    <w:rsid w:val="0064139E"/>
    <w:rsid w:val="0064148E"/>
    <w:rsid w:val="006415F1"/>
    <w:rsid w:val="006417E0"/>
    <w:rsid w:val="006418D2"/>
    <w:rsid w:val="006419D4"/>
    <w:rsid w:val="00641E1E"/>
    <w:rsid w:val="00642453"/>
    <w:rsid w:val="00642C54"/>
    <w:rsid w:val="00642DB8"/>
    <w:rsid w:val="00643299"/>
    <w:rsid w:val="006438BE"/>
    <w:rsid w:val="00643EA2"/>
    <w:rsid w:val="006442A0"/>
    <w:rsid w:val="006443B2"/>
    <w:rsid w:val="00644D1E"/>
    <w:rsid w:val="00645210"/>
    <w:rsid w:val="0064522C"/>
    <w:rsid w:val="00645933"/>
    <w:rsid w:val="006459B3"/>
    <w:rsid w:val="00645AA7"/>
    <w:rsid w:val="00645AAF"/>
    <w:rsid w:val="00645D57"/>
    <w:rsid w:val="00646970"/>
    <w:rsid w:val="00646FDD"/>
    <w:rsid w:val="006476BA"/>
    <w:rsid w:val="00647883"/>
    <w:rsid w:val="00647C38"/>
    <w:rsid w:val="00647D39"/>
    <w:rsid w:val="00647D60"/>
    <w:rsid w:val="00647F97"/>
    <w:rsid w:val="006500A2"/>
    <w:rsid w:val="00650528"/>
    <w:rsid w:val="0065058D"/>
    <w:rsid w:val="00650C5E"/>
    <w:rsid w:val="00651147"/>
    <w:rsid w:val="0065131D"/>
    <w:rsid w:val="00651B69"/>
    <w:rsid w:val="00651DC1"/>
    <w:rsid w:val="00651FD6"/>
    <w:rsid w:val="0065234B"/>
    <w:rsid w:val="00652384"/>
    <w:rsid w:val="00652480"/>
    <w:rsid w:val="006524AD"/>
    <w:rsid w:val="0065252C"/>
    <w:rsid w:val="0065299F"/>
    <w:rsid w:val="00652D51"/>
    <w:rsid w:val="00652EB1"/>
    <w:rsid w:val="0065307F"/>
    <w:rsid w:val="006530F5"/>
    <w:rsid w:val="00653AC4"/>
    <w:rsid w:val="00653C52"/>
    <w:rsid w:val="006540C1"/>
    <w:rsid w:val="00654118"/>
    <w:rsid w:val="0065460C"/>
    <w:rsid w:val="00654642"/>
    <w:rsid w:val="006546A8"/>
    <w:rsid w:val="00654A84"/>
    <w:rsid w:val="00654AF4"/>
    <w:rsid w:val="00654CB8"/>
    <w:rsid w:val="0065523B"/>
    <w:rsid w:val="0065561D"/>
    <w:rsid w:val="006559AA"/>
    <w:rsid w:val="00655D2D"/>
    <w:rsid w:val="00655F61"/>
    <w:rsid w:val="00655FC4"/>
    <w:rsid w:val="006562F3"/>
    <w:rsid w:val="006565D3"/>
    <w:rsid w:val="0065692A"/>
    <w:rsid w:val="006569F2"/>
    <w:rsid w:val="00656F36"/>
    <w:rsid w:val="00656F87"/>
    <w:rsid w:val="00656FC3"/>
    <w:rsid w:val="00657417"/>
    <w:rsid w:val="00657693"/>
    <w:rsid w:val="006576B9"/>
    <w:rsid w:val="00657861"/>
    <w:rsid w:val="00657B05"/>
    <w:rsid w:val="00657B97"/>
    <w:rsid w:val="00660010"/>
    <w:rsid w:val="00660083"/>
    <w:rsid w:val="006604A0"/>
    <w:rsid w:val="006605CA"/>
    <w:rsid w:val="00660680"/>
    <w:rsid w:val="0066080E"/>
    <w:rsid w:val="00660A1C"/>
    <w:rsid w:val="00660BFB"/>
    <w:rsid w:val="00660E23"/>
    <w:rsid w:val="00660F41"/>
    <w:rsid w:val="00661799"/>
    <w:rsid w:val="006621E3"/>
    <w:rsid w:val="00662723"/>
    <w:rsid w:val="00662819"/>
    <w:rsid w:val="00662A70"/>
    <w:rsid w:val="00662AF9"/>
    <w:rsid w:val="00662C14"/>
    <w:rsid w:val="00662C97"/>
    <w:rsid w:val="00662CBB"/>
    <w:rsid w:val="00662F3E"/>
    <w:rsid w:val="0066314F"/>
    <w:rsid w:val="0066398B"/>
    <w:rsid w:val="00663F53"/>
    <w:rsid w:val="00664239"/>
    <w:rsid w:val="0066486A"/>
    <w:rsid w:val="006649B2"/>
    <w:rsid w:val="00664D5F"/>
    <w:rsid w:val="00664E4F"/>
    <w:rsid w:val="0066527F"/>
    <w:rsid w:val="006655BB"/>
    <w:rsid w:val="006655F7"/>
    <w:rsid w:val="006656C0"/>
    <w:rsid w:val="006659EF"/>
    <w:rsid w:val="00665B34"/>
    <w:rsid w:val="00665C30"/>
    <w:rsid w:val="006664FE"/>
    <w:rsid w:val="00666754"/>
    <w:rsid w:val="0066685A"/>
    <w:rsid w:val="00666AEA"/>
    <w:rsid w:val="00666D37"/>
    <w:rsid w:val="0066706E"/>
    <w:rsid w:val="0066754C"/>
    <w:rsid w:val="00667D71"/>
    <w:rsid w:val="00667FB2"/>
    <w:rsid w:val="00670D2E"/>
    <w:rsid w:val="006715AD"/>
    <w:rsid w:val="00671F8A"/>
    <w:rsid w:val="0067269F"/>
    <w:rsid w:val="006726CB"/>
    <w:rsid w:val="0067272F"/>
    <w:rsid w:val="0067276D"/>
    <w:rsid w:val="00672E8B"/>
    <w:rsid w:val="00672F76"/>
    <w:rsid w:val="00672FC9"/>
    <w:rsid w:val="00673117"/>
    <w:rsid w:val="00673632"/>
    <w:rsid w:val="00673881"/>
    <w:rsid w:val="00673AA6"/>
    <w:rsid w:val="00673BA4"/>
    <w:rsid w:val="00674C5D"/>
    <w:rsid w:val="00674ED8"/>
    <w:rsid w:val="006752B8"/>
    <w:rsid w:val="00675533"/>
    <w:rsid w:val="0067564F"/>
    <w:rsid w:val="00675793"/>
    <w:rsid w:val="006759A7"/>
    <w:rsid w:val="00675A1D"/>
    <w:rsid w:val="00675A50"/>
    <w:rsid w:val="00675C5E"/>
    <w:rsid w:val="00675CAE"/>
    <w:rsid w:val="006762E2"/>
    <w:rsid w:val="00676816"/>
    <w:rsid w:val="00676851"/>
    <w:rsid w:val="00676B4B"/>
    <w:rsid w:val="00676B52"/>
    <w:rsid w:val="00676F0B"/>
    <w:rsid w:val="006773D1"/>
    <w:rsid w:val="006775DC"/>
    <w:rsid w:val="00677F4A"/>
    <w:rsid w:val="006801BB"/>
    <w:rsid w:val="006802E3"/>
    <w:rsid w:val="0068033C"/>
    <w:rsid w:val="00680496"/>
    <w:rsid w:val="00680CC6"/>
    <w:rsid w:val="0068122E"/>
    <w:rsid w:val="00681344"/>
    <w:rsid w:val="0068241B"/>
    <w:rsid w:val="00682467"/>
    <w:rsid w:val="0068263B"/>
    <w:rsid w:val="00682BED"/>
    <w:rsid w:val="006832D1"/>
    <w:rsid w:val="00683889"/>
    <w:rsid w:val="006838CA"/>
    <w:rsid w:val="00683B59"/>
    <w:rsid w:val="00683CC8"/>
    <w:rsid w:val="00683D63"/>
    <w:rsid w:val="006842A2"/>
    <w:rsid w:val="006848BB"/>
    <w:rsid w:val="00684A44"/>
    <w:rsid w:val="00684B99"/>
    <w:rsid w:val="00685075"/>
    <w:rsid w:val="00685178"/>
    <w:rsid w:val="00685339"/>
    <w:rsid w:val="00685597"/>
    <w:rsid w:val="0068565E"/>
    <w:rsid w:val="00685716"/>
    <w:rsid w:val="006859F4"/>
    <w:rsid w:val="00685FC6"/>
    <w:rsid w:val="00686338"/>
    <w:rsid w:val="0068731C"/>
    <w:rsid w:val="00687893"/>
    <w:rsid w:val="00687BAA"/>
    <w:rsid w:val="006904AD"/>
    <w:rsid w:val="006904C1"/>
    <w:rsid w:val="006905D5"/>
    <w:rsid w:val="006905F1"/>
    <w:rsid w:val="006912E6"/>
    <w:rsid w:val="006914E9"/>
    <w:rsid w:val="006915E4"/>
    <w:rsid w:val="00691815"/>
    <w:rsid w:val="00691822"/>
    <w:rsid w:val="00691B0A"/>
    <w:rsid w:val="00691E51"/>
    <w:rsid w:val="006920CA"/>
    <w:rsid w:val="006923A6"/>
    <w:rsid w:val="00692419"/>
    <w:rsid w:val="006926FD"/>
    <w:rsid w:val="006927F0"/>
    <w:rsid w:val="00692C4E"/>
    <w:rsid w:val="00692DB6"/>
    <w:rsid w:val="00693625"/>
    <w:rsid w:val="006936DB"/>
    <w:rsid w:val="00693801"/>
    <w:rsid w:val="00694358"/>
    <w:rsid w:val="006943D0"/>
    <w:rsid w:val="006943E4"/>
    <w:rsid w:val="006944B8"/>
    <w:rsid w:val="00694706"/>
    <w:rsid w:val="00694C99"/>
    <w:rsid w:val="00694DF8"/>
    <w:rsid w:val="00694FEE"/>
    <w:rsid w:val="006955BB"/>
    <w:rsid w:val="006956E0"/>
    <w:rsid w:val="00695D95"/>
    <w:rsid w:val="00695DDA"/>
    <w:rsid w:val="00696136"/>
    <w:rsid w:val="00696243"/>
    <w:rsid w:val="006962E6"/>
    <w:rsid w:val="0069657D"/>
    <w:rsid w:val="00696619"/>
    <w:rsid w:val="00696A8E"/>
    <w:rsid w:val="0069703E"/>
    <w:rsid w:val="00697208"/>
    <w:rsid w:val="00697A32"/>
    <w:rsid w:val="006A0273"/>
    <w:rsid w:val="006A03D9"/>
    <w:rsid w:val="006A06E3"/>
    <w:rsid w:val="006A0B03"/>
    <w:rsid w:val="006A0ECA"/>
    <w:rsid w:val="006A11F4"/>
    <w:rsid w:val="006A14A8"/>
    <w:rsid w:val="006A156C"/>
    <w:rsid w:val="006A182D"/>
    <w:rsid w:val="006A1ADF"/>
    <w:rsid w:val="006A1BAC"/>
    <w:rsid w:val="006A23AC"/>
    <w:rsid w:val="006A2576"/>
    <w:rsid w:val="006A2835"/>
    <w:rsid w:val="006A2C5F"/>
    <w:rsid w:val="006A2F57"/>
    <w:rsid w:val="006A3411"/>
    <w:rsid w:val="006A3851"/>
    <w:rsid w:val="006A3976"/>
    <w:rsid w:val="006A3A19"/>
    <w:rsid w:val="006A3B9E"/>
    <w:rsid w:val="006A3BF5"/>
    <w:rsid w:val="006A3D6D"/>
    <w:rsid w:val="006A3D73"/>
    <w:rsid w:val="006A43EA"/>
    <w:rsid w:val="006A471A"/>
    <w:rsid w:val="006A4AC9"/>
    <w:rsid w:val="006A5290"/>
    <w:rsid w:val="006A5459"/>
    <w:rsid w:val="006A5558"/>
    <w:rsid w:val="006A5C11"/>
    <w:rsid w:val="006A6290"/>
    <w:rsid w:val="006A6664"/>
    <w:rsid w:val="006A6A1A"/>
    <w:rsid w:val="006A6B63"/>
    <w:rsid w:val="006A6BAB"/>
    <w:rsid w:val="006A6C28"/>
    <w:rsid w:val="006A76ED"/>
    <w:rsid w:val="006A777A"/>
    <w:rsid w:val="006A7821"/>
    <w:rsid w:val="006A7AE9"/>
    <w:rsid w:val="006A7C9D"/>
    <w:rsid w:val="006A7F1D"/>
    <w:rsid w:val="006B0264"/>
    <w:rsid w:val="006B0BF0"/>
    <w:rsid w:val="006B0D7E"/>
    <w:rsid w:val="006B13B2"/>
    <w:rsid w:val="006B1D88"/>
    <w:rsid w:val="006B1E59"/>
    <w:rsid w:val="006B269C"/>
    <w:rsid w:val="006B2995"/>
    <w:rsid w:val="006B2B19"/>
    <w:rsid w:val="006B2BAE"/>
    <w:rsid w:val="006B2F13"/>
    <w:rsid w:val="006B3335"/>
    <w:rsid w:val="006B33FB"/>
    <w:rsid w:val="006B3EFD"/>
    <w:rsid w:val="006B4043"/>
    <w:rsid w:val="006B4048"/>
    <w:rsid w:val="006B40C8"/>
    <w:rsid w:val="006B4335"/>
    <w:rsid w:val="006B472A"/>
    <w:rsid w:val="006B5107"/>
    <w:rsid w:val="006B5149"/>
    <w:rsid w:val="006B549F"/>
    <w:rsid w:val="006B54EB"/>
    <w:rsid w:val="006B5667"/>
    <w:rsid w:val="006B5A21"/>
    <w:rsid w:val="006B5AFF"/>
    <w:rsid w:val="006B6313"/>
    <w:rsid w:val="006B65CB"/>
    <w:rsid w:val="006B6997"/>
    <w:rsid w:val="006B6D0C"/>
    <w:rsid w:val="006B736B"/>
    <w:rsid w:val="006B765D"/>
    <w:rsid w:val="006B767F"/>
    <w:rsid w:val="006B77ED"/>
    <w:rsid w:val="006C004F"/>
    <w:rsid w:val="006C01F4"/>
    <w:rsid w:val="006C0867"/>
    <w:rsid w:val="006C0B58"/>
    <w:rsid w:val="006C12F3"/>
    <w:rsid w:val="006C1334"/>
    <w:rsid w:val="006C1450"/>
    <w:rsid w:val="006C1503"/>
    <w:rsid w:val="006C16D5"/>
    <w:rsid w:val="006C215A"/>
    <w:rsid w:val="006C2172"/>
    <w:rsid w:val="006C24C7"/>
    <w:rsid w:val="006C273C"/>
    <w:rsid w:val="006C2FF1"/>
    <w:rsid w:val="006C347B"/>
    <w:rsid w:val="006C374A"/>
    <w:rsid w:val="006C3873"/>
    <w:rsid w:val="006C3A0F"/>
    <w:rsid w:val="006C3B9C"/>
    <w:rsid w:val="006C3CC0"/>
    <w:rsid w:val="006C3EC8"/>
    <w:rsid w:val="006C4775"/>
    <w:rsid w:val="006C479E"/>
    <w:rsid w:val="006C4A29"/>
    <w:rsid w:val="006C4A5F"/>
    <w:rsid w:val="006C54EE"/>
    <w:rsid w:val="006C57FE"/>
    <w:rsid w:val="006C5AB5"/>
    <w:rsid w:val="006C6854"/>
    <w:rsid w:val="006C6DB0"/>
    <w:rsid w:val="006C6E36"/>
    <w:rsid w:val="006C705E"/>
    <w:rsid w:val="006C7216"/>
    <w:rsid w:val="006C7266"/>
    <w:rsid w:val="006C791E"/>
    <w:rsid w:val="006C7A89"/>
    <w:rsid w:val="006C7B8D"/>
    <w:rsid w:val="006D045E"/>
    <w:rsid w:val="006D05F4"/>
    <w:rsid w:val="006D0930"/>
    <w:rsid w:val="006D0B4C"/>
    <w:rsid w:val="006D0B6D"/>
    <w:rsid w:val="006D0BB3"/>
    <w:rsid w:val="006D117F"/>
    <w:rsid w:val="006D1549"/>
    <w:rsid w:val="006D15C1"/>
    <w:rsid w:val="006D16EC"/>
    <w:rsid w:val="006D17FE"/>
    <w:rsid w:val="006D190C"/>
    <w:rsid w:val="006D1A5F"/>
    <w:rsid w:val="006D1F0A"/>
    <w:rsid w:val="006D2424"/>
    <w:rsid w:val="006D26DB"/>
    <w:rsid w:val="006D32B5"/>
    <w:rsid w:val="006D3429"/>
    <w:rsid w:val="006D366D"/>
    <w:rsid w:val="006D381C"/>
    <w:rsid w:val="006D39EA"/>
    <w:rsid w:val="006D3CE0"/>
    <w:rsid w:val="006D3F17"/>
    <w:rsid w:val="006D4801"/>
    <w:rsid w:val="006D487E"/>
    <w:rsid w:val="006D4A33"/>
    <w:rsid w:val="006D53DF"/>
    <w:rsid w:val="006D54F7"/>
    <w:rsid w:val="006D5604"/>
    <w:rsid w:val="006D5CDA"/>
    <w:rsid w:val="006D6279"/>
    <w:rsid w:val="006D65F5"/>
    <w:rsid w:val="006D68EF"/>
    <w:rsid w:val="006D6D76"/>
    <w:rsid w:val="006D7902"/>
    <w:rsid w:val="006D793B"/>
    <w:rsid w:val="006D7C9D"/>
    <w:rsid w:val="006D7CD6"/>
    <w:rsid w:val="006D7D85"/>
    <w:rsid w:val="006E045E"/>
    <w:rsid w:val="006E047E"/>
    <w:rsid w:val="006E04C4"/>
    <w:rsid w:val="006E058E"/>
    <w:rsid w:val="006E09E9"/>
    <w:rsid w:val="006E0B21"/>
    <w:rsid w:val="006E171B"/>
    <w:rsid w:val="006E1791"/>
    <w:rsid w:val="006E1A8F"/>
    <w:rsid w:val="006E1B99"/>
    <w:rsid w:val="006E1E51"/>
    <w:rsid w:val="006E2460"/>
    <w:rsid w:val="006E24C1"/>
    <w:rsid w:val="006E29F0"/>
    <w:rsid w:val="006E2C6D"/>
    <w:rsid w:val="006E32F2"/>
    <w:rsid w:val="006E33D2"/>
    <w:rsid w:val="006E374B"/>
    <w:rsid w:val="006E3B50"/>
    <w:rsid w:val="006E44D3"/>
    <w:rsid w:val="006E4705"/>
    <w:rsid w:val="006E470D"/>
    <w:rsid w:val="006E49DF"/>
    <w:rsid w:val="006E4BC0"/>
    <w:rsid w:val="006E4E81"/>
    <w:rsid w:val="006E58CF"/>
    <w:rsid w:val="006E5F91"/>
    <w:rsid w:val="006E5FD7"/>
    <w:rsid w:val="006E6241"/>
    <w:rsid w:val="006E645F"/>
    <w:rsid w:val="006E6C72"/>
    <w:rsid w:val="006E6D1B"/>
    <w:rsid w:val="006E6F3D"/>
    <w:rsid w:val="006F028C"/>
    <w:rsid w:val="006F04B6"/>
    <w:rsid w:val="006F067D"/>
    <w:rsid w:val="006F117D"/>
    <w:rsid w:val="006F1195"/>
    <w:rsid w:val="006F1200"/>
    <w:rsid w:val="006F13F3"/>
    <w:rsid w:val="006F1DBD"/>
    <w:rsid w:val="006F1E00"/>
    <w:rsid w:val="006F253F"/>
    <w:rsid w:val="006F26ED"/>
    <w:rsid w:val="006F27A8"/>
    <w:rsid w:val="006F286E"/>
    <w:rsid w:val="006F301F"/>
    <w:rsid w:val="006F3419"/>
    <w:rsid w:val="006F36AD"/>
    <w:rsid w:val="006F3947"/>
    <w:rsid w:val="006F3B52"/>
    <w:rsid w:val="006F48EA"/>
    <w:rsid w:val="006F4F6A"/>
    <w:rsid w:val="006F51E0"/>
    <w:rsid w:val="006F5682"/>
    <w:rsid w:val="006F572D"/>
    <w:rsid w:val="006F5820"/>
    <w:rsid w:val="006F5847"/>
    <w:rsid w:val="006F5B1A"/>
    <w:rsid w:val="006F5F76"/>
    <w:rsid w:val="006F61DF"/>
    <w:rsid w:val="006F6790"/>
    <w:rsid w:val="006F707D"/>
    <w:rsid w:val="006F75A6"/>
    <w:rsid w:val="006F7704"/>
    <w:rsid w:val="006F7ADB"/>
    <w:rsid w:val="006F7CF1"/>
    <w:rsid w:val="007006D2"/>
    <w:rsid w:val="00700821"/>
    <w:rsid w:val="00700FEB"/>
    <w:rsid w:val="007010A7"/>
    <w:rsid w:val="007011D1"/>
    <w:rsid w:val="007011D8"/>
    <w:rsid w:val="0070167E"/>
    <w:rsid w:val="00702723"/>
    <w:rsid w:val="00702788"/>
    <w:rsid w:val="00702BCA"/>
    <w:rsid w:val="0070303A"/>
    <w:rsid w:val="0070328F"/>
    <w:rsid w:val="007038ED"/>
    <w:rsid w:val="00704015"/>
    <w:rsid w:val="00704346"/>
    <w:rsid w:val="00704404"/>
    <w:rsid w:val="00704464"/>
    <w:rsid w:val="00704511"/>
    <w:rsid w:val="00704527"/>
    <w:rsid w:val="00704894"/>
    <w:rsid w:val="00704AB5"/>
    <w:rsid w:val="0070522E"/>
    <w:rsid w:val="0070568E"/>
    <w:rsid w:val="00705789"/>
    <w:rsid w:val="00705BD7"/>
    <w:rsid w:val="00706130"/>
    <w:rsid w:val="007061EC"/>
    <w:rsid w:val="0070630B"/>
    <w:rsid w:val="00706461"/>
    <w:rsid w:val="007068C5"/>
    <w:rsid w:val="00706995"/>
    <w:rsid w:val="00706C3A"/>
    <w:rsid w:val="00706E1E"/>
    <w:rsid w:val="007071D4"/>
    <w:rsid w:val="0070728F"/>
    <w:rsid w:val="00707BF0"/>
    <w:rsid w:val="00707C37"/>
    <w:rsid w:val="00707D13"/>
    <w:rsid w:val="00707DF8"/>
    <w:rsid w:val="00707E01"/>
    <w:rsid w:val="00710164"/>
    <w:rsid w:val="00710167"/>
    <w:rsid w:val="0071054F"/>
    <w:rsid w:val="0071055C"/>
    <w:rsid w:val="00710595"/>
    <w:rsid w:val="00710870"/>
    <w:rsid w:val="00710D37"/>
    <w:rsid w:val="007110B3"/>
    <w:rsid w:val="007113AF"/>
    <w:rsid w:val="00711462"/>
    <w:rsid w:val="00711A27"/>
    <w:rsid w:val="00711CE5"/>
    <w:rsid w:val="00712020"/>
    <w:rsid w:val="00712026"/>
    <w:rsid w:val="007121C0"/>
    <w:rsid w:val="007125C2"/>
    <w:rsid w:val="00712638"/>
    <w:rsid w:val="0071276A"/>
    <w:rsid w:val="00712B22"/>
    <w:rsid w:val="00712D93"/>
    <w:rsid w:val="00712DC4"/>
    <w:rsid w:val="00712F1D"/>
    <w:rsid w:val="00712FF2"/>
    <w:rsid w:val="0071307D"/>
    <w:rsid w:val="007139BF"/>
    <w:rsid w:val="00713B0E"/>
    <w:rsid w:val="00713C11"/>
    <w:rsid w:val="00714406"/>
    <w:rsid w:val="0071475C"/>
    <w:rsid w:val="00714A38"/>
    <w:rsid w:val="00714A85"/>
    <w:rsid w:val="00714B10"/>
    <w:rsid w:val="00714B64"/>
    <w:rsid w:val="00714BA7"/>
    <w:rsid w:val="00714DBE"/>
    <w:rsid w:val="00714E26"/>
    <w:rsid w:val="00714F03"/>
    <w:rsid w:val="00715368"/>
    <w:rsid w:val="00715C06"/>
    <w:rsid w:val="007166F7"/>
    <w:rsid w:val="00716D4E"/>
    <w:rsid w:val="00716DC6"/>
    <w:rsid w:val="0071717E"/>
    <w:rsid w:val="0071735C"/>
    <w:rsid w:val="00717723"/>
    <w:rsid w:val="00717763"/>
    <w:rsid w:val="0072043B"/>
    <w:rsid w:val="00720900"/>
    <w:rsid w:val="007209EC"/>
    <w:rsid w:val="00720A2C"/>
    <w:rsid w:val="00720B85"/>
    <w:rsid w:val="00720C22"/>
    <w:rsid w:val="00720C6E"/>
    <w:rsid w:val="00720E58"/>
    <w:rsid w:val="00720E79"/>
    <w:rsid w:val="00720F9E"/>
    <w:rsid w:val="0072126D"/>
    <w:rsid w:val="00722BE6"/>
    <w:rsid w:val="00722CD9"/>
    <w:rsid w:val="00722DC9"/>
    <w:rsid w:val="00722EF9"/>
    <w:rsid w:val="00723201"/>
    <w:rsid w:val="00723269"/>
    <w:rsid w:val="007232F1"/>
    <w:rsid w:val="00723728"/>
    <w:rsid w:val="00723F60"/>
    <w:rsid w:val="0072406F"/>
    <w:rsid w:val="0072454A"/>
    <w:rsid w:val="007245B1"/>
    <w:rsid w:val="00724952"/>
    <w:rsid w:val="00724BD5"/>
    <w:rsid w:val="00724CD4"/>
    <w:rsid w:val="00724CFE"/>
    <w:rsid w:val="0072502E"/>
    <w:rsid w:val="00725293"/>
    <w:rsid w:val="00725530"/>
    <w:rsid w:val="00725664"/>
    <w:rsid w:val="00725CA6"/>
    <w:rsid w:val="00725D1A"/>
    <w:rsid w:val="00725DF3"/>
    <w:rsid w:val="00725F4D"/>
    <w:rsid w:val="00726A7A"/>
    <w:rsid w:val="00726B7D"/>
    <w:rsid w:val="00727285"/>
    <w:rsid w:val="00727380"/>
    <w:rsid w:val="00727A5D"/>
    <w:rsid w:val="00727D91"/>
    <w:rsid w:val="00727E44"/>
    <w:rsid w:val="00730152"/>
    <w:rsid w:val="007301B7"/>
    <w:rsid w:val="007302E7"/>
    <w:rsid w:val="00730386"/>
    <w:rsid w:val="0073071A"/>
    <w:rsid w:val="00730DD2"/>
    <w:rsid w:val="00730E03"/>
    <w:rsid w:val="00730F90"/>
    <w:rsid w:val="007310E4"/>
    <w:rsid w:val="00731129"/>
    <w:rsid w:val="00731368"/>
    <w:rsid w:val="007313F9"/>
    <w:rsid w:val="00731D9E"/>
    <w:rsid w:val="00732732"/>
    <w:rsid w:val="007330AB"/>
    <w:rsid w:val="0073334C"/>
    <w:rsid w:val="0073397C"/>
    <w:rsid w:val="00733E78"/>
    <w:rsid w:val="00733F0C"/>
    <w:rsid w:val="00734051"/>
    <w:rsid w:val="007341BF"/>
    <w:rsid w:val="00734519"/>
    <w:rsid w:val="0073458B"/>
    <w:rsid w:val="00734B84"/>
    <w:rsid w:val="007354D4"/>
    <w:rsid w:val="00735A9A"/>
    <w:rsid w:val="00735D2A"/>
    <w:rsid w:val="00735EBF"/>
    <w:rsid w:val="007365ED"/>
    <w:rsid w:val="00736709"/>
    <w:rsid w:val="00736927"/>
    <w:rsid w:val="00736D0F"/>
    <w:rsid w:val="0073702B"/>
    <w:rsid w:val="007373D2"/>
    <w:rsid w:val="00737742"/>
    <w:rsid w:val="0073779C"/>
    <w:rsid w:val="00737A4B"/>
    <w:rsid w:val="00737FC3"/>
    <w:rsid w:val="00740008"/>
    <w:rsid w:val="007408E8"/>
    <w:rsid w:val="007408EF"/>
    <w:rsid w:val="00740A3F"/>
    <w:rsid w:val="00740CE7"/>
    <w:rsid w:val="00741355"/>
    <w:rsid w:val="00741C45"/>
    <w:rsid w:val="00741C56"/>
    <w:rsid w:val="00741C83"/>
    <w:rsid w:val="00741E9A"/>
    <w:rsid w:val="00742683"/>
    <w:rsid w:val="00742891"/>
    <w:rsid w:val="00742977"/>
    <w:rsid w:val="00742C3D"/>
    <w:rsid w:val="00742DAD"/>
    <w:rsid w:val="00743455"/>
    <w:rsid w:val="007435B8"/>
    <w:rsid w:val="007435EC"/>
    <w:rsid w:val="00743607"/>
    <w:rsid w:val="007444AE"/>
    <w:rsid w:val="0074478E"/>
    <w:rsid w:val="007447C6"/>
    <w:rsid w:val="007449FE"/>
    <w:rsid w:val="00744AAD"/>
    <w:rsid w:val="00744CEC"/>
    <w:rsid w:val="00744E4B"/>
    <w:rsid w:val="0074556A"/>
    <w:rsid w:val="00745612"/>
    <w:rsid w:val="007457BC"/>
    <w:rsid w:val="00745A05"/>
    <w:rsid w:val="00745C64"/>
    <w:rsid w:val="00745D00"/>
    <w:rsid w:val="00745F8E"/>
    <w:rsid w:val="00746452"/>
    <w:rsid w:val="00746564"/>
    <w:rsid w:val="007466B1"/>
    <w:rsid w:val="00746721"/>
    <w:rsid w:val="007467D4"/>
    <w:rsid w:val="00746A80"/>
    <w:rsid w:val="00746EB6"/>
    <w:rsid w:val="0074758B"/>
    <w:rsid w:val="007475FB"/>
    <w:rsid w:val="007476C2"/>
    <w:rsid w:val="00747741"/>
    <w:rsid w:val="00747C00"/>
    <w:rsid w:val="007505F4"/>
    <w:rsid w:val="00750979"/>
    <w:rsid w:val="00751313"/>
    <w:rsid w:val="007514AA"/>
    <w:rsid w:val="00751527"/>
    <w:rsid w:val="00751760"/>
    <w:rsid w:val="007518C5"/>
    <w:rsid w:val="007518C9"/>
    <w:rsid w:val="00751E00"/>
    <w:rsid w:val="0075218A"/>
    <w:rsid w:val="00752238"/>
    <w:rsid w:val="00752A7C"/>
    <w:rsid w:val="00752DE0"/>
    <w:rsid w:val="00752E14"/>
    <w:rsid w:val="007533FD"/>
    <w:rsid w:val="007537F0"/>
    <w:rsid w:val="00753DA5"/>
    <w:rsid w:val="007540E1"/>
    <w:rsid w:val="0075416C"/>
    <w:rsid w:val="00754509"/>
    <w:rsid w:val="007547C6"/>
    <w:rsid w:val="007548C4"/>
    <w:rsid w:val="00754C6A"/>
    <w:rsid w:val="00754E53"/>
    <w:rsid w:val="0075502B"/>
    <w:rsid w:val="00755633"/>
    <w:rsid w:val="00755639"/>
    <w:rsid w:val="00755B6F"/>
    <w:rsid w:val="007566E8"/>
    <w:rsid w:val="007569EB"/>
    <w:rsid w:val="00756A17"/>
    <w:rsid w:val="00756B41"/>
    <w:rsid w:val="00756F29"/>
    <w:rsid w:val="00757435"/>
    <w:rsid w:val="00757624"/>
    <w:rsid w:val="007576EC"/>
    <w:rsid w:val="00757957"/>
    <w:rsid w:val="00760544"/>
    <w:rsid w:val="00760931"/>
    <w:rsid w:val="00760978"/>
    <w:rsid w:val="007609FD"/>
    <w:rsid w:val="00760D42"/>
    <w:rsid w:val="0076106B"/>
    <w:rsid w:val="00761C5E"/>
    <w:rsid w:val="00761E24"/>
    <w:rsid w:val="00762034"/>
    <w:rsid w:val="0076236A"/>
    <w:rsid w:val="007623B0"/>
    <w:rsid w:val="00762A7D"/>
    <w:rsid w:val="00762C58"/>
    <w:rsid w:val="00763020"/>
    <w:rsid w:val="007635F4"/>
    <w:rsid w:val="007636F5"/>
    <w:rsid w:val="0076392A"/>
    <w:rsid w:val="007639E2"/>
    <w:rsid w:val="00763B9E"/>
    <w:rsid w:val="00764298"/>
    <w:rsid w:val="007643B2"/>
    <w:rsid w:val="00764588"/>
    <w:rsid w:val="007648FE"/>
    <w:rsid w:val="00764B39"/>
    <w:rsid w:val="00764B90"/>
    <w:rsid w:val="00764F8E"/>
    <w:rsid w:val="0076536F"/>
    <w:rsid w:val="0076541D"/>
    <w:rsid w:val="007654BD"/>
    <w:rsid w:val="007662CC"/>
    <w:rsid w:val="0076630E"/>
    <w:rsid w:val="007663A9"/>
    <w:rsid w:val="007664EA"/>
    <w:rsid w:val="007667C4"/>
    <w:rsid w:val="007670FC"/>
    <w:rsid w:val="00767282"/>
    <w:rsid w:val="007678B9"/>
    <w:rsid w:val="00767DDD"/>
    <w:rsid w:val="00767F7F"/>
    <w:rsid w:val="007703EA"/>
    <w:rsid w:val="00770610"/>
    <w:rsid w:val="00770875"/>
    <w:rsid w:val="00770A2A"/>
    <w:rsid w:val="00770B94"/>
    <w:rsid w:val="00770C49"/>
    <w:rsid w:val="00770D1B"/>
    <w:rsid w:val="00770F79"/>
    <w:rsid w:val="007711D3"/>
    <w:rsid w:val="0077130E"/>
    <w:rsid w:val="007713D7"/>
    <w:rsid w:val="00771922"/>
    <w:rsid w:val="00771BF6"/>
    <w:rsid w:val="0077249A"/>
    <w:rsid w:val="0077262C"/>
    <w:rsid w:val="0077298F"/>
    <w:rsid w:val="00772A29"/>
    <w:rsid w:val="00772C68"/>
    <w:rsid w:val="00773259"/>
    <w:rsid w:val="00773B3E"/>
    <w:rsid w:val="00773C60"/>
    <w:rsid w:val="00773E65"/>
    <w:rsid w:val="00773E8E"/>
    <w:rsid w:val="00773EE9"/>
    <w:rsid w:val="00773FA5"/>
    <w:rsid w:val="007741B0"/>
    <w:rsid w:val="00774348"/>
    <w:rsid w:val="00774407"/>
    <w:rsid w:val="007745D3"/>
    <w:rsid w:val="007746DC"/>
    <w:rsid w:val="00774A6A"/>
    <w:rsid w:val="00774F52"/>
    <w:rsid w:val="0077558B"/>
    <w:rsid w:val="007756E4"/>
    <w:rsid w:val="00775865"/>
    <w:rsid w:val="00776667"/>
    <w:rsid w:val="007766DB"/>
    <w:rsid w:val="00776874"/>
    <w:rsid w:val="0077726C"/>
    <w:rsid w:val="00777A3C"/>
    <w:rsid w:val="00777AAB"/>
    <w:rsid w:val="00780087"/>
    <w:rsid w:val="00780108"/>
    <w:rsid w:val="007802D3"/>
    <w:rsid w:val="007805C9"/>
    <w:rsid w:val="007809C9"/>
    <w:rsid w:val="00780FF9"/>
    <w:rsid w:val="00781187"/>
    <w:rsid w:val="0078152B"/>
    <w:rsid w:val="007816BC"/>
    <w:rsid w:val="0078228D"/>
    <w:rsid w:val="0078285C"/>
    <w:rsid w:val="007829A6"/>
    <w:rsid w:val="00782B30"/>
    <w:rsid w:val="00782FEE"/>
    <w:rsid w:val="00783675"/>
    <w:rsid w:val="00783A36"/>
    <w:rsid w:val="00783A44"/>
    <w:rsid w:val="00783AB6"/>
    <w:rsid w:val="00783EC7"/>
    <w:rsid w:val="0078426C"/>
    <w:rsid w:val="007845D4"/>
    <w:rsid w:val="007846EE"/>
    <w:rsid w:val="00784716"/>
    <w:rsid w:val="00784A8E"/>
    <w:rsid w:val="00784DF0"/>
    <w:rsid w:val="00784E36"/>
    <w:rsid w:val="00785A38"/>
    <w:rsid w:val="00785A9B"/>
    <w:rsid w:val="00785BD4"/>
    <w:rsid w:val="00785C2A"/>
    <w:rsid w:val="007862A9"/>
    <w:rsid w:val="007864C6"/>
    <w:rsid w:val="0078668F"/>
    <w:rsid w:val="007867F3"/>
    <w:rsid w:val="00786815"/>
    <w:rsid w:val="007868C8"/>
    <w:rsid w:val="00786B04"/>
    <w:rsid w:val="00786D94"/>
    <w:rsid w:val="00786E1B"/>
    <w:rsid w:val="0078700E"/>
    <w:rsid w:val="0078701A"/>
    <w:rsid w:val="0078701D"/>
    <w:rsid w:val="00787174"/>
    <w:rsid w:val="00787339"/>
    <w:rsid w:val="0078753E"/>
    <w:rsid w:val="00787B59"/>
    <w:rsid w:val="00787EB7"/>
    <w:rsid w:val="00787F86"/>
    <w:rsid w:val="007900A9"/>
    <w:rsid w:val="00790169"/>
    <w:rsid w:val="007905AB"/>
    <w:rsid w:val="00790C1F"/>
    <w:rsid w:val="00790C82"/>
    <w:rsid w:val="00790E43"/>
    <w:rsid w:val="007910C3"/>
    <w:rsid w:val="00791110"/>
    <w:rsid w:val="0079124F"/>
    <w:rsid w:val="00791250"/>
    <w:rsid w:val="0079150D"/>
    <w:rsid w:val="00791715"/>
    <w:rsid w:val="00791AB0"/>
    <w:rsid w:val="00791DE1"/>
    <w:rsid w:val="00792419"/>
    <w:rsid w:val="00792A1D"/>
    <w:rsid w:val="00793181"/>
    <w:rsid w:val="0079319C"/>
    <w:rsid w:val="007932ED"/>
    <w:rsid w:val="00793635"/>
    <w:rsid w:val="007936BD"/>
    <w:rsid w:val="007936C1"/>
    <w:rsid w:val="00793AE6"/>
    <w:rsid w:val="00793D0B"/>
    <w:rsid w:val="00793D45"/>
    <w:rsid w:val="00794592"/>
    <w:rsid w:val="00794BBF"/>
    <w:rsid w:val="007953F3"/>
    <w:rsid w:val="00795C89"/>
    <w:rsid w:val="00795E20"/>
    <w:rsid w:val="00796390"/>
    <w:rsid w:val="00796787"/>
    <w:rsid w:val="00796BC1"/>
    <w:rsid w:val="00796D3C"/>
    <w:rsid w:val="007975BD"/>
    <w:rsid w:val="007979AB"/>
    <w:rsid w:val="00797B7E"/>
    <w:rsid w:val="007A0331"/>
    <w:rsid w:val="007A05A2"/>
    <w:rsid w:val="007A06AE"/>
    <w:rsid w:val="007A0715"/>
    <w:rsid w:val="007A0833"/>
    <w:rsid w:val="007A0DFC"/>
    <w:rsid w:val="007A10D6"/>
    <w:rsid w:val="007A12EE"/>
    <w:rsid w:val="007A138C"/>
    <w:rsid w:val="007A1834"/>
    <w:rsid w:val="007A1856"/>
    <w:rsid w:val="007A1E52"/>
    <w:rsid w:val="007A236C"/>
    <w:rsid w:val="007A2497"/>
    <w:rsid w:val="007A2A4D"/>
    <w:rsid w:val="007A2A5A"/>
    <w:rsid w:val="007A2B58"/>
    <w:rsid w:val="007A2C1C"/>
    <w:rsid w:val="007A31B2"/>
    <w:rsid w:val="007A34BD"/>
    <w:rsid w:val="007A3629"/>
    <w:rsid w:val="007A3844"/>
    <w:rsid w:val="007A385C"/>
    <w:rsid w:val="007A38F5"/>
    <w:rsid w:val="007A3D24"/>
    <w:rsid w:val="007A3EEE"/>
    <w:rsid w:val="007A411D"/>
    <w:rsid w:val="007A43E3"/>
    <w:rsid w:val="007A4857"/>
    <w:rsid w:val="007A4860"/>
    <w:rsid w:val="007A4CAF"/>
    <w:rsid w:val="007A4DE9"/>
    <w:rsid w:val="007A4F7B"/>
    <w:rsid w:val="007A5054"/>
    <w:rsid w:val="007A522E"/>
    <w:rsid w:val="007A555A"/>
    <w:rsid w:val="007A573D"/>
    <w:rsid w:val="007A57F9"/>
    <w:rsid w:val="007A5D09"/>
    <w:rsid w:val="007A5FB7"/>
    <w:rsid w:val="007A61E4"/>
    <w:rsid w:val="007A61E8"/>
    <w:rsid w:val="007A6668"/>
    <w:rsid w:val="007A6CD4"/>
    <w:rsid w:val="007A704A"/>
    <w:rsid w:val="007A722F"/>
    <w:rsid w:val="007A7242"/>
    <w:rsid w:val="007B013B"/>
    <w:rsid w:val="007B0222"/>
    <w:rsid w:val="007B036E"/>
    <w:rsid w:val="007B0851"/>
    <w:rsid w:val="007B0957"/>
    <w:rsid w:val="007B0D7A"/>
    <w:rsid w:val="007B0E01"/>
    <w:rsid w:val="007B0E15"/>
    <w:rsid w:val="007B104B"/>
    <w:rsid w:val="007B12B0"/>
    <w:rsid w:val="007B1392"/>
    <w:rsid w:val="007B1785"/>
    <w:rsid w:val="007B1DA8"/>
    <w:rsid w:val="007B215A"/>
    <w:rsid w:val="007B22DC"/>
    <w:rsid w:val="007B230A"/>
    <w:rsid w:val="007B2486"/>
    <w:rsid w:val="007B24F0"/>
    <w:rsid w:val="007B2A73"/>
    <w:rsid w:val="007B2E9F"/>
    <w:rsid w:val="007B34DC"/>
    <w:rsid w:val="007B366D"/>
    <w:rsid w:val="007B3A4D"/>
    <w:rsid w:val="007B3A98"/>
    <w:rsid w:val="007B4008"/>
    <w:rsid w:val="007B4025"/>
    <w:rsid w:val="007B467E"/>
    <w:rsid w:val="007B49C4"/>
    <w:rsid w:val="007B4B5E"/>
    <w:rsid w:val="007B4D74"/>
    <w:rsid w:val="007B4DC6"/>
    <w:rsid w:val="007B5132"/>
    <w:rsid w:val="007B5442"/>
    <w:rsid w:val="007B5734"/>
    <w:rsid w:val="007B5D2F"/>
    <w:rsid w:val="007B69B8"/>
    <w:rsid w:val="007B69E8"/>
    <w:rsid w:val="007B6C17"/>
    <w:rsid w:val="007B6CF7"/>
    <w:rsid w:val="007B705C"/>
    <w:rsid w:val="007B743C"/>
    <w:rsid w:val="007C009E"/>
    <w:rsid w:val="007C0165"/>
    <w:rsid w:val="007C048B"/>
    <w:rsid w:val="007C0508"/>
    <w:rsid w:val="007C057E"/>
    <w:rsid w:val="007C142F"/>
    <w:rsid w:val="007C1541"/>
    <w:rsid w:val="007C19DF"/>
    <w:rsid w:val="007C25F8"/>
    <w:rsid w:val="007C2BEF"/>
    <w:rsid w:val="007C2F98"/>
    <w:rsid w:val="007C3174"/>
    <w:rsid w:val="007C336F"/>
    <w:rsid w:val="007C3637"/>
    <w:rsid w:val="007C37D5"/>
    <w:rsid w:val="007C3B82"/>
    <w:rsid w:val="007C3CF3"/>
    <w:rsid w:val="007C4483"/>
    <w:rsid w:val="007C44DC"/>
    <w:rsid w:val="007C4545"/>
    <w:rsid w:val="007C45F7"/>
    <w:rsid w:val="007C46D1"/>
    <w:rsid w:val="007C47C2"/>
    <w:rsid w:val="007C4822"/>
    <w:rsid w:val="007C491B"/>
    <w:rsid w:val="007C4DEF"/>
    <w:rsid w:val="007C5294"/>
    <w:rsid w:val="007C5468"/>
    <w:rsid w:val="007C55F1"/>
    <w:rsid w:val="007C58AB"/>
    <w:rsid w:val="007C5BF3"/>
    <w:rsid w:val="007C6148"/>
    <w:rsid w:val="007C6553"/>
    <w:rsid w:val="007C6900"/>
    <w:rsid w:val="007C69A9"/>
    <w:rsid w:val="007C6C60"/>
    <w:rsid w:val="007C6D07"/>
    <w:rsid w:val="007C7039"/>
    <w:rsid w:val="007C745C"/>
    <w:rsid w:val="007C7578"/>
    <w:rsid w:val="007C76BA"/>
    <w:rsid w:val="007C7726"/>
    <w:rsid w:val="007C7C53"/>
    <w:rsid w:val="007C7DD4"/>
    <w:rsid w:val="007C7E7C"/>
    <w:rsid w:val="007C7F4C"/>
    <w:rsid w:val="007C7FF6"/>
    <w:rsid w:val="007D019D"/>
    <w:rsid w:val="007D03AF"/>
    <w:rsid w:val="007D065E"/>
    <w:rsid w:val="007D0940"/>
    <w:rsid w:val="007D0A94"/>
    <w:rsid w:val="007D0B22"/>
    <w:rsid w:val="007D0BD6"/>
    <w:rsid w:val="007D0D5B"/>
    <w:rsid w:val="007D0ECA"/>
    <w:rsid w:val="007D102A"/>
    <w:rsid w:val="007D1258"/>
    <w:rsid w:val="007D13A3"/>
    <w:rsid w:val="007D143D"/>
    <w:rsid w:val="007D1727"/>
    <w:rsid w:val="007D1991"/>
    <w:rsid w:val="007D1B92"/>
    <w:rsid w:val="007D1CD0"/>
    <w:rsid w:val="007D21F1"/>
    <w:rsid w:val="007D240D"/>
    <w:rsid w:val="007D259E"/>
    <w:rsid w:val="007D25B9"/>
    <w:rsid w:val="007D261C"/>
    <w:rsid w:val="007D29AD"/>
    <w:rsid w:val="007D2BD3"/>
    <w:rsid w:val="007D2BE8"/>
    <w:rsid w:val="007D3066"/>
    <w:rsid w:val="007D30DC"/>
    <w:rsid w:val="007D36F6"/>
    <w:rsid w:val="007D3A83"/>
    <w:rsid w:val="007D421B"/>
    <w:rsid w:val="007D4490"/>
    <w:rsid w:val="007D4579"/>
    <w:rsid w:val="007D47C2"/>
    <w:rsid w:val="007D51EB"/>
    <w:rsid w:val="007D58BB"/>
    <w:rsid w:val="007D6835"/>
    <w:rsid w:val="007D6A93"/>
    <w:rsid w:val="007D6F4D"/>
    <w:rsid w:val="007D78DD"/>
    <w:rsid w:val="007D7CDE"/>
    <w:rsid w:val="007D7DC7"/>
    <w:rsid w:val="007D7EFB"/>
    <w:rsid w:val="007E01AF"/>
    <w:rsid w:val="007E02BF"/>
    <w:rsid w:val="007E0772"/>
    <w:rsid w:val="007E0809"/>
    <w:rsid w:val="007E0993"/>
    <w:rsid w:val="007E0B08"/>
    <w:rsid w:val="007E0D31"/>
    <w:rsid w:val="007E0E04"/>
    <w:rsid w:val="007E0E40"/>
    <w:rsid w:val="007E0EF9"/>
    <w:rsid w:val="007E1FC2"/>
    <w:rsid w:val="007E2112"/>
    <w:rsid w:val="007E21D9"/>
    <w:rsid w:val="007E29BF"/>
    <w:rsid w:val="007E2BDD"/>
    <w:rsid w:val="007E3313"/>
    <w:rsid w:val="007E3405"/>
    <w:rsid w:val="007E37BE"/>
    <w:rsid w:val="007E3CCE"/>
    <w:rsid w:val="007E3F01"/>
    <w:rsid w:val="007E4040"/>
    <w:rsid w:val="007E41D4"/>
    <w:rsid w:val="007E457E"/>
    <w:rsid w:val="007E45CA"/>
    <w:rsid w:val="007E48C0"/>
    <w:rsid w:val="007E4967"/>
    <w:rsid w:val="007E4DA9"/>
    <w:rsid w:val="007E5086"/>
    <w:rsid w:val="007E5793"/>
    <w:rsid w:val="007E5853"/>
    <w:rsid w:val="007E5885"/>
    <w:rsid w:val="007E5A9D"/>
    <w:rsid w:val="007E5BB5"/>
    <w:rsid w:val="007E61B7"/>
    <w:rsid w:val="007E628C"/>
    <w:rsid w:val="007E64FF"/>
    <w:rsid w:val="007E6524"/>
    <w:rsid w:val="007E6910"/>
    <w:rsid w:val="007E699D"/>
    <w:rsid w:val="007E6A29"/>
    <w:rsid w:val="007E6F62"/>
    <w:rsid w:val="007E6FEA"/>
    <w:rsid w:val="007E7C7B"/>
    <w:rsid w:val="007E7E0F"/>
    <w:rsid w:val="007E7F8F"/>
    <w:rsid w:val="007F015E"/>
    <w:rsid w:val="007F0E09"/>
    <w:rsid w:val="007F1160"/>
    <w:rsid w:val="007F11BE"/>
    <w:rsid w:val="007F1458"/>
    <w:rsid w:val="007F1717"/>
    <w:rsid w:val="007F19B9"/>
    <w:rsid w:val="007F21B0"/>
    <w:rsid w:val="007F2773"/>
    <w:rsid w:val="007F2A89"/>
    <w:rsid w:val="007F2D02"/>
    <w:rsid w:val="007F2DE9"/>
    <w:rsid w:val="007F2E07"/>
    <w:rsid w:val="007F2FDB"/>
    <w:rsid w:val="007F341B"/>
    <w:rsid w:val="007F34E7"/>
    <w:rsid w:val="007F3682"/>
    <w:rsid w:val="007F3AA2"/>
    <w:rsid w:val="007F3B45"/>
    <w:rsid w:val="007F3CFF"/>
    <w:rsid w:val="007F3E3E"/>
    <w:rsid w:val="007F3E43"/>
    <w:rsid w:val="007F3E5F"/>
    <w:rsid w:val="007F463D"/>
    <w:rsid w:val="007F4A9E"/>
    <w:rsid w:val="007F4ABC"/>
    <w:rsid w:val="007F4D45"/>
    <w:rsid w:val="007F4DF3"/>
    <w:rsid w:val="007F4FFE"/>
    <w:rsid w:val="007F510F"/>
    <w:rsid w:val="007F53B9"/>
    <w:rsid w:val="007F545B"/>
    <w:rsid w:val="007F54CB"/>
    <w:rsid w:val="007F59B2"/>
    <w:rsid w:val="007F64C8"/>
    <w:rsid w:val="007F6504"/>
    <w:rsid w:val="007F6607"/>
    <w:rsid w:val="007F66A0"/>
    <w:rsid w:val="007F66DD"/>
    <w:rsid w:val="007F7368"/>
    <w:rsid w:val="007F76CB"/>
    <w:rsid w:val="007F7865"/>
    <w:rsid w:val="007F791A"/>
    <w:rsid w:val="007F7BC4"/>
    <w:rsid w:val="007F7D7E"/>
    <w:rsid w:val="007F7E6C"/>
    <w:rsid w:val="007F7FB3"/>
    <w:rsid w:val="0080026A"/>
    <w:rsid w:val="00800340"/>
    <w:rsid w:val="00800549"/>
    <w:rsid w:val="00800953"/>
    <w:rsid w:val="00801255"/>
    <w:rsid w:val="008016E9"/>
    <w:rsid w:val="008016FE"/>
    <w:rsid w:val="0080197B"/>
    <w:rsid w:val="008019EA"/>
    <w:rsid w:val="00801C1F"/>
    <w:rsid w:val="00801C4F"/>
    <w:rsid w:val="008021D3"/>
    <w:rsid w:val="00802849"/>
    <w:rsid w:val="00802971"/>
    <w:rsid w:val="008038E3"/>
    <w:rsid w:val="008038F6"/>
    <w:rsid w:val="0080400F"/>
    <w:rsid w:val="008040C5"/>
    <w:rsid w:val="00804558"/>
    <w:rsid w:val="00804712"/>
    <w:rsid w:val="008047AE"/>
    <w:rsid w:val="0080484B"/>
    <w:rsid w:val="00804B21"/>
    <w:rsid w:val="00804CF4"/>
    <w:rsid w:val="00804EC4"/>
    <w:rsid w:val="00805096"/>
    <w:rsid w:val="00805483"/>
    <w:rsid w:val="008054D1"/>
    <w:rsid w:val="008055D2"/>
    <w:rsid w:val="0080585D"/>
    <w:rsid w:val="00805D6F"/>
    <w:rsid w:val="00806273"/>
    <w:rsid w:val="0080661F"/>
    <w:rsid w:val="008067A6"/>
    <w:rsid w:val="00806A9A"/>
    <w:rsid w:val="00806D20"/>
    <w:rsid w:val="00806EFD"/>
    <w:rsid w:val="00806F98"/>
    <w:rsid w:val="00807074"/>
    <w:rsid w:val="008072FF"/>
    <w:rsid w:val="00807E43"/>
    <w:rsid w:val="00807F69"/>
    <w:rsid w:val="00810368"/>
    <w:rsid w:val="00810536"/>
    <w:rsid w:val="00810594"/>
    <w:rsid w:val="00810880"/>
    <w:rsid w:val="008108B5"/>
    <w:rsid w:val="00810917"/>
    <w:rsid w:val="00810BE7"/>
    <w:rsid w:val="00811336"/>
    <w:rsid w:val="0081165D"/>
    <w:rsid w:val="00811B28"/>
    <w:rsid w:val="0081270F"/>
    <w:rsid w:val="00812862"/>
    <w:rsid w:val="00812A05"/>
    <w:rsid w:val="00812A7A"/>
    <w:rsid w:val="00812B10"/>
    <w:rsid w:val="00812CFA"/>
    <w:rsid w:val="00812DC8"/>
    <w:rsid w:val="00813583"/>
    <w:rsid w:val="0081362B"/>
    <w:rsid w:val="0081450B"/>
    <w:rsid w:val="0081467F"/>
    <w:rsid w:val="0081492C"/>
    <w:rsid w:val="00814994"/>
    <w:rsid w:val="008149CD"/>
    <w:rsid w:val="00814CB7"/>
    <w:rsid w:val="00815251"/>
    <w:rsid w:val="00815339"/>
    <w:rsid w:val="008157C7"/>
    <w:rsid w:val="0081591F"/>
    <w:rsid w:val="00815A99"/>
    <w:rsid w:val="00815E5B"/>
    <w:rsid w:val="00815FAF"/>
    <w:rsid w:val="008160D1"/>
    <w:rsid w:val="008162B3"/>
    <w:rsid w:val="0081640D"/>
    <w:rsid w:val="0081644F"/>
    <w:rsid w:val="00816829"/>
    <w:rsid w:val="0081687A"/>
    <w:rsid w:val="008169A1"/>
    <w:rsid w:val="00817119"/>
    <w:rsid w:val="008175B3"/>
    <w:rsid w:val="00817879"/>
    <w:rsid w:val="00820118"/>
    <w:rsid w:val="00820160"/>
    <w:rsid w:val="0082022B"/>
    <w:rsid w:val="0082041D"/>
    <w:rsid w:val="0082084B"/>
    <w:rsid w:val="008208AD"/>
    <w:rsid w:val="00820BD2"/>
    <w:rsid w:val="00820C3D"/>
    <w:rsid w:val="00820E0E"/>
    <w:rsid w:val="00821237"/>
    <w:rsid w:val="008216DA"/>
    <w:rsid w:val="008217C3"/>
    <w:rsid w:val="00821868"/>
    <w:rsid w:val="0082198D"/>
    <w:rsid w:val="008219B8"/>
    <w:rsid w:val="00821C8A"/>
    <w:rsid w:val="00821ECA"/>
    <w:rsid w:val="008221C2"/>
    <w:rsid w:val="00822414"/>
    <w:rsid w:val="00822422"/>
    <w:rsid w:val="00822C0D"/>
    <w:rsid w:val="00822CB9"/>
    <w:rsid w:val="00822E2C"/>
    <w:rsid w:val="00823116"/>
    <w:rsid w:val="0082350E"/>
    <w:rsid w:val="00823594"/>
    <w:rsid w:val="00823658"/>
    <w:rsid w:val="0082386A"/>
    <w:rsid w:val="008239BF"/>
    <w:rsid w:val="00823B36"/>
    <w:rsid w:val="008246B0"/>
    <w:rsid w:val="0082488C"/>
    <w:rsid w:val="00824D83"/>
    <w:rsid w:val="008251E7"/>
    <w:rsid w:val="00825267"/>
    <w:rsid w:val="00825417"/>
    <w:rsid w:val="00825667"/>
    <w:rsid w:val="00825773"/>
    <w:rsid w:val="008257E8"/>
    <w:rsid w:val="008262BC"/>
    <w:rsid w:val="00826605"/>
    <w:rsid w:val="008266A2"/>
    <w:rsid w:val="008267AE"/>
    <w:rsid w:val="00826885"/>
    <w:rsid w:val="008271AC"/>
    <w:rsid w:val="00827BBC"/>
    <w:rsid w:val="0083030A"/>
    <w:rsid w:val="00830B33"/>
    <w:rsid w:val="0083107F"/>
    <w:rsid w:val="0083118A"/>
    <w:rsid w:val="00831784"/>
    <w:rsid w:val="00831D02"/>
    <w:rsid w:val="00832727"/>
    <w:rsid w:val="008329A3"/>
    <w:rsid w:val="008329D2"/>
    <w:rsid w:val="00832F9F"/>
    <w:rsid w:val="008337C1"/>
    <w:rsid w:val="0083415A"/>
    <w:rsid w:val="008341C2"/>
    <w:rsid w:val="0083451D"/>
    <w:rsid w:val="008349A3"/>
    <w:rsid w:val="00834A5A"/>
    <w:rsid w:val="00834C15"/>
    <w:rsid w:val="00834CB2"/>
    <w:rsid w:val="00834F23"/>
    <w:rsid w:val="00835303"/>
    <w:rsid w:val="008353B6"/>
    <w:rsid w:val="00835696"/>
    <w:rsid w:val="00835ADD"/>
    <w:rsid w:val="00835FE8"/>
    <w:rsid w:val="00836545"/>
    <w:rsid w:val="00836679"/>
    <w:rsid w:val="00836A67"/>
    <w:rsid w:val="00836CEB"/>
    <w:rsid w:val="00836F42"/>
    <w:rsid w:val="00837316"/>
    <w:rsid w:val="00837EA1"/>
    <w:rsid w:val="00840C84"/>
    <w:rsid w:val="00840EAF"/>
    <w:rsid w:val="0084132E"/>
    <w:rsid w:val="008414FF"/>
    <w:rsid w:val="008416BF"/>
    <w:rsid w:val="008416FD"/>
    <w:rsid w:val="0084188F"/>
    <w:rsid w:val="00841946"/>
    <w:rsid w:val="008420A3"/>
    <w:rsid w:val="00842611"/>
    <w:rsid w:val="00842659"/>
    <w:rsid w:val="0084293A"/>
    <w:rsid w:val="00842C44"/>
    <w:rsid w:val="0084354C"/>
    <w:rsid w:val="0084375D"/>
    <w:rsid w:val="008440D8"/>
    <w:rsid w:val="0084416F"/>
    <w:rsid w:val="00844462"/>
    <w:rsid w:val="008449FE"/>
    <w:rsid w:val="00844A62"/>
    <w:rsid w:val="00844D8D"/>
    <w:rsid w:val="00844F6E"/>
    <w:rsid w:val="00845137"/>
    <w:rsid w:val="00845515"/>
    <w:rsid w:val="00845520"/>
    <w:rsid w:val="008459B7"/>
    <w:rsid w:val="00845FC4"/>
    <w:rsid w:val="0084617D"/>
    <w:rsid w:val="008461B0"/>
    <w:rsid w:val="00846859"/>
    <w:rsid w:val="00846B10"/>
    <w:rsid w:val="00846C17"/>
    <w:rsid w:val="00846C9F"/>
    <w:rsid w:val="00846D16"/>
    <w:rsid w:val="00846F4C"/>
    <w:rsid w:val="0085044B"/>
    <w:rsid w:val="00850E2D"/>
    <w:rsid w:val="00850EE1"/>
    <w:rsid w:val="0085165B"/>
    <w:rsid w:val="0085179C"/>
    <w:rsid w:val="008518FA"/>
    <w:rsid w:val="00851903"/>
    <w:rsid w:val="00851B3F"/>
    <w:rsid w:val="00851DCB"/>
    <w:rsid w:val="00851E0C"/>
    <w:rsid w:val="00851EFD"/>
    <w:rsid w:val="00851F5F"/>
    <w:rsid w:val="00851F8A"/>
    <w:rsid w:val="00852142"/>
    <w:rsid w:val="0085278F"/>
    <w:rsid w:val="008528CF"/>
    <w:rsid w:val="00852A3A"/>
    <w:rsid w:val="00852BA9"/>
    <w:rsid w:val="00852EA7"/>
    <w:rsid w:val="00852EB9"/>
    <w:rsid w:val="00853510"/>
    <w:rsid w:val="008537B4"/>
    <w:rsid w:val="00853E5B"/>
    <w:rsid w:val="00854029"/>
    <w:rsid w:val="00854123"/>
    <w:rsid w:val="0085429D"/>
    <w:rsid w:val="008542D1"/>
    <w:rsid w:val="00854465"/>
    <w:rsid w:val="00854482"/>
    <w:rsid w:val="008544BD"/>
    <w:rsid w:val="00854946"/>
    <w:rsid w:val="00854976"/>
    <w:rsid w:val="00854B62"/>
    <w:rsid w:val="00854B77"/>
    <w:rsid w:val="00854E58"/>
    <w:rsid w:val="008558ED"/>
    <w:rsid w:val="00855CFC"/>
    <w:rsid w:val="00855D4A"/>
    <w:rsid w:val="00855FD5"/>
    <w:rsid w:val="00856049"/>
    <w:rsid w:val="0085632A"/>
    <w:rsid w:val="008566B7"/>
    <w:rsid w:val="00856874"/>
    <w:rsid w:val="008568BB"/>
    <w:rsid w:val="00856E96"/>
    <w:rsid w:val="00856F45"/>
    <w:rsid w:val="00857106"/>
    <w:rsid w:val="00857822"/>
    <w:rsid w:val="00857C93"/>
    <w:rsid w:val="00857FD9"/>
    <w:rsid w:val="0086070F"/>
    <w:rsid w:val="00860D51"/>
    <w:rsid w:val="008611C1"/>
    <w:rsid w:val="0086151A"/>
    <w:rsid w:val="0086173C"/>
    <w:rsid w:val="0086187E"/>
    <w:rsid w:val="00861DA4"/>
    <w:rsid w:val="00861EC4"/>
    <w:rsid w:val="00862330"/>
    <w:rsid w:val="0086254A"/>
    <w:rsid w:val="0086264B"/>
    <w:rsid w:val="008626E9"/>
    <w:rsid w:val="008626EB"/>
    <w:rsid w:val="00862C05"/>
    <w:rsid w:val="00862EFD"/>
    <w:rsid w:val="008634ED"/>
    <w:rsid w:val="008638FB"/>
    <w:rsid w:val="00863A33"/>
    <w:rsid w:val="00863E79"/>
    <w:rsid w:val="00864359"/>
    <w:rsid w:val="0086444C"/>
    <w:rsid w:val="008644B1"/>
    <w:rsid w:val="008644BB"/>
    <w:rsid w:val="00864768"/>
    <w:rsid w:val="00864B19"/>
    <w:rsid w:val="00864F62"/>
    <w:rsid w:val="0086534E"/>
    <w:rsid w:val="008658AB"/>
    <w:rsid w:val="00865B18"/>
    <w:rsid w:val="00865DAD"/>
    <w:rsid w:val="00865FCE"/>
    <w:rsid w:val="008661F8"/>
    <w:rsid w:val="0086672E"/>
    <w:rsid w:val="008667E1"/>
    <w:rsid w:val="00866CA6"/>
    <w:rsid w:val="00866CF2"/>
    <w:rsid w:val="008671AF"/>
    <w:rsid w:val="008675EC"/>
    <w:rsid w:val="0086765D"/>
    <w:rsid w:val="008679CE"/>
    <w:rsid w:val="00867B12"/>
    <w:rsid w:val="00867DA7"/>
    <w:rsid w:val="008701E5"/>
    <w:rsid w:val="008705A8"/>
    <w:rsid w:val="0087185F"/>
    <w:rsid w:val="008718FC"/>
    <w:rsid w:val="00871AAB"/>
    <w:rsid w:val="00871CC2"/>
    <w:rsid w:val="00871F4F"/>
    <w:rsid w:val="0087200D"/>
    <w:rsid w:val="00872131"/>
    <w:rsid w:val="008723B8"/>
    <w:rsid w:val="008725F5"/>
    <w:rsid w:val="0087282A"/>
    <w:rsid w:val="00872A4E"/>
    <w:rsid w:val="00872D42"/>
    <w:rsid w:val="00873147"/>
    <w:rsid w:val="0087357A"/>
    <w:rsid w:val="00873664"/>
    <w:rsid w:val="00873C1E"/>
    <w:rsid w:val="00873C7E"/>
    <w:rsid w:val="00873CD6"/>
    <w:rsid w:val="00873DE6"/>
    <w:rsid w:val="00873FBF"/>
    <w:rsid w:val="00874178"/>
    <w:rsid w:val="00874272"/>
    <w:rsid w:val="0087437F"/>
    <w:rsid w:val="008743DF"/>
    <w:rsid w:val="00874C66"/>
    <w:rsid w:val="00874DB8"/>
    <w:rsid w:val="00874F67"/>
    <w:rsid w:val="0087573B"/>
    <w:rsid w:val="0087579C"/>
    <w:rsid w:val="00875CC0"/>
    <w:rsid w:val="00875F4F"/>
    <w:rsid w:val="008762D8"/>
    <w:rsid w:val="008771F3"/>
    <w:rsid w:val="008772D9"/>
    <w:rsid w:val="00877A05"/>
    <w:rsid w:val="00877A58"/>
    <w:rsid w:val="00877B29"/>
    <w:rsid w:val="00880585"/>
    <w:rsid w:val="008807A1"/>
    <w:rsid w:val="008808B9"/>
    <w:rsid w:val="00880B30"/>
    <w:rsid w:val="00880B6E"/>
    <w:rsid w:val="00880F1D"/>
    <w:rsid w:val="00881147"/>
    <w:rsid w:val="00881600"/>
    <w:rsid w:val="00881627"/>
    <w:rsid w:val="0088172A"/>
    <w:rsid w:val="00881D54"/>
    <w:rsid w:val="00881F90"/>
    <w:rsid w:val="00882742"/>
    <w:rsid w:val="008827E4"/>
    <w:rsid w:val="0088285E"/>
    <w:rsid w:val="00882F50"/>
    <w:rsid w:val="00883C82"/>
    <w:rsid w:val="0088412C"/>
    <w:rsid w:val="00884300"/>
    <w:rsid w:val="00884487"/>
    <w:rsid w:val="00884625"/>
    <w:rsid w:val="00884AFE"/>
    <w:rsid w:val="008851C4"/>
    <w:rsid w:val="0088541F"/>
    <w:rsid w:val="00885696"/>
    <w:rsid w:val="0088570A"/>
    <w:rsid w:val="00885A0E"/>
    <w:rsid w:val="00885E9D"/>
    <w:rsid w:val="0088635B"/>
    <w:rsid w:val="0088636E"/>
    <w:rsid w:val="008864A7"/>
    <w:rsid w:val="0088666A"/>
    <w:rsid w:val="0088688A"/>
    <w:rsid w:val="008869C8"/>
    <w:rsid w:val="008869DC"/>
    <w:rsid w:val="00886A9E"/>
    <w:rsid w:val="00886AE4"/>
    <w:rsid w:val="00886DC9"/>
    <w:rsid w:val="00886EC7"/>
    <w:rsid w:val="00887184"/>
    <w:rsid w:val="00887877"/>
    <w:rsid w:val="008879EA"/>
    <w:rsid w:val="00887B49"/>
    <w:rsid w:val="00887FF6"/>
    <w:rsid w:val="00890139"/>
    <w:rsid w:val="00890F27"/>
    <w:rsid w:val="008915B7"/>
    <w:rsid w:val="0089160E"/>
    <w:rsid w:val="008916C9"/>
    <w:rsid w:val="00891A97"/>
    <w:rsid w:val="008921B1"/>
    <w:rsid w:val="0089249B"/>
    <w:rsid w:val="008924E4"/>
    <w:rsid w:val="00892687"/>
    <w:rsid w:val="0089280E"/>
    <w:rsid w:val="0089286D"/>
    <w:rsid w:val="008928A4"/>
    <w:rsid w:val="008928DF"/>
    <w:rsid w:val="00893386"/>
    <w:rsid w:val="0089351C"/>
    <w:rsid w:val="0089363C"/>
    <w:rsid w:val="00893657"/>
    <w:rsid w:val="00893671"/>
    <w:rsid w:val="0089373E"/>
    <w:rsid w:val="008937BE"/>
    <w:rsid w:val="00893C24"/>
    <w:rsid w:val="00893DF6"/>
    <w:rsid w:val="00893F98"/>
    <w:rsid w:val="008941FB"/>
    <w:rsid w:val="00894291"/>
    <w:rsid w:val="008943D1"/>
    <w:rsid w:val="00894565"/>
    <w:rsid w:val="00894B4C"/>
    <w:rsid w:val="008950D6"/>
    <w:rsid w:val="00895114"/>
    <w:rsid w:val="00895B46"/>
    <w:rsid w:val="00896474"/>
    <w:rsid w:val="00896961"/>
    <w:rsid w:val="00896DBC"/>
    <w:rsid w:val="00897677"/>
    <w:rsid w:val="00897B59"/>
    <w:rsid w:val="00897C6C"/>
    <w:rsid w:val="00897D1A"/>
    <w:rsid w:val="008A04BC"/>
    <w:rsid w:val="008A053F"/>
    <w:rsid w:val="008A0905"/>
    <w:rsid w:val="008A0B02"/>
    <w:rsid w:val="008A0B13"/>
    <w:rsid w:val="008A0E0D"/>
    <w:rsid w:val="008A0E52"/>
    <w:rsid w:val="008A155C"/>
    <w:rsid w:val="008A16D3"/>
    <w:rsid w:val="008A180E"/>
    <w:rsid w:val="008A197C"/>
    <w:rsid w:val="008A1AA8"/>
    <w:rsid w:val="008A1C7B"/>
    <w:rsid w:val="008A20DA"/>
    <w:rsid w:val="008A23D3"/>
    <w:rsid w:val="008A2545"/>
    <w:rsid w:val="008A2636"/>
    <w:rsid w:val="008A26C9"/>
    <w:rsid w:val="008A297C"/>
    <w:rsid w:val="008A2B22"/>
    <w:rsid w:val="008A2EA5"/>
    <w:rsid w:val="008A2FAA"/>
    <w:rsid w:val="008A35DB"/>
    <w:rsid w:val="008A3AF9"/>
    <w:rsid w:val="008A3FBE"/>
    <w:rsid w:val="008A4013"/>
    <w:rsid w:val="008A452F"/>
    <w:rsid w:val="008A46A0"/>
    <w:rsid w:val="008A493B"/>
    <w:rsid w:val="008A4A12"/>
    <w:rsid w:val="008A4C9C"/>
    <w:rsid w:val="008A5DA2"/>
    <w:rsid w:val="008A6041"/>
    <w:rsid w:val="008A60F8"/>
    <w:rsid w:val="008A6139"/>
    <w:rsid w:val="008A616C"/>
    <w:rsid w:val="008A618E"/>
    <w:rsid w:val="008A6570"/>
    <w:rsid w:val="008A6926"/>
    <w:rsid w:val="008A69FE"/>
    <w:rsid w:val="008A6CCA"/>
    <w:rsid w:val="008A6D92"/>
    <w:rsid w:val="008A6EC7"/>
    <w:rsid w:val="008A6F36"/>
    <w:rsid w:val="008A7286"/>
    <w:rsid w:val="008A7346"/>
    <w:rsid w:val="008A7AF5"/>
    <w:rsid w:val="008A7B50"/>
    <w:rsid w:val="008B00E5"/>
    <w:rsid w:val="008B0570"/>
    <w:rsid w:val="008B0641"/>
    <w:rsid w:val="008B0EB7"/>
    <w:rsid w:val="008B10BF"/>
    <w:rsid w:val="008B138E"/>
    <w:rsid w:val="008B1782"/>
    <w:rsid w:val="008B19D5"/>
    <w:rsid w:val="008B1C78"/>
    <w:rsid w:val="008B1F87"/>
    <w:rsid w:val="008B1FC4"/>
    <w:rsid w:val="008B28BD"/>
    <w:rsid w:val="008B2990"/>
    <w:rsid w:val="008B2E96"/>
    <w:rsid w:val="008B2F53"/>
    <w:rsid w:val="008B2FBC"/>
    <w:rsid w:val="008B3006"/>
    <w:rsid w:val="008B3139"/>
    <w:rsid w:val="008B382E"/>
    <w:rsid w:val="008B39F4"/>
    <w:rsid w:val="008B3B50"/>
    <w:rsid w:val="008B3D47"/>
    <w:rsid w:val="008B44CB"/>
    <w:rsid w:val="008B46D2"/>
    <w:rsid w:val="008B4BCF"/>
    <w:rsid w:val="008B4FB7"/>
    <w:rsid w:val="008B5253"/>
    <w:rsid w:val="008B53B8"/>
    <w:rsid w:val="008B53D8"/>
    <w:rsid w:val="008B5507"/>
    <w:rsid w:val="008B5B92"/>
    <w:rsid w:val="008B5DBA"/>
    <w:rsid w:val="008B63BE"/>
    <w:rsid w:val="008B640E"/>
    <w:rsid w:val="008B64DB"/>
    <w:rsid w:val="008B6505"/>
    <w:rsid w:val="008B688D"/>
    <w:rsid w:val="008B698F"/>
    <w:rsid w:val="008B6AA6"/>
    <w:rsid w:val="008B6B2C"/>
    <w:rsid w:val="008B6C72"/>
    <w:rsid w:val="008B6F43"/>
    <w:rsid w:val="008B70EE"/>
    <w:rsid w:val="008B715C"/>
    <w:rsid w:val="008B75B8"/>
    <w:rsid w:val="008B7807"/>
    <w:rsid w:val="008B7949"/>
    <w:rsid w:val="008B79A6"/>
    <w:rsid w:val="008B79A9"/>
    <w:rsid w:val="008C005E"/>
    <w:rsid w:val="008C01E7"/>
    <w:rsid w:val="008C0431"/>
    <w:rsid w:val="008C07A1"/>
    <w:rsid w:val="008C088F"/>
    <w:rsid w:val="008C08EA"/>
    <w:rsid w:val="008C09FF"/>
    <w:rsid w:val="008C0BB9"/>
    <w:rsid w:val="008C0D62"/>
    <w:rsid w:val="008C0EAD"/>
    <w:rsid w:val="008C1442"/>
    <w:rsid w:val="008C1451"/>
    <w:rsid w:val="008C166F"/>
    <w:rsid w:val="008C1693"/>
    <w:rsid w:val="008C19D9"/>
    <w:rsid w:val="008C1A5E"/>
    <w:rsid w:val="008C1A81"/>
    <w:rsid w:val="008C1B3E"/>
    <w:rsid w:val="008C1BDA"/>
    <w:rsid w:val="008C1C68"/>
    <w:rsid w:val="008C1D5D"/>
    <w:rsid w:val="008C1E59"/>
    <w:rsid w:val="008C29FE"/>
    <w:rsid w:val="008C2F99"/>
    <w:rsid w:val="008C32CA"/>
    <w:rsid w:val="008C334A"/>
    <w:rsid w:val="008C3967"/>
    <w:rsid w:val="008C4138"/>
    <w:rsid w:val="008C431E"/>
    <w:rsid w:val="008C4AFF"/>
    <w:rsid w:val="008C4D03"/>
    <w:rsid w:val="008C54BD"/>
    <w:rsid w:val="008C54C4"/>
    <w:rsid w:val="008C5700"/>
    <w:rsid w:val="008C6056"/>
    <w:rsid w:val="008C616D"/>
    <w:rsid w:val="008C65AB"/>
    <w:rsid w:val="008C6628"/>
    <w:rsid w:val="008C6717"/>
    <w:rsid w:val="008C6766"/>
    <w:rsid w:val="008C68DE"/>
    <w:rsid w:val="008C69C9"/>
    <w:rsid w:val="008C69D2"/>
    <w:rsid w:val="008C6BFB"/>
    <w:rsid w:val="008C6E38"/>
    <w:rsid w:val="008C6F62"/>
    <w:rsid w:val="008C6F75"/>
    <w:rsid w:val="008C7BF7"/>
    <w:rsid w:val="008C7C18"/>
    <w:rsid w:val="008C7CC4"/>
    <w:rsid w:val="008C7CF1"/>
    <w:rsid w:val="008C7E21"/>
    <w:rsid w:val="008D025F"/>
    <w:rsid w:val="008D047D"/>
    <w:rsid w:val="008D0504"/>
    <w:rsid w:val="008D0689"/>
    <w:rsid w:val="008D0B4C"/>
    <w:rsid w:val="008D11D4"/>
    <w:rsid w:val="008D11DC"/>
    <w:rsid w:val="008D14C4"/>
    <w:rsid w:val="008D1964"/>
    <w:rsid w:val="008D1E81"/>
    <w:rsid w:val="008D221A"/>
    <w:rsid w:val="008D24D6"/>
    <w:rsid w:val="008D24E1"/>
    <w:rsid w:val="008D30DF"/>
    <w:rsid w:val="008D3234"/>
    <w:rsid w:val="008D328B"/>
    <w:rsid w:val="008D369E"/>
    <w:rsid w:val="008D375E"/>
    <w:rsid w:val="008D3E48"/>
    <w:rsid w:val="008D3E6A"/>
    <w:rsid w:val="008D4940"/>
    <w:rsid w:val="008D4A1D"/>
    <w:rsid w:val="008D4A62"/>
    <w:rsid w:val="008D4C4F"/>
    <w:rsid w:val="008D4D21"/>
    <w:rsid w:val="008D53E2"/>
    <w:rsid w:val="008D5908"/>
    <w:rsid w:val="008D5AA8"/>
    <w:rsid w:val="008D5AF1"/>
    <w:rsid w:val="008D60A9"/>
    <w:rsid w:val="008D6A6E"/>
    <w:rsid w:val="008D781F"/>
    <w:rsid w:val="008D7DBE"/>
    <w:rsid w:val="008D7FB9"/>
    <w:rsid w:val="008E02A0"/>
    <w:rsid w:val="008E02B7"/>
    <w:rsid w:val="008E0B8C"/>
    <w:rsid w:val="008E0DF6"/>
    <w:rsid w:val="008E19F1"/>
    <w:rsid w:val="008E1B0B"/>
    <w:rsid w:val="008E20BE"/>
    <w:rsid w:val="008E22AB"/>
    <w:rsid w:val="008E241B"/>
    <w:rsid w:val="008E27A1"/>
    <w:rsid w:val="008E29EC"/>
    <w:rsid w:val="008E2AC1"/>
    <w:rsid w:val="008E3096"/>
    <w:rsid w:val="008E330C"/>
    <w:rsid w:val="008E332F"/>
    <w:rsid w:val="008E35FC"/>
    <w:rsid w:val="008E4114"/>
    <w:rsid w:val="008E45EA"/>
    <w:rsid w:val="008E4A1A"/>
    <w:rsid w:val="008E4B54"/>
    <w:rsid w:val="008E4EC7"/>
    <w:rsid w:val="008E51F7"/>
    <w:rsid w:val="008E5E01"/>
    <w:rsid w:val="008E6093"/>
    <w:rsid w:val="008E6552"/>
    <w:rsid w:val="008E659F"/>
    <w:rsid w:val="008E681C"/>
    <w:rsid w:val="008E687D"/>
    <w:rsid w:val="008E69A3"/>
    <w:rsid w:val="008E6B36"/>
    <w:rsid w:val="008E706F"/>
    <w:rsid w:val="008E72CE"/>
    <w:rsid w:val="008E76A5"/>
    <w:rsid w:val="008E7CC9"/>
    <w:rsid w:val="008E7E4C"/>
    <w:rsid w:val="008F02A1"/>
    <w:rsid w:val="008F0E69"/>
    <w:rsid w:val="008F1212"/>
    <w:rsid w:val="008F12FF"/>
    <w:rsid w:val="008F1E55"/>
    <w:rsid w:val="008F1EB3"/>
    <w:rsid w:val="008F2037"/>
    <w:rsid w:val="008F2840"/>
    <w:rsid w:val="008F2B5F"/>
    <w:rsid w:val="008F2B79"/>
    <w:rsid w:val="008F3A14"/>
    <w:rsid w:val="008F3D3E"/>
    <w:rsid w:val="008F3F31"/>
    <w:rsid w:val="008F4144"/>
    <w:rsid w:val="008F41B4"/>
    <w:rsid w:val="008F4655"/>
    <w:rsid w:val="008F4779"/>
    <w:rsid w:val="008F491E"/>
    <w:rsid w:val="008F5305"/>
    <w:rsid w:val="008F542B"/>
    <w:rsid w:val="008F5670"/>
    <w:rsid w:val="008F599F"/>
    <w:rsid w:val="008F5B87"/>
    <w:rsid w:val="008F5D6D"/>
    <w:rsid w:val="008F5F80"/>
    <w:rsid w:val="008F63DF"/>
    <w:rsid w:val="008F6496"/>
    <w:rsid w:val="008F64E5"/>
    <w:rsid w:val="008F677E"/>
    <w:rsid w:val="008F6810"/>
    <w:rsid w:val="008F68EF"/>
    <w:rsid w:val="008F69C6"/>
    <w:rsid w:val="008F6A7D"/>
    <w:rsid w:val="008F6BE2"/>
    <w:rsid w:val="008F74F7"/>
    <w:rsid w:val="008F75CD"/>
    <w:rsid w:val="008F7C28"/>
    <w:rsid w:val="008F7E0B"/>
    <w:rsid w:val="009002A7"/>
    <w:rsid w:val="0090034D"/>
    <w:rsid w:val="0090035E"/>
    <w:rsid w:val="00900404"/>
    <w:rsid w:val="00900D91"/>
    <w:rsid w:val="00900EC7"/>
    <w:rsid w:val="00900FFC"/>
    <w:rsid w:val="0090114C"/>
    <w:rsid w:val="009011BC"/>
    <w:rsid w:val="009011F9"/>
    <w:rsid w:val="00901244"/>
    <w:rsid w:val="00901979"/>
    <w:rsid w:val="00902357"/>
    <w:rsid w:val="0090242A"/>
    <w:rsid w:val="0090249B"/>
    <w:rsid w:val="00902568"/>
    <w:rsid w:val="00902685"/>
    <w:rsid w:val="0090289A"/>
    <w:rsid w:val="00902A3A"/>
    <w:rsid w:val="00902A40"/>
    <w:rsid w:val="00902C85"/>
    <w:rsid w:val="009030F7"/>
    <w:rsid w:val="009034D9"/>
    <w:rsid w:val="00903D45"/>
    <w:rsid w:val="0090411A"/>
    <w:rsid w:val="009041E7"/>
    <w:rsid w:val="0090426B"/>
    <w:rsid w:val="009046C9"/>
    <w:rsid w:val="009046F1"/>
    <w:rsid w:val="00904883"/>
    <w:rsid w:val="00904AB8"/>
    <w:rsid w:val="00904B0A"/>
    <w:rsid w:val="00904F84"/>
    <w:rsid w:val="009050E7"/>
    <w:rsid w:val="009055DD"/>
    <w:rsid w:val="0090565C"/>
    <w:rsid w:val="009057A9"/>
    <w:rsid w:val="00905825"/>
    <w:rsid w:val="00905996"/>
    <w:rsid w:val="00905CCD"/>
    <w:rsid w:val="0090616A"/>
    <w:rsid w:val="00906177"/>
    <w:rsid w:val="0090618D"/>
    <w:rsid w:val="00906527"/>
    <w:rsid w:val="0090669C"/>
    <w:rsid w:val="00906BD9"/>
    <w:rsid w:val="00906EA0"/>
    <w:rsid w:val="009072F2"/>
    <w:rsid w:val="00907372"/>
    <w:rsid w:val="00907CA6"/>
    <w:rsid w:val="00907F4C"/>
    <w:rsid w:val="0091006A"/>
    <w:rsid w:val="009105A0"/>
    <w:rsid w:val="00910995"/>
    <w:rsid w:val="00910A41"/>
    <w:rsid w:val="00910B57"/>
    <w:rsid w:val="0091128D"/>
    <w:rsid w:val="0091148A"/>
    <w:rsid w:val="00911C36"/>
    <w:rsid w:val="00911E50"/>
    <w:rsid w:val="00912347"/>
    <w:rsid w:val="0091268D"/>
    <w:rsid w:val="009129C1"/>
    <w:rsid w:val="00912D02"/>
    <w:rsid w:val="0091321B"/>
    <w:rsid w:val="009136D4"/>
    <w:rsid w:val="009137B3"/>
    <w:rsid w:val="00913A51"/>
    <w:rsid w:val="00913B74"/>
    <w:rsid w:val="00913BA9"/>
    <w:rsid w:val="00913D3F"/>
    <w:rsid w:val="00913EBB"/>
    <w:rsid w:val="00913FE2"/>
    <w:rsid w:val="009141BB"/>
    <w:rsid w:val="00914377"/>
    <w:rsid w:val="009149C1"/>
    <w:rsid w:val="00914B55"/>
    <w:rsid w:val="00914DC4"/>
    <w:rsid w:val="00915261"/>
    <w:rsid w:val="00915329"/>
    <w:rsid w:val="009153C2"/>
    <w:rsid w:val="00915610"/>
    <w:rsid w:val="0091574F"/>
    <w:rsid w:val="0091588C"/>
    <w:rsid w:val="00915DB5"/>
    <w:rsid w:val="00915DF4"/>
    <w:rsid w:val="00916068"/>
    <w:rsid w:val="0091618B"/>
    <w:rsid w:val="00916BA7"/>
    <w:rsid w:val="00916BF5"/>
    <w:rsid w:val="00916CCB"/>
    <w:rsid w:val="00917057"/>
    <w:rsid w:val="009171CC"/>
    <w:rsid w:val="00917D81"/>
    <w:rsid w:val="00917DB8"/>
    <w:rsid w:val="009200F8"/>
    <w:rsid w:val="00920156"/>
    <w:rsid w:val="00920174"/>
    <w:rsid w:val="00920411"/>
    <w:rsid w:val="00920573"/>
    <w:rsid w:val="00920EC8"/>
    <w:rsid w:val="00921102"/>
    <w:rsid w:val="00921305"/>
    <w:rsid w:val="00921409"/>
    <w:rsid w:val="00921497"/>
    <w:rsid w:val="009215C3"/>
    <w:rsid w:val="00921783"/>
    <w:rsid w:val="009217D9"/>
    <w:rsid w:val="00921AC8"/>
    <w:rsid w:val="00921B05"/>
    <w:rsid w:val="0092206F"/>
    <w:rsid w:val="00922214"/>
    <w:rsid w:val="00922482"/>
    <w:rsid w:val="009228B9"/>
    <w:rsid w:val="00922A2B"/>
    <w:rsid w:val="00922DAA"/>
    <w:rsid w:val="009234BE"/>
    <w:rsid w:val="00923633"/>
    <w:rsid w:val="009236C5"/>
    <w:rsid w:val="0092373A"/>
    <w:rsid w:val="009245CF"/>
    <w:rsid w:val="0092489B"/>
    <w:rsid w:val="009249E3"/>
    <w:rsid w:val="00924A6C"/>
    <w:rsid w:val="00924AED"/>
    <w:rsid w:val="00924ED4"/>
    <w:rsid w:val="00924F63"/>
    <w:rsid w:val="00925450"/>
    <w:rsid w:val="009256AB"/>
    <w:rsid w:val="0092593D"/>
    <w:rsid w:val="00925AA7"/>
    <w:rsid w:val="00925C18"/>
    <w:rsid w:val="009264F7"/>
    <w:rsid w:val="00926543"/>
    <w:rsid w:val="00926A6A"/>
    <w:rsid w:val="00926B8F"/>
    <w:rsid w:val="00926C4A"/>
    <w:rsid w:val="00926DE6"/>
    <w:rsid w:val="00926DF0"/>
    <w:rsid w:val="00926FFD"/>
    <w:rsid w:val="009271AB"/>
    <w:rsid w:val="00927281"/>
    <w:rsid w:val="009273B8"/>
    <w:rsid w:val="009277E5"/>
    <w:rsid w:val="00927A20"/>
    <w:rsid w:val="00930298"/>
    <w:rsid w:val="009302A6"/>
    <w:rsid w:val="009304B9"/>
    <w:rsid w:val="009307E3"/>
    <w:rsid w:val="00930C6E"/>
    <w:rsid w:val="00930D15"/>
    <w:rsid w:val="0093114A"/>
    <w:rsid w:val="00931182"/>
    <w:rsid w:val="00931325"/>
    <w:rsid w:val="009319DC"/>
    <w:rsid w:val="00931AAD"/>
    <w:rsid w:val="00931E6D"/>
    <w:rsid w:val="00931FC8"/>
    <w:rsid w:val="0093286C"/>
    <w:rsid w:val="00932B97"/>
    <w:rsid w:val="00932D04"/>
    <w:rsid w:val="00932E9E"/>
    <w:rsid w:val="009331BA"/>
    <w:rsid w:val="009333C0"/>
    <w:rsid w:val="00933B8A"/>
    <w:rsid w:val="00934141"/>
    <w:rsid w:val="009341AA"/>
    <w:rsid w:val="00934222"/>
    <w:rsid w:val="0093429A"/>
    <w:rsid w:val="009350EE"/>
    <w:rsid w:val="0093518A"/>
    <w:rsid w:val="009352D3"/>
    <w:rsid w:val="009355BB"/>
    <w:rsid w:val="00935789"/>
    <w:rsid w:val="00935818"/>
    <w:rsid w:val="009358AF"/>
    <w:rsid w:val="009359C5"/>
    <w:rsid w:val="00935CFA"/>
    <w:rsid w:val="00936075"/>
    <w:rsid w:val="00936157"/>
    <w:rsid w:val="009361E8"/>
    <w:rsid w:val="00936247"/>
    <w:rsid w:val="00936501"/>
    <w:rsid w:val="009366AD"/>
    <w:rsid w:val="00936C35"/>
    <w:rsid w:val="00936EEA"/>
    <w:rsid w:val="00937496"/>
    <w:rsid w:val="009377A1"/>
    <w:rsid w:val="0093794D"/>
    <w:rsid w:val="00937C7D"/>
    <w:rsid w:val="00937FDC"/>
    <w:rsid w:val="00940850"/>
    <w:rsid w:val="0094099D"/>
    <w:rsid w:val="00940B1D"/>
    <w:rsid w:val="009412D2"/>
    <w:rsid w:val="0094130E"/>
    <w:rsid w:val="00941340"/>
    <w:rsid w:val="00941D11"/>
    <w:rsid w:val="00941E3D"/>
    <w:rsid w:val="0094243B"/>
    <w:rsid w:val="009425EB"/>
    <w:rsid w:val="009428A4"/>
    <w:rsid w:val="00943034"/>
    <w:rsid w:val="00943157"/>
    <w:rsid w:val="0094362E"/>
    <w:rsid w:val="0094368C"/>
    <w:rsid w:val="00943761"/>
    <w:rsid w:val="00943792"/>
    <w:rsid w:val="00943893"/>
    <w:rsid w:val="00943994"/>
    <w:rsid w:val="00943B61"/>
    <w:rsid w:val="00943E56"/>
    <w:rsid w:val="0094404C"/>
    <w:rsid w:val="00944086"/>
    <w:rsid w:val="00944312"/>
    <w:rsid w:val="0094432A"/>
    <w:rsid w:val="009443DC"/>
    <w:rsid w:val="00944AE2"/>
    <w:rsid w:val="00944C6E"/>
    <w:rsid w:val="00944DB1"/>
    <w:rsid w:val="0094526B"/>
    <w:rsid w:val="009455A6"/>
    <w:rsid w:val="009456EB"/>
    <w:rsid w:val="00945DC2"/>
    <w:rsid w:val="00945E7E"/>
    <w:rsid w:val="00945E8F"/>
    <w:rsid w:val="009463FD"/>
    <w:rsid w:val="009467FD"/>
    <w:rsid w:val="00946905"/>
    <w:rsid w:val="00946D2E"/>
    <w:rsid w:val="00946E03"/>
    <w:rsid w:val="00946E64"/>
    <w:rsid w:val="009472F6"/>
    <w:rsid w:val="0094783F"/>
    <w:rsid w:val="00947B68"/>
    <w:rsid w:val="00950B18"/>
    <w:rsid w:val="00950C55"/>
    <w:rsid w:val="00950CB3"/>
    <w:rsid w:val="00950E25"/>
    <w:rsid w:val="00951F51"/>
    <w:rsid w:val="009520ED"/>
    <w:rsid w:val="00952237"/>
    <w:rsid w:val="0095267E"/>
    <w:rsid w:val="009529F3"/>
    <w:rsid w:val="00952A05"/>
    <w:rsid w:val="00952EBB"/>
    <w:rsid w:val="00952F24"/>
    <w:rsid w:val="00952FD9"/>
    <w:rsid w:val="00953534"/>
    <w:rsid w:val="0095370E"/>
    <w:rsid w:val="00953B5D"/>
    <w:rsid w:val="00953D3D"/>
    <w:rsid w:val="00953F68"/>
    <w:rsid w:val="00953F86"/>
    <w:rsid w:val="00954231"/>
    <w:rsid w:val="009543D8"/>
    <w:rsid w:val="009545D6"/>
    <w:rsid w:val="00954608"/>
    <w:rsid w:val="00954F67"/>
    <w:rsid w:val="009555FD"/>
    <w:rsid w:val="0095581C"/>
    <w:rsid w:val="009558A5"/>
    <w:rsid w:val="00955AA9"/>
    <w:rsid w:val="00955AB2"/>
    <w:rsid w:val="00955E60"/>
    <w:rsid w:val="00955EC8"/>
    <w:rsid w:val="009567F5"/>
    <w:rsid w:val="0095699A"/>
    <w:rsid w:val="00956B34"/>
    <w:rsid w:val="00956DB0"/>
    <w:rsid w:val="0095702D"/>
    <w:rsid w:val="0095718C"/>
    <w:rsid w:val="009571A6"/>
    <w:rsid w:val="0095752A"/>
    <w:rsid w:val="009577C1"/>
    <w:rsid w:val="0095798E"/>
    <w:rsid w:val="00957A1C"/>
    <w:rsid w:val="00957CC5"/>
    <w:rsid w:val="009602BA"/>
    <w:rsid w:val="009607F9"/>
    <w:rsid w:val="00960D3A"/>
    <w:rsid w:val="00960F79"/>
    <w:rsid w:val="009615D7"/>
    <w:rsid w:val="009624CE"/>
    <w:rsid w:val="00962D17"/>
    <w:rsid w:val="009633C3"/>
    <w:rsid w:val="00963447"/>
    <w:rsid w:val="009636FD"/>
    <w:rsid w:val="0096381D"/>
    <w:rsid w:val="00963D17"/>
    <w:rsid w:val="00963D45"/>
    <w:rsid w:val="009640B5"/>
    <w:rsid w:val="00964326"/>
    <w:rsid w:val="00964459"/>
    <w:rsid w:val="0096449C"/>
    <w:rsid w:val="00964961"/>
    <w:rsid w:val="009651DD"/>
    <w:rsid w:val="0096571F"/>
    <w:rsid w:val="009657D5"/>
    <w:rsid w:val="00965A1E"/>
    <w:rsid w:val="00965C9F"/>
    <w:rsid w:val="00965F9F"/>
    <w:rsid w:val="00966141"/>
    <w:rsid w:val="0096620D"/>
    <w:rsid w:val="009662EC"/>
    <w:rsid w:val="00966560"/>
    <w:rsid w:val="00966611"/>
    <w:rsid w:val="0096661F"/>
    <w:rsid w:val="00966833"/>
    <w:rsid w:val="009669CC"/>
    <w:rsid w:val="00966C18"/>
    <w:rsid w:val="00966E27"/>
    <w:rsid w:val="0096708C"/>
    <w:rsid w:val="00967517"/>
    <w:rsid w:val="009675EB"/>
    <w:rsid w:val="00967655"/>
    <w:rsid w:val="009679FE"/>
    <w:rsid w:val="00967DD4"/>
    <w:rsid w:val="009706DC"/>
    <w:rsid w:val="00970E13"/>
    <w:rsid w:val="00970F12"/>
    <w:rsid w:val="00970F1A"/>
    <w:rsid w:val="009710BF"/>
    <w:rsid w:val="00971162"/>
    <w:rsid w:val="00971874"/>
    <w:rsid w:val="00971974"/>
    <w:rsid w:val="00971E8F"/>
    <w:rsid w:val="00971F83"/>
    <w:rsid w:val="00972061"/>
    <w:rsid w:val="0097245C"/>
    <w:rsid w:val="009725FE"/>
    <w:rsid w:val="0097260C"/>
    <w:rsid w:val="0097282B"/>
    <w:rsid w:val="00972DAC"/>
    <w:rsid w:val="0097392D"/>
    <w:rsid w:val="00973A35"/>
    <w:rsid w:val="0097448E"/>
    <w:rsid w:val="009746BA"/>
    <w:rsid w:val="00974A1E"/>
    <w:rsid w:val="0097559A"/>
    <w:rsid w:val="009756C7"/>
    <w:rsid w:val="009759FA"/>
    <w:rsid w:val="00975D48"/>
    <w:rsid w:val="009763BA"/>
    <w:rsid w:val="00976546"/>
    <w:rsid w:val="009765F1"/>
    <w:rsid w:val="0097685E"/>
    <w:rsid w:val="00976FCF"/>
    <w:rsid w:val="00977E5D"/>
    <w:rsid w:val="009804EA"/>
    <w:rsid w:val="00980809"/>
    <w:rsid w:val="009809D8"/>
    <w:rsid w:val="00980BAC"/>
    <w:rsid w:val="00980C22"/>
    <w:rsid w:val="00980DF0"/>
    <w:rsid w:val="00980F3F"/>
    <w:rsid w:val="0098190B"/>
    <w:rsid w:val="00981D1C"/>
    <w:rsid w:val="0098218B"/>
    <w:rsid w:val="00982214"/>
    <w:rsid w:val="0098221A"/>
    <w:rsid w:val="00982335"/>
    <w:rsid w:val="009823D4"/>
    <w:rsid w:val="00982474"/>
    <w:rsid w:val="00982E9C"/>
    <w:rsid w:val="00982FF8"/>
    <w:rsid w:val="00983285"/>
    <w:rsid w:val="0098350A"/>
    <w:rsid w:val="00983F25"/>
    <w:rsid w:val="00984672"/>
    <w:rsid w:val="0098481B"/>
    <w:rsid w:val="00984F97"/>
    <w:rsid w:val="00984FAF"/>
    <w:rsid w:val="0098569D"/>
    <w:rsid w:val="00985967"/>
    <w:rsid w:val="00985A09"/>
    <w:rsid w:val="00986277"/>
    <w:rsid w:val="009866A3"/>
    <w:rsid w:val="0098693D"/>
    <w:rsid w:val="00986B79"/>
    <w:rsid w:val="00986D0D"/>
    <w:rsid w:val="00987171"/>
    <w:rsid w:val="009871C7"/>
    <w:rsid w:val="0098752D"/>
    <w:rsid w:val="00987F15"/>
    <w:rsid w:val="0099011F"/>
    <w:rsid w:val="00990343"/>
    <w:rsid w:val="009905E1"/>
    <w:rsid w:val="0099064C"/>
    <w:rsid w:val="0099078A"/>
    <w:rsid w:val="0099097F"/>
    <w:rsid w:val="00990A0F"/>
    <w:rsid w:val="00990C73"/>
    <w:rsid w:val="00990ED9"/>
    <w:rsid w:val="0099105E"/>
    <w:rsid w:val="009916FA"/>
    <w:rsid w:val="00991974"/>
    <w:rsid w:val="00992097"/>
    <w:rsid w:val="00992277"/>
    <w:rsid w:val="00992869"/>
    <w:rsid w:val="00992914"/>
    <w:rsid w:val="00992C43"/>
    <w:rsid w:val="00992C47"/>
    <w:rsid w:val="00993776"/>
    <w:rsid w:val="00993832"/>
    <w:rsid w:val="009938CB"/>
    <w:rsid w:val="00993F15"/>
    <w:rsid w:val="009944B9"/>
    <w:rsid w:val="00994548"/>
    <w:rsid w:val="00994587"/>
    <w:rsid w:val="009947D5"/>
    <w:rsid w:val="00994B69"/>
    <w:rsid w:val="00994E26"/>
    <w:rsid w:val="00994E90"/>
    <w:rsid w:val="0099551B"/>
    <w:rsid w:val="009955E2"/>
    <w:rsid w:val="00995629"/>
    <w:rsid w:val="009959A5"/>
    <w:rsid w:val="00995B35"/>
    <w:rsid w:val="00995B64"/>
    <w:rsid w:val="00995C16"/>
    <w:rsid w:val="00996206"/>
    <w:rsid w:val="0099625A"/>
    <w:rsid w:val="0099635A"/>
    <w:rsid w:val="009965BC"/>
    <w:rsid w:val="0099662E"/>
    <w:rsid w:val="009968D8"/>
    <w:rsid w:val="00996B1B"/>
    <w:rsid w:val="009971CF"/>
    <w:rsid w:val="00997258"/>
    <w:rsid w:val="00997278"/>
    <w:rsid w:val="0099739A"/>
    <w:rsid w:val="009979DC"/>
    <w:rsid w:val="00997C19"/>
    <w:rsid w:val="009A0415"/>
    <w:rsid w:val="009A044D"/>
    <w:rsid w:val="009A04CD"/>
    <w:rsid w:val="009A06F6"/>
    <w:rsid w:val="009A0D5B"/>
    <w:rsid w:val="009A0D6F"/>
    <w:rsid w:val="009A0D9A"/>
    <w:rsid w:val="009A168C"/>
    <w:rsid w:val="009A177E"/>
    <w:rsid w:val="009A1AE9"/>
    <w:rsid w:val="009A1C42"/>
    <w:rsid w:val="009A1F1E"/>
    <w:rsid w:val="009A22E6"/>
    <w:rsid w:val="009A23FD"/>
    <w:rsid w:val="009A2486"/>
    <w:rsid w:val="009A2690"/>
    <w:rsid w:val="009A2E61"/>
    <w:rsid w:val="009A3307"/>
    <w:rsid w:val="009A3520"/>
    <w:rsid w:val="009A3547"/>
    <w:rsid w:val="009A39D1"/>
    <w:rsid w:val="009A39FF"/>
    <w:rsid w:val="009A3CB5"/>
    <w:rsid w:val="009A3EAF"/>
    <w:rsid w:val="009A3F33"/>
    <w:rsid w:val="009A4AA6"/>
    <w:rsid w:val="009A4ACB"/>
    <w:rsid w:val="009A4FE3"/>
    <w:rsid w:val="009A54D4"/>
    <w:rsid w:val="009A5501"/>
    <w:rsid w:val="009A551B"/>
    <w:rsid w:val="009A5AE0"/>
    <w:rsid w:val="009A5C6C"/>
    <w:rsid w:val="009A6330"/>
    <w:rsid w:val="009A6376"/>
    <w:rsid w:val="009A6621"/>
    <w:rsid w:val="009A6AEA"/>
    <w:rsid w:val="009A6CC5"/>
    <w:rsid w:val="009A782B"/>
    <w:rsid w:val="009A7AD0"/>
    <w:rsid w:val="009B048F"/>
    <w:rsid w:val="009B05B4"/>
    <w:rsid w:val="009B0DCB"/>
    <w:rsid w:val="009B1F3A"/>
    <w:rsid w:val="009B21AC"/>
    <w:rsid w:val="009B25F7"/>
    <w:rsid w:val="009B2766"/>
    <w:rsid w:val="009B2E4D"/>
    <w:rsid w:val="009B316C"/>
    <w:rsid w:val="009B32F0"/>
    <w:rsid w:val="009B37F5"/>
    <w:rsid w:val="009B39FF"/>
    <w:rsid w:val="009B3CEC"/>
    <w:rsid w:val="009B3EB4"/>
    <w:rsid w:val="009B3F21"/>
    <w:rsid w:val="009B42BE"/>
    <w:rsid w:val="009B4A4A"/>
    <w:rsid w:val="009B4D23"/>
    <w:rsid w:val="009B5973"/>
    <w:rsid w:val="009B5B48"/>
    <w:rsid w:val="009B5B9C"/>
    <w:rsid w:val="009B5EDD"/>
    <w:rsid w:val="009B612B"/>
    <w:rsid w:val="009B62E6"/>
    <w:rsid w:val="009B6504"/>
    <w:rsid w:val="009B67C4"/>
    <w:rsid w:val="009B6A3F"/>
    <w:rsid w:val="009B6C5A"/>
    <w:rsid w:val="009B71E1"/>
    <w:rsid w:val="009B7A0A"/>
    <w:rsid w:val="009C0448"/>
    <w:rsid w:val="009C0615"/>
    <w:rsid w:val="009C0BD9"/>
    <w:rsid w:val="009C0CF8"/>
    <w:rsid w:val="009C0ED7"/>
    <w:rsid w:val="009C125A"/>
    <w:rsid w:val="009C1559"/>
    <w:rsid w:val="009C1AC7"/>
    <w:rsid w:val="009C1B2E"/>
    <w:rsid w:val="009C1DB4"/>
    <w:rsid w:val="009C1EB2"/>
    <w:rsid w:val="009C2350"/>
    <w:rsid w:val="009C2675"/>
    <w:rsid w:val="009C2839"/>
    <w:rsid w:val="009C28D4"/>
    <w:rsid w:val="009C294A"/>
    <w:rsid w:val="009C2DC4"/>
    <w:rsid w:val="009C3042"/>
    <w:rsid w:val="009C32C2"/>
    <w:rsid w:val="009C374B"/>
    <w:rsid w:val="009C386A"/>
    <w:rsid w:val="009C3E76"/>
    <w:rsid w:val="009C3E9C"/>
    <w:rsid w:val="009C3EAD"/>
    <w:rsid w:val="009C3EF2"/>
    <w:rsid w:val="009C43D6"/>
    <w:rsid w:val="009C4566"/>
    <w:rsid w:val="009C4A32"/>
    <w:rsid w:val="009C4C0E"/>
    <w:rsid w:val="009C5908"/>
    <w:rsid w:val="009C599C"/>
    <w:rsid w:val="009C5A9D"/>
    <w:rsid w:val="009C5E86"/>
    <w:rsid w:val="009C63AB"/>
    <w:rsid w:val="009C6667"/>
    <w:rsid w:val="009C69D0"/>
    <w:rsid w:val="009C69F4"/>
    <w:rsid w:val="009C6AAC"/>
    <w:rsid w:val="009C6F79"/>
    <w:rsid w:val="009C7163"/>
    <w:rsid w:val="009C77A3"/>
    <w:rsid w:val="009C78A1"/>
    <w:rsid w:val="009C7BAD"/>
    <w:rsid w:val="009D019B"/>
    <w:rsid w:val="009D0271"/>
    <w:rsid w:val="009D06E5"/>
    <w:rsid w:val="009D0CD7"/>
    <w:rsid w:val="009D1082"/>
    <w:rsid w:val="009D10BE"/>
    <w:rsid w:val="009D172F"/>
    <w:rsid w:val="009D1756"/>
    <w:rsid w:val="009D1FE3"/>
    <w:rsid w:val="009D20AC"/>
    <w:rsid w:val="009D20C9"/>
    <w:rsid w:val="009D21C8"/>
    <w:rsid w:val="009D26D8"/>
    <w:rsid w:val="009D30F9"/>
    <w:rsid w:val="009D3192"/>
    <w:rsid w:val="009D31C0"/>
    <w:rsid w:val="009D322C"/>
    <w:rsid w:val="009D3340"/>
    <w:rsid w:val="009D334F"/>
    <w:rsid w:val="009D3527"/>
    <w:rsid w:val="009D372A"/>
    <w:rsid w:val="009D385B"/>
    <w:rsid w:val="009D3863"/>
    <w:rsid w:val="009D3A26"/>
    <w:rsid w:val="009D3BAC"/>
    <w:rsid w:val="009D3D60"/>
    <w:rsid w:val="009D3EDD"/>
    <w:rsid w:val="009D450A"/>
    <w:rsid w:val="009D473B"/>
    <w:rsid w:val="009D48BA"/>
    <w:rsid w:val="009D4B7E"/>
    <w:rsid w:val="009D4D48"/>
    <w:rsid w:val="009D4DC6"/>
    <w:rsid w:val="009D4E15"/>
    <w:rsid w:val="009D5106"/>
    <w:rsid w:val="009D575A"/>
    <w:rsid w:val="009D5D38"/>
    <w:rsid w:val="009D5D42"/>
    <w:rsid w:val="009D5E32"/>
    <w:rsid w:val="009D5E99"/>
    <w:rsid w:val="009D653F"/>
    <w:rsid w:val="009D66B9"/>
    <w:rsid w:val="009D6A1A"/>
    <w:rsid w:val="009D6B77"/>
    <w:rsid w:val="009D6CE1"/>
    <w:rsid w:val="009D6F3C"/>
    <w:rsid w:val="009D6F44"/>
    <w:rsid w:val="009D710E"/>
    <w:rsid w:val="009D7869"/>
    <w:rsid w:val="009D7B1F"/>
    <w:rsid w:val="009D7F16"/>
    <w:rsid w:val="009E0AB5"/>
    <w:rsid w:val="009E0C54"/>
    <w:rsid w:val="009E0CB2"/>
    <w:rsid w:val="009E12E3"/>
    <w:rsid w:val="009E14B2"/>
    <w:rsid w:val="009E16F2"/>
    <w:rsid w:val="009E1972"/>
    <w:rsid w:val="009E1D15"/>
    <w:rsid w:val="009E1DFA"/>
    <w:rsid w:val="009E23ED"/>
    <w:rsid w:val="009E255E"/>
    <w:rsid w:val="009E26BC"/>
    <w:rsid w:val="009E322C"/>
    <w:rsid w:val="009E3352"/>
    <w:rsid w:val="009E3479"/>
    <w:rsid w:val="009E387D"/>
    <w:rsid w:val="009E3C0A"/>
    <w:rsid w:val="009E3DF1"/>
    <w:rsid w:val="009E453D"/>
    <w:rsid w:val="009E45F8"/>
    <w:rsid w:val="009E5013"/>
    <w:rsid w:val="009E515B"/>
    <w:rsid w:val="009E5233"/>
    <w:rsid w:val="009E526A"/>
    <w:rsid w:val="009E567C"/>
    <w:rsid w:val="009E56B0"/>
    <w:rsid w:val="009E5917"/>
    <w:rsid w:val="009E6223"/>
    <w:rsid w:val="009E665A"/>
    <w:rsid w:val="009E6F99"/>
    <w:rsid w:val="009E725F"/>
    <w:rsid w:val="009E7748"/>
    <w:rsid w:val="009E79CF"/>
    <w:rsid w:val="009E7F2E"/>
    <w:rsid w:val="009F009C"/>
    <w:rsid w:val="009F0345"/>
    <w:rsid w:val="009F034D"/>
    <w:rsid w:val="009F04F2"/>
    <w:rsid w:val="009F0A8F"/>
    <w:rsid w:val="009F14ED"/>
    <w:rsid w:val="009F2161"/>
    <w:rsid w:val="009F231C"/>
    <w:rsid w:val="009F23E3"/>
    <w:rsid w:val="009F2512"/>
    <w:rsid w:val="009F26D1"/>
    <w:rsid w:val="009F29F3"/>
    <w:rsid w:val="009F2C7D"/>
    <w:rsid w:val="009F30E5"/>
    <w:rsid w:val="009F3FCB"/>
    <w:rsid w:val="009F40CE"/>
    <w:rsid w:val="009F44A3"/>
    <w:rsid w:val="009F4BDF"/>
    <w:rsid w:val="009F4CDA"/>
    <w:rsid w:val="009F4EF3"/>
    <w:rsid w:val="009F59BF"/>
    <w:rsid w:val="009F5D42"/>
    <w:rsid w:val="009F5F68"/>
    <w:rsid w:val="009F70CE"/>
    <w:rsid w:val="009F72E9"/>
    <w:rsid w:val="009F776E"/>
    <w:rsid w:val="009F780E"/>
    <w:rsid w:val="009F7F23"/>
    <w:rsid w:val="009F7FAE"/>
    <w:rsid w:val="00A0004B"/>
    <w:rsid w:val="00A006A6"/>
    <w:rsid w:val="00A00B19"/>
    <w:rsid w:val="00A00F42"/>
    <w:rsid w:val="00A01519"/>
    <w:rsid w:val="00A0195A"/>
    <w:rsid w:val="00A02573"/>
    <w:rsid w:val="00A0268F"/>
    <w:rsid w:val="00A026D4"/>
    <w:rsid w:val="00A02ADA"/>
    <w:rsid w:val="00A02AFA"/>
    <w:rsid w:val="00A02D3C"/>
    <w:rsid w:val="00A02EE8"/>
    <w:rsid w:val="00A02FBB"/>
    <w:rsid w:val="00A032EA"/>
    <w:rsid w:val="00A034B9"/>
    <w:rsid w:val="00A0408F"/>
    <w:rsid w:val="00A041A6"/>
    <w:rsid w:val="00A04E68"/>
    <w:rsid w:val="00A04FDA"/>
    <w:rsid w:val="00A05386"/>
    <w:rsid w:val="00A05975"/>
    <w:rsid w:val="00A05DDC"/>
    <w:rsid w:val="00A05EAA"/>
    <w:rsid w:val="00A0608D"/>
    <w:rsid w:val="00A060BE"/>
    <w:rsid w:val="00A0689F"/>
    <w:rsid w:val="00A0695E"/>
    <w:rsid w:val="00A07644"/>
    <w:rsid w:val="00A07D26"/>
    <w:rsid w:val="00A07D2F"/>
    <w:rsid w:val="00A07FC5"/>
    <w:rsid w:val="00A1011E"/>
    <w:rsid w:val="00A1036E"/>
    <w:rsid w:val="00A104A1"/>
    <w:rsid w:val="00A1079F"/>
    <w:rsid w:val="00A10D80"/>
    <w:rsid w:val="00A10FC7"/>
    <w:rsid w:val="00A11259"/>
    <w:rsid w:val="00A11671"/>
    <w:rsid w:val="00A1187C"/>
    <w:rsid w:val="00A11EEF"/>
    <w:rsid w:val="00A129AC"/>
    <w:rsid w:val="00A12CCC"/>
    <w:rsid w:val="00A12D1A"/>
    <w:rsid w:val="00A12D9D"/>
    <w:rsid w:val="00A12E07"/>
    <w:rsid w:val="00A12F3D"/>
    <w:rsid w:val="00A1335A"/>
    <w:rsid w:val="00A13A4E"/>
    <w:rsid w:val="00A13A6F"/>
    <w:rsid w:val="00A13D56"/>
    <w:rsid w:val="00A14388"/>
    <w:rsid w:val="00A145C2"/>
    <w:rsid w:val="00A146C5"/>
    <w:rsid w:val="00A14E09"/>
    <w:rsid w:val="00A15566"/>
    <w:rsid w:val="00A15AC9"/>
    <w:rsid w:val="00A15B2D"/>
    <w:rsid w:val="00A163CD"/>
    <w:rsid w:val="00A165FB"/>
    <w:rsid w:val="00A16778"/>
    <w:rsid w:val="00A16910"/>
    <w:rsid w:val="00A16B57"/>
    <w:rsid w:val="00A17145"/>
    <w:rsid w:val="00A171BF"/>
    <w:rsid w:val="00A17C49"/>
    <w:rsid w:val="00A20200"/>
    <w:rsid w:val="00A20207"/>
    <w:rsid w:val="00A20224"/>
    <w:rsid w:val="00A210FE"/>
    <w:rsid w:val="00A21424"/>
    <w:rsid w:val="00A21997"/>
    <w:rsid w:val="00A219EF"/>
    <w:rsid w:val="00A21A06"/>
    <w:rsid w:val="00A21E67"/>
    <w:rsid w:val="00A220FF"/>
    <w:rsid w:val="00A2277F"/>
    <w:rsid w:val="00A22C01"/>
    <w:rsid w:val="00A22EE6"/>
    <w:rsid w:val="00A2330B"/>
    <w:rsid w:val="00A23A98"/>
    <w:rsid w:val="00A23C79"/>
    <w:rsid w:val="00A23EE6"/>
    <w:rsid w:val="00A24217"/>
    <w:rsid w:val="00A24255"/>
    <w:rsid w:val="00A244E9"/>
    <w:rsid w:val="00A2458B"/>
    <w:rsid w:val="00A245DD"/>
    <w:rsid w:val="00A24622"/>
    <w:rsid w:val="00A246A3"/>
    <w:rsid w:val="00A25155"/>
    <w:rsid w:val="00A2519E"/>
    <w:rsid w:val="00A2599F"/>
    <w:rsid w:val="00A259A8"/>
    <w:rsid w:val="00A25ABB"/>
    <w:rsid w:val="00A25E39"/>
    <w:rsid w:val="00A267B7"/>
    <w:rsid w:val="00A267F3"/>
    <w:rsid w:val="00A26827"/>
    <w:rsid w:val="00A26D47"/>
    <w:rsid w:val="00A26DA7"/>
    <w:rsid w:val="00A26F41"/>
    <w:rsid w:val="00A26F88"/>
    <w:rsid w:val="00A27057"/>
    <w:rsid w:val="00A275D1"/>
    <w:rsid w:val="00A27676"/>
    <w:rsid w:val="00A27B57"/>
    <w:rsid w:val="00A27CF8"/>
    <w:rsid w:val="00A27EC4"/>
    <w:rsid w:val="00A30A5B"/>
    <w:rsid w:val="00A30BC2"/>
    <w:rsid w:val="00A30C83"/>
    <w:rsid w:val="00A31032"/>
    <w:rsid w:val="00A313B3"/>
    <w:rsid w:val="00A31491"/>
    <w:rsid w:val="00A31699"/>
    <w:rsid w:val="00A31CE5"/>
    <w:rsid w:val="00A31D00"/>
    <w:rsid w:val="00A32051"/>
    <w:rsid w:val="00A32AE0"/>
    <w:rsid w:val="00A32B77"/>
    <w:rsid w:val="00A32BB4"/>
    <w:rsid w:val="00A3367C"/>
    <w:rsid w:val="00A33BE0"/>
    <w:rsid w:val="00A33CCF"/>
    <w:rsid w:val="00A33DA2"/>
    <w:rsid w:val="00A34066"/>
    <w:rsid w:val="00A34548"/>
    <w:rsid w:val="00A34ADB"/>
    <w:rsid w:val="00A355FC"/>
    <w:rsid w:val="00A3561C"/>
    <w:rsid w:val="00A35D65"/>
    <w:rsid w:val="00A35F4A"/>
    <w:rsid w:val="00A361EA"/>
    <w:rsid w:val="00A362D0"/>
    <w:rsid w:val="00A36830"/>
    <w:rsid w:val="00A36901"/>
    <w:rsid w:val="00A36CF6"/>
    <w:rsid w:val="00A36EC5"/>
    <w:rsid w:val="00A37368"/>
    <w:rsid w:val="00A373C0"/>
    <w:rsid w:val="00A37703"/>
    <w:rsid w:val="00A37793"/>
    <w:rsid w:val="00A3787B"/>
    <w:rsid w:val="00A37DDD"/>
    <w:rsid w:val="00A37EDA"/>
    <w:rsid w:val="00A4035D"/>
    <w:rsid w:val="00A40427"/>
    <w:rsid w:val="00A40648"/>
    <w:rsid w:val="00A408E6"/>
    <w:rsid w:val="00A413A3"/>
    <w:rsid w:val="00A413FB"/>
    <w:rsid w:val="00A41DCB"/>
    <w:rsid w:val="00A42480"/>
    <w:rsid w:val="00A43248"/>
    <w:rsid w:val="00A43270"/>
    <w:rsid w:val="00A44477"/>
    <w:rsid w:val="00A444FF"/>
    <w:rsid w:val="00A44522"/>
    <w:rsid w:val="00A44C3B"/>
    <w:rsid w:val="00A44F9D"/>
    <w:rsid w:val="00A452AE"/>
    <w:rsid w:val="00A4539E"/>
    <w:rsid w:val="00A458FF"/>
    <w:rsid w:val="00A46080"/>
    <w:rsid w:val="00A461CB"/>
    <w:rsid w:val="00A46252"/>
    <w:rsid w:val="00A46540"/>
    <w:rsid w:val="00A466A0"/>
    <w:rsid w:val="00A46BA3"/>
    <w:rsid w:val="00A46C6C"/>
    <w:rsid w:val="00A46EB1"/>
    <w:rsid w:val="00A4777E"/>
    <w:rsid w:val="00A47961"/>
    <w:rsid w:val="00A47A54"/>
    <w:rsid w:val="00A47C59"/>
    <w:rsid w:val="00A500D7"/>
    <w:rsid w:val="00A501F8"/>
    <w:rsid w:val="00A5080D"/>
    <w:rsid w:val="00A50FEC"/>
    <w:rsid w:val="00A5183F"/>
    <w:rsid w:val="00A51AF6"/>
    <w:rsid w:val="00A51FC3"/>
    <w:rsid w:val="00A52104"/>
    <w:rsid w:val="00A52ED9"/>
    <w:rsid w:val="00A532FC"/>
    <w:rsid w:val="00A53624"/>
    <w:rsid w:val="00A53C0C"/>
    <w:rsid w:val="00A544FA"/>
    <w:rsid w:val="00A54F72"/>
    <w:rsid w:val="00A5515D"/>
    <w:rsid w:val="00A5551B"/>
    <w:rsid w:val="00A55616"/>
    <w:rsid w:val="00A565B6"/>
    <w:rsid w:val="00A567E2"/>
    <w:rsid w:val="00A56806"/>
    <w:rsid w:val="00A57008"/>
    <w:rsid w:val="00A577EE"/>
    <w:rsid w:val="00A57F15"/>
    <w:rsid w:val="00A57F5F"/>
    <w:rsid w:val="00A60066"/>
    <w:rsid w:val="00A60146"/>
    <w:rsid w:val="00A60179"/>
    <w:rsid w:val="00A6094F"/>
    <w:rsid w:val="00A6155E"/>
    <w:rsid w:val="00A61782"/>
    <w:rsid w:val="00A61FDA"/>
    <w:rsid w:val="00A62958"/>
    <w:rsid w:val="00A62AC7"/>
    <w:rsid w:val="00A6307B"/>
    <w:rsid w:val="00A630CD"/>
    <w:rsid w:val="00A63331"/>
    <w:rsid w:val="00A63559"/>
    <w:rsid w:val="00A63850"/>
    <w:rsid w:val="00A63BFC"/>
    <w:rsid w:val="00A6459F"/>
    <w:rsid w:val="00A64787"/>
    <w:rsid w:val="00A648E9"/>
    <w:rsid w:val="00A64EEB"/>
    <w:rsid w:val="00A6578C"/>
    <w:rsid w:val="00A65AEE"/>
    <w:rsid w:val="00A65BD3"/>
    <w:rsid w:val="00A65C38"/>
    <w:rsid w:val="00A6654A"/>
    <w:rsid w:val="00A66592"/>
    <w:rsid w:val="00A66C0D"/>
    <w:rsid w:val="00A66D7A"/>
    <w:rsid w:val="00A67043"/>
    <w:rsid w:val="00A67397"/>
    <w:rsid w:val="00A6764D"/>
    <w:rsid w:val="00A676CD"/>
    <w:rsid w:val="00A6772E"/>
    <w:rsid w:val="00A678C2"/>
    <w:rsid w:val="00A67934"/>
    <w:rsid w:val="00A67B0E"/>
    <w:rsid w:val="00A67D4A"/>
    <w:rsid w:val="00A700D7"/>
    <w:rsid w:val="00A703AE"/>
    <w:rsid w:val="00A70415"/>
    <w:rsid w:val="00A709AE"/>
    <w:rsid w:val="00A70BAE"/>
    <w:rsid w:val="00A70DCB"/>
    <w:rsid w:val="00A70E5B"/>
    <w:rsid w:val="00A71354"/>
    <w:rsid w:val="00A717D5"/>
    <w:rsid w:val="00A719AF"/>
    <w:rsid w:val="00A71E2D"/>
    <w:rsid w:val="00A71FD1"/>
    <w:rsid w:val="00A720C2"/>
    <w:rsid w:val="00A7248F"/>
    <w:rsid w:val="00A726DC"/>
    <w:rsid w:val="00A72733"/>
    <w:rsid w:val="00A7282C"/>
    <w:rsid w:val="00A72BC8"/>
    <w:rsid w:val="00A72C04"/>
    <w:rsid w:val="00A72FE2"/>
    <w:rsid w:val="00A73341"/>
    <w:rsid w:val="00A7365C"/>
    <w:rsid w:val="00A73A02"/>
    <w:rsid w:val="00A746D6"/>
    <w:rsid w:val="00A7483F"/>
    <w:rsid w:val="00A748ED"/>
    <w:rsid w:val="00A74AFA"/>
    <w:rsid w:val="00A74C4B"/>
    <w:rsid w:val="00A74F55"/>
    <w:rsid w:val="00A75386"/>
    <w:rsid w:val="00A75847"/>
    <w:rsid w:val="00A758F3"/>
    <w:rsid w:val="00A7593A"/>
    <w:rsid w:val="00A7597F"/>
    <w:rsid w:val="00A75B2B"/>
    <w:rsid w:val="00A75D3F"/>
    <w:rsid w:val="00A75F2E"/>
    <w:rsid w:val="00A762EA"/>
    <w:rsid w:val="00A764CD"/>
    <w:rsid w:val="00A768C8"/>
    <w:rsid w:val="00A76A98"/>
    <w:rsid w:val="00A76C21"/>
    <w:rsid w:val="00A771F0"/>
    <w:rsid w:val="00A77553"/>
    <w:rsid w:val="00A77727"/>
    <w:rsid w:val="00A77FD4"/>
    <w:rsid w:val="00A8004B"/>
    <w:rsid w:val="00A803FE"/>
    <w:rsid w:val="00A80DB3"/>
    <w:rsid w:val="00A811B7"/>
    <w:rsid w:val="00A814EA"/>
    <w:rsid w:val="00A8153C"/>
    <w:rsid w:val="00A818FB"/>
    <w:rsid w:val="00A8196A"/>
    <w:rsid w:val="00A81BE3"/>
    <w:rsid w:val="00A8201E"/>
    <w:rsid w:val="00A82097"/>
    <w:rsid w:val="00A8226A"/>
    <w:rsid w:val="00A82941"/>
    <w:rsid w:val="00A82B36"/>
    <w:rsid w:val="00A832FD"/>
    <w:rsid w:val="00A834D6"/>
    <w:rsid w:val="00A834E9"/>
    <w:rsid w:val="00A83DBC"/>
    <w:rsid w:val="00A83EB9"/>
    <w:rsid w:val="00A84178"/>
    <w:rsid w:val="00A8445E"/>
    <w:rsid w:val="00A846B9"/>
    <w:rsid w:val="00A84746"/>
    <w:rsid w:val="00A847AE"/>
    <w:rsid w:val="00A84B11"/>
    <w:rsid w:val="00A84D2C"/>
    <w:rsid w:val="00A85084"/>
    <w:rsid w:val="00A855FE"/>
    <w:rsid w:val="00A85836"/>
    <w:rsid w:val="00A85B3E"/>
    <w:rsid w:val="00A85D41"/>
    <w:rsid w:val="00A85E79"/>
    <w:rsid w:val="00A85F29"/>
    <w:rsid w:val="00A8613B"/>
    <w:rsid w:val="00A86203"/>
    <w:rsid w:val="00A865FB"/>
    <w:rsid w:val="00A866CF"/>
    <w:rsid w:val="00A86D62"/>
    <w:rsid w:val="00A87242"/>
    <w:rsid w:val="00A87740"/>
    <w:rsid w:val="00A87982"/>
    <w:rsid w:val="00A87C2F"/>
    <w:rsid w:val="00A90051"/>
    <w:rsid w:val="00A904F2"/>
    <w:rsid w:val="00A90A9D"/>
    <w:rsid w:val="00A90E86"/>
    <w:rsid w:val="00A90EF4"/>
    <w:rsid w:val="00A911A0"/>
    <w:rsid w:val="00A91363"/>
    <w:rsid w:val="00A91450"/>
    <w:rsid w:val="00A914CE"/>
    <w:rsid w:val="00A915FE"/>
    <w:rsid w:val="00A91B0D"/>
    <w:rsid w:val="00A91B63"/>
    <w:rsid w:val="00A920B1"/>
    <w:rsid w:val="00A922F4"/>
    <w:rsid w:val="00A92564"/>
    <w:rsid w:val="00A925A2"/>
    <w:rsid w:val="00A92954"/>
    <w:rsid w:val="00A92C54"/>
    <w:rsid w:val="00A92D1A"/>
    <w:rsid w:val="00A92DB9"/>
    <w:rsid w:val="00A92DF3"/>
    <w:rsid w:val="00A93429"/>
    <w:rsid w:val="00A93592"/>
    <w:rsid w:val="00A93738"/>
    <w:rsid w:val="00A937B4"/>
    <w:rsid w:val="00A93A3F"/>
    <w:rsid w:val="00A94084"/>
    <w:rsid w:val="00A941ED"/>
    <w:rsid w:val="00A9446E"/>
    <w:rsid w:val="00A94925"/>
    <w:rsid w:val="00A94AD0"/>
    <w:rsid w:val="00A94E82"/>
    <w:rsid w:val="00A94F07"/>
    <w:rsid w:val="00A953A8"/>
    <w:rsid w:val="00A956A6"/>
    <w:rsid w:val="00A96852"/>
    <w:rsid w:val="00A96B2E"/>
    <w:rsid w:val="00A96C21"/>
    <w:rsid w:val="00A96D6C"/>
    <w:rsid w:val="00A9791D"/>
    <w:rsid w:val="00A97B20"/>
    <w:rsid w:val="00A97D4A"/>
    <w:rsid w:val="00A97DB8"/>
    <w:rsid w:val="00AA0209"/>
    <w:rsid w:val="00AA037A"/>
    <w:rsid w:val="00AA03A6"/>
    <w:rsid w:val="00AA0855"/>
    <w:rsid w:val="00AA0923"/>
    <w:rsid w:val="00AA0E81"/>
    <w:rsid w:val="00AA0F2E"/>
    <w:rsid w:val="00AA1128"/>
    <w:rsid w:val="00AA116B"/>
    <w:rsid w:val="00AA1226"/>
    <w:rsid w:val="00AA1554"/>
    <w:rsid w:val="00AA1A7C"/>
    <w:rsid w:val="00AA1ADA"/>
    <w:rsid w:val="00AA1D26"/>
    <w:rsid w:val="00AA20B3"/>
    <w:rsid w:val="00AA218C"/>
    <w:rsid w:val="00AA2A77"/>
    <w:rsid w:val="00AA2A7D"/>
    <w:rsid w:val="00AA2A95"/>
    <w:rsid w:val="00AA2ECC"/>
    <w:rsid w:val="00AA322D"/>
    <w:rsid w:val="00AA3495"/>
    <w:rsid w:val="00AA35F3"/>
    <w:rsid w:val="00AA3975"/>
    <w:rsid w:val="00AA3A3E"/>
    <w:rsid w:val="00AA3A4E"/>
    <w:rsid w:val="00AA3B94"/>
    <w:rsid w:val="00AA3C94"/>
    <w:rsid w:val="00AA41D4"/>
    <w:rsid w:val="00AA4203"/>
    <w:rsid w:val="00AA470D"/>
    <w:rsid w:val="00AA4775"/>
    <w:rsid w:val="00AA488F"/>
    <w:rsid w:val="00AA4B4C"/>
    <w:rsid w:val="00AA530A"/>
    <w:rsid w:val="00AA5515"/>
    <w:rsid w:val="00AA553A"/>
    <w:rsid w:val="00AA567F"/>
    <w:rsid w:val="00AA583C"/>
    <w:rsid w:val="00AA598A"/>
    <w:rsid w:val="00AA5AA5"/>
    <w:rsid w:val="00AA65CF"/>
    <w:rsid w:val="00AA6A88"/>
    <w:rsid w:val="00AA6BC6"/>
    <w:rsid w:val="00AA6C0F"/>
    <w:rsid w:val="00AA6FE6"/>
    <w:rsid w:val="00AB02DD"/>
    <w:rsid w:val="00AB045C"/>
    <w:rsid w:val="00AB05BB"/>
    <w:rsid w:val="00AB05C8"/>
    <w:rsid w:val="00AB090C"/>
    <w:rsid w:val="00AB0F68"/>
    <w:rsid w:val="00AB0F9A"/>
    <w:rsid w:val="00AB103C"/>
    <w:rsid w:val="00AB1160"/>
    <w:rsid w:val="00AB1411"/>
    <w:rsid w:val="00AB142E"/>
    <w:rsid w:val="00AB1C10"/>
    <w:rsid w:val="00AB1E0D"/>
    <w:rsid w:val="00AB1FED"/>
    <w:rsid w:val="00AB212D"/>
    <w:rsid w:val="00AB2354"/>
    <w:rsid w:val="00AB2B2F"/>
    <w:rsid w:val="00AB30CD"/>
    <w:rsid w:val="00AB32C1"/>
    <w:rsid w:val="00AB32F6"/>
    <w:rsid w:val="00AB3552"/>
    <w:rsid w:val="00AB3F8F"/>
    <w:rsid w:val="00AB414A"/>
    <w:rsid w:val="00AB4649"/>
    <w:rsid w:val="00AB49C3"/>
    <w:rsid w:val="00AB4E52"/>
    <w:rsid w:val="00AB533C"/>
    <w:rsid w:val="00AB55F8"/>
    <w:rsid w:val="00AB5679"/>
    <w:rsid w:val="00AB5A12"/>
    <w:rsid w:val="00AB5DF2"/>
    <w:rsid w:val="00AB6514"/>
    <w:rsid w:val="00AB688E"/>
    <w:rsid w:val="00AB691A"/>
    <w:rsid w:val="00AB6C4D"/>
    <w:rsid w:val="00AB6FE9"/>
    <w:rsid w:val="00AB7163"/>
    <w:rsid w:val="00AB7633"/>
    <w:rsid w:val="00AB7866"/>
    <w:rsid w:val="00AB7D76"/>
    <w:rsid w:val="00AC0289"/>
    <w:rsid w:val="00AC0894"/>
    <w:rsid w:val="00AC10B7"/>
    <w:rsid w:val="00AC1D3B"/>
    <w:rsid w:val="00AC1D7C"/>
    <w:rsid w:val="00AC226A"/>
    <w:rsid w:val="00AC246C"/>
    <w:rsid w:val="00AC26BF"/>
    <w:rsid w:val="00AC2FB2"/>
    <w:rsid w:val="00AC32FB"/>
    <w:rsid w:val="00AC3356"/>
    <w:rsid w:val="00AC33FE"/>
    <w:rsid w:val="00AC34C0"/>
    <w:rsid w:val="00AC3655"/>
    <w:rsid w:val="00AC3ADE"/>
    <w:rsid w:val="00AC3F58"/>
    <w:rsid w:val="00AC40E0"/>
    <w:rsid w:val="00AC45FF"/>
    <w:rsid w:val="00AC4C92"/>
    <w:rsid w:val="00AC4E28"/>
    <w:rsid w:val="00AC4E71"/>
    <w:rsid w:val="00AC4F7E"/>
    <w:rsid w:val="00AC5333"/>
    <w:rsid w:val="00AC53AB"/>
    <w:rsid w:val="00AC5700"/>
    <w:rsid w:val="00AC574C"/>
    <w:rsid w:val="00AC5A64"/>
    <w:rsid w:val="00AC6339"/>
    <w:rsid w:val="00AC701C"/>
    <w:rsid w:val="00AC7042"/>
    <w:rsid w:val="00AC70C3"/>
    <w:rsid w:val="00AC752F"/>
    <w:rsid w:val="00AC7651"/>
    <w:rsid w:val="00AC7B8D"/>
    <w:rsid w:val="00AC7BAD"/>
    <w:rsid w:val="00AC7D54"/>
    <w:rsid w:val="00AC7E49"/>
    <w:rsid w:val="00AD03C2"/>
    <w:rsid w:val="00AD099F"/>
    <w:rsid w:val="00AD0ADC"/>
    <w:rsid w:val="00AD0AEE"/>
    <w:rsid w:val="00AD0B02"/>
    <w:rsid w:val="00AD102D"/>
    <w:rsid w:val="00AD16B8"/>
    <w:rsid w:val="00AD1A22"/>
    <w:rsid w:val="00AD1C10"/>
    <w:rsid w:val="00AD2565"/>
    <w:rsid w:val="00AD26A0"/>
    <w:rsid w:val="00AD2856"/>
    <w:rsid w:val="00AD2CE1"/>
    <w:rsid w:val="00AD2E7B"/>
    <w:rsid w:val="00AD2F8F"/>
    <w:rsid w:val="00AD3098"/>
    <w:rsid w:val="00AD3550"/>
    <w:rsid w:val="00AD3685"/>
    <w:rsid w:val="00AD3798"/>
    <w:rsid w:val="00AD3F4F"/>
    <w:rsid w:val="00AD403C"/>
    <w:rsid w:val="00AD4153"/>
    <w:rsid w:val="00AD477D"/>
    <w:rsid w:val="00AD4838"/>
    <w:rsid w:val="00AD5077"/>
    <w:rsid w:val="00AD5420"/>
    <w:rsid w:val="00AD55ED"/>
    <w:rsid w:val="00AD56CF"/>
    <w:rsid w:val="00AD5A59"/>
    <w:rsid w:val="00AD5D1C"/>
    <w:rsid w:val="00AD5DDB"/>
    <w:rsid w:val="00AD5E3E"/>
    <w:rsid w:val="00AD60B8"/>
    <w:rsid w:val="00AD60EF"/>
    <w:rsid w:val="00AD612C"/>
    <w:rsid w:val="00AD70AA"/>
    <w:rsid w:val="00AD734C"/>
    <w:rsid w:val="00AD7350"/>
    <w:rsid w:val="00AD7750"/>
    <w:rsid w:val="00AD7770"/>
    <w:rsid w:val="00AD7922"/>
    <w:rsid w:val="00AE0413"/>
    <w:rsid w:val="00AE05BF"/>
    <w:rsid w:val="00AE072B"/>
    <w:rsid w:val="00AE07D2"/>
    <w:rsid w:val="00AE0D8D"/>
    <w:rsid w:val="00AE1CFC"/>
    <w:rsid w:val="00AE1EC6"/>
    <w:rsid w:val="00AE21C3"/>
    <w:rsid w:val="00AE23C8"/>
    <w:rsid w:val="00AE25BB"/>
    <w:rsid w:val="00AE265A"/>
    <w:rsid w:val="00AE28A2"/>
    <w:rsid w:val="00AE308D"/>
    <w:rsid w:val="00AE33DB"/>
    <w:rsid w:val="00AE36D1"/>
    <w:rsid w:val="00AE36E6"/>
    <w:rsid w:val="00AE3DDB"/>
    <w:rsid w:val="00AE418B"/>
    <w:rsid w:val="00AE4823"/>
    <w:rsid w:val="00AE4A64"/>
    <w:rsid w:val="00AE52FB"/>
    <w:rsid w:val="00AE551B"/>
    <w:rsid w:val="00AE5771"/>
    <w:rsid w:val="00AE59FC"/>
    <w:rsid w:val="00AE5B8F"/>
    <w:rsid w:val="00AE6723"/>
    <w:rsid w:val="00AE6969"/>
    <w:rsid w:val="00AE6A7D"/>
    <w:rsid w:val="00AE6AAF"/>
    <w:rsid w:val="00AE6E2E"/>
    <w:rsid w:val="00AE6E97"/>
    <w:rsid w:val="00AE758E"/>
    <w:rsid w:val="00AE7653"/>
    <w:rsid w:val="00AE7F69"/>
    <w:rsid w:val="00AF00AA"/>
    <w:rsid w:val="00AF059D"/>
    <w:rsid w:val="00AF077D"/>
    <w:rsid w:val="00AF0992"/>
    <w:rsid w:val="00AF0BA3"/>
    <w:rsid w:val="00AF0C7C"/>
    <w:rsid w:val="00AF0D62"/>
    <w:rsid w:val="00AF0EB3"/>
    <w:rsid w:val="00AF11F8"/>
    <w:rsid w:val="00AF1281"/>
    <w:rsid w:val="00AF14C8"/>
    <w:rsid w:val="00AF162F"/>
    <w:rsid w:val="00AF1F4F"/>
    <w:rsid w:val="00AF23D9"/>
    <w:rsid w:val="00AF26C6"/>
    <w:rsid w:val="00AF290E"/>
    <w:rsid w:val="00AF29D9"/>
    <w:rsid w:val="00AF29FA"/>
    <w:rsid w:val="00AF2CA1"/>
    <w:rsid w:val="00AF2D8D"/>
    <w:rsid w:val="00AF37D5"/>
    <w:rsid w:val="00AF381B"/>
    <w:rsid w:val="00AF3895"/>
    <w:rsid w:val="00AF3AB0"/>
    <w:rsid w:val="00AF3B84"/>
    <w:rsid w:val="00AF3F63"/>
    <w:rsid w:val="00AF4345"/>
    <w:rsid w:val="00AF44BF"/>
    <w:rsid w:val="00AF463B"/>
    <w:rsid w:val="00AF4CC5"/>
    <w:rsid w:val="00AF4D6D"/>
    <w:rsid w:val="00AF5319"/>
    <w:rsid w:val="00AF5CA5"/>
    <w:rsid w:val="00AF5D97"/>
    <w:rsid w:val="00AF5FFB"/>
    <w:rsid w:val="00AF608B"/>
    <w:rsid w:val="00AF6A59"/>
    <w:rsid w:val="00AF7191"/>
    <w:rsid w:val="00AF71D6"/>
    <w:rsid w:val="00AF73B1"/>
    <w:rsid w:val="00AF75A9"/>
    <w:rsid w:val="00AF7BDD"/>
    <w:rsid w:val="00AF7D39"/>
    <w:rsid w:val="00B00EAA"/>
    <w:rsid w:val="00B00F8C"/>
    <w:rsid w:val="00B00FEC"/>
    <w:rsid w:val="00B0164C"/>
    <w:rsid w:val="00B01693"/>
    <w:rsid w:val="00B0205C"/>
    <w:rsid w:val="00B02145"/>
    <w:rsid w:val="00B02201"/>
    <w:rsid w:val="00B024A2"/>
    <w:rsid w:val="00B0256F"/>
    <w:rsid w:val="00B02C8E"/>
    <w:rsid w:val="00B02F0C"/>
    <w:rsid w:val="00B030BC"/>
    <w:rsid w:val="00B030F5"/>
    <w:rsid w:val="00B032F7"/>
    <w:rsid w:val="00B03776"/>
    <w:rsid w:val="00B03D16"/>
    <w:rsid w:val="00B03ED8"/>
    <w:rsid w:val="00B0401D"/>
    <w:rsid w:val="00B0403B"/>
    <w:rsid w:val="00B04079"/>
    <w:rsid w:val="00B04179"/>
    <w:rsid w:val="00B042D2"/>
    <w:rsid w:val="00B04D98"/>
    <w:rsid w:val="00B04E8D"/>
    <w:rsid w:val="00B04EF9"/>
    <w:rsid w:val="00B04F50"/>
    <w:rsid w:val="00B05376"/>
    <w:rsid w:val="00B0542F"/>
    <w:rsid w:val="00B05A05"/>
    <w:rsid w:val="00B06075"/>
    <w:rsid w:val="00B06495"/>
    <w:rsid w:val="00B064F1"/>
    <w:rsid w:val="00B0653F"/>
    <w:rsid w:val="00B0654F"/>
    <w:rsid w:val="00B06ACE"/>
    <w:rsid w:val="00B06D89"/>
    <w:rsid w:val="00B06DA3"/>
    <w:rsid w:val="00B071D5"/>
    <w:rsid w:val="00B0733E"/>
    <w:rsid w:val="00B07B63"/>
    <w:rsid w:val="00B108E2"/>
    <w:rsid w:val="00B109DF"/>
    <w:rsid w:val="00B10E7D"/>
    <w:rsid w:val="00B10EEF"/>
    <w:rsid w:val="00B10EF0"/>
    <w:rsid w:val="00B1128F"/>
    <w:rsid w:val="00B118E1"/>
    <w:rsid w:val="00B11A39"/>
    <w:rsid w:val="00B11A5F"/>
    <w:rsid w:val="00B11A9A"/>
    <w:rsid w:val="00B11F1F"/>
    <w:rsid w:val="00B120CF"/>
    <w:rsid w:val="00B1210E"/>
    <w:rsid w:val="00B1243E"/>
    <w:rsid w:val="00B12483"/>
    <w:rsid w:val="00B12721"/>
    <w:rsid w:val="00B12824"/>
    <w:rsid w:val="00B129BD"/>
    <w:rsid w:val="00B12BDA"/>
    <w:rsid w:val="00B12CE6"/>
    <w:rsid w:val="00B130D6"/>
    <w:rsid w:val="00B13149"/>
    <w:rsid w:val="00B131F4"/>
    <w:rsid w:val="00B132F8"/>
    <w:rsid w:val="00B13381"/>
    <w:rsid w:val="00B1367A"/>
    <w:rsid w:val="00B13BE0"/>
    <w:rsid w:val="00B13D2B"/>
    <w:rsid w:val="00B13F2E"/>
    <w:rsid w:val="00B14011"/>
    <w:rsid w:val="00B1455D"/>
    <w:rsid w:val="00B14793"/>
    <w:rsid w:val="00B15075"/>
    <w:rsid w:val="00B15774"/>
    <w:rsid w:val="00B15CFE"/>
    <w:rsid w:val="00B15DB9"/>
    <w:rsid w:val="00B16B86"/>
    <w:rsid w:val="00B1780E"/>
    <w:rsid w:val="00B17875"/>
    <w:rsid w:val="00B17D7B"/>
    <w:rsid w:val="00B17F47"/>
    <w:rsid w:val="00B200D3"/>
    <w:rsid w:val="00B2017F"/>
    <w:rsid w:val="00B2060E"/>
    <w:rsid w:val="00B207EB"/>
    <w:rsid w:val="00B20B86"/>
    <w:rsid w:val="00B20DCF"/>
    <w:rsid w:val="00B20F8A"/>
    <w:rsid w:val="00B214A2"/>
    <w:rsid w:val="00B214C0"/>
    <w:rsid w:val="00B215EB"/>
    <w:rsid w:val="00B216F5"/>
    <w:rsid w:val="00B21A5C"/>
    <w:rsid w:val="00B21B9F"/>
    <w:rsid w:val="00B21D8E"/>
    <w:rsid w:val="00B22023"/>
    <w:rsid w:val="00B2234C"/>
    <w:rsid w:val="00B22522"/>
    <w:rsid w:val="00B2288A"/>
    <w:rsid w:val="00B23BCE"/>
    <w:rsid w:val="00B23BF0"/>
    <w:rsid w:val="00B24D66"/>
    <w:rsid w:val="00B24E66"/>
    <w:rsid w:val="00B25396"/>
    <w:rsid w:val="00B258AF"/>
    <w:rsid w:val="00B260D9"/>
    <w:rsid w:val="00B264B0"/>
    <w:rsid w:val="00B26CDB"/>
    <w:rsid w:val="00B26ECF"/>
    <w:rsid w:val="00B27444"/>
    <w:rsid w:val="00B274AA"/>
    <w:rsid w:val="00B2752B"/>
    <w:rsid w:val="00B27734"/>
    <w:rsid w:val="00B27771"/>
    <w:rsid w:val="00B27787"/>
    <w:rsid w:val="00B27833"/>
    <w:rsid w:val="00B278D7"/>
    <w:rsid w:val="00B30188"/>
    <w:rsid w:val="00B303DC"/>
    <w:rsid w:val="00B3091E"/>
    <w:rsid w:val="00B310A0"/>
    <w:rsid w:val="00B31107"/>
    <w:rsid w:val="00B3153D"/>
    <w:rsid w:val="00B31602"/>
    <w:rsid w:val="00B3174B"/>
    <w:rsid w:val="00B319FE"/>
    <w:rsid w:val="00B31E4D"/>
    <w:rsid w:val="00B3232C"/>
    <w:rsid w:val="00B32BB5"/>
    <w:rsid w:val="00B331B8"/>
    <w:rsid w:val="00B334B4"/>
    <w:rsid w:val="00B33786"/>
    <w:rsid w:val="00B337A4"/>
    <w:rsid w:val="00B337F3"/>
    <w:rsid w:val="00B33A8E"/>
    <w:rsid w:val="00B33FCC"/>
    <w:rsid w:val="00B34335"/>
    <w:rsid w:val="00B34725"/>
    <w:rsid w:val="00B34B5A"/>
    <w:rsid w:val="00B34E2F"/>
    <w:rsid w:val="00B3526D"/>
    <w:rsid w:val="00B355F0"/>
    <w:rsid w:val="00B3578C"/>
    <w:rsid w:val="00B35AA1"/>
    <w:rsid w:val="00B35E63"/>
    <w:rsid w:val="00B361F0"/>
    <w:rsid w:val="00B36594"/>
    <w:rsid w:val="00B369C4"/>
    <w:rsid w:val="00B36D9E"/>
    <w:rsid w:val="00B37019"/>
    <w:rsid w:val="00B37311"/>
    <w:rsid w:val="00B37387"/>
    <w:rsid w:val="00B373FB"/>
    <w:rsid w:val="00B37975"/>
    <w:rsid w:val="00B37AB0"/>
    <w:rsid w:val="00B403BE"/>
    <w:rsid w:val="00B40DCF"/>
    <w:rsid w:val="00B4106F"/>
    <w:rsid w:val="00B419D6"/>
    <w:rsid w:val="00B41BE7"/>
    <w:rsid w:val="00B4224E"/>
    <w:rsid w:val="00B42309"/>
    <w:rsid w:val="00B424F7"/>
    <w:rsid w:val="00B42568"/>
    <w:rsid w:val="00B42D97"/>
    <w:rsid w:val="00B4316E"/>
    <w:rsid w:val="00B4339F"/>
    <w:rsid w:val="00B436BD"/>
    <w:rsid w:val="00B4376E"/>
    <w:rsid w:val="00B4381B"/>
    <w:rsid w:val="00B4383C"/>
    <w:rsid w:val="00B43F1B"/>
    <w:rsid w:val="00B4403D"/>
    <w:rsid w:val="00B44317"/>
    <w:rsid w:val="00B447F3"/>
    <w:rsid w:val="00B456A5"/>
    <w:rsid w:val="00B45847"/>
    <w:rsid w:val="00B460A1"/>
    <w:rsid w:val="00B460A2"/>
    <w:rsid w:val="00B46275"/>
    <w:rsid w:val="00B464A6"/>
    <w:rsid w:val="00B464C7"/>
    <w:rsid w:val="00B464FA"/>
    <w:rsid w:val="00B4658A"/>
    <w:rsid w:val="00B46CBA"/>
    <w:rsid w:val="00B4717C"/>
    <w:rsid w:val="00B4733F"/>
    <w:rsid w:val="00B4758E"/>
    <w:rsid w:val="00B47B00"/>
    <w:rsid w:val="00B47CBB"/>
    <w:rsid w:val="00B47FB0"/>
    <w:rsid w:val="00B507E6"/>
    <w:rsid w:val="00B5083E"/>
    <w:rsid w:val="00B50ADB"/>
    <w:rsid w:val="00B50B87"/>
    <w:rsid w:val="00B50F6D"/>
    <w:rsid w:val="00B515B6"/>
    <w:rsid w:val="00B51604"/>
    <w:rsid w:val="00B517DA"/>
    <w:rsid w:val="00B5197B"/>
    <w:rsid w:val="00B51F64"/>
    <w:rsid w:val="00B5248D"/>
    <w:rsid w:val="00B529C5"/>
    <w:rsid w:val="00B53050"/>
    <w:rsid w:val="00B5331E"/>
    <w:rsid w:val="00B53B4E"/>
    <w:rsid w:val="00B53C5F"/>
    <w:rsid w:val="00B53CFF"/>
    <w:rsid w:val="00B53F86"/>
    <w:rsid w:val="00B546BB"/>
    <w:rsid w:val="00B54923"/>
    <w:rsid w:val="00B54BD8"/>
    <w:rsid w:val="00B54C55"/>
    <w:rsid w:val="00B5508A"/>
    <w:rsid w:val="00B553E7"/>
    <w:rsid w:val="00B55642"/>
    <w:rsid w:val="00B5596C"/>
    <w:rsid w:val="00B55972"/>
    <w:rsid w:val="00B56419"/>
    <w:rsid w:val="00B569B2"/>
    <w:rsid w:val="00B56FBD"/>
    <w:rsid w:val="00B5715A"/>
    <w:rsid w:val="00B571EC"/>
    <w:rsid w:val="00B572CA"/>
    <w:rsid w:val="00B57327"/>
    <w:rsid w:val="00B57F2F"/>
    <w:rsid w:val="00B6002D"/>
    <w:rsid w:val="00B6006E"/>
    <w:rsid w:val="00B6010B"/>
    <w:rsid w:val="00B60397"/>
    <w:rsid w:val="00B61152"/>
    <w:rsid w:val="00B61262"/>
    <w:rsid w:val="00B6210A"/>
    <w:rsid w:val="00B6220A"/>
    <w:rsid w:val="00B62608"/>
    <w:rsid w:val="00B629F3"/>
    <w:rsid w:val="00B6358B"/>
    <w:rsid w:val="00B63C08"/>
    <w:rsid w:val="00B63E52"/>
    <w:rsid w:val="00B64041"/>
    <w:rsid w:val="00B640CF"/>
    <w:rsid w:val="00B64157"/>
    <w:rsid w:val="00B64476"/>
    <w:rsid w:val="00B654AD"/>
    <w:rsid w:val="00B65828"/>
    <w:rsid w:val="00B65CAE"/>
    <w:rsid w:val="00B65CBA"/>
    <w:rsid w:val="00B65E01"/>
    <w:rsid w:val="00B665BB"/>
    <w:rsid w:val="00B667B4"/>
    <w:rsid w:val="00B66800"/>
    <w:rsid w:val="00B668CA"/>
    <w:rsid w:val="00B66AB0"/>
    <w:rsid w:val="00B66D54"/>
    <w:rsid w:val="00B66E77"/>
    <w:rsid w:val="00B673B0"/>
    <w:rsid w:val="00B677D7"/>
    <w:rsid w:val="00B67A93"/>
    <w:rsid w:val="00B67C0B"/>
    <w:rsid w:val="00B708F0"/>
    <w:rsid w:val="00B708F1"/>
    <w:rsid w:val="00B70909"/>
    <w:rsid w:val="00B7095E"/>
    <w:rsid w:val="00B70A0C"/>
    <w:rsid w:val="00B70C27"/>
    <w:rsid w:val="00B70ED8"/>
    <w:rsid w:val="00B710E0"/>
    <w:rsid w:val="00B71584"/>
    <w:rsid w:val="00B7162D"/>
    <w:rsid w:val="00B71CE9"/>
    <w:rsid w:val="00B71DA0"/>
    <w:rsid w:val="00B71E56"/>
    <w:rsid w:val="00B71F90"/>
    <w:rsid w:val="00B7228F"/>
    <w:rsid w:val="00B72438"/>
    <w:rsid w:val="00B727DF"/>
    <w:rsid w:val="00B72CF9"/>
    <w:rsid w:val="00B72EB1"/>
    <w:rsid w:val="00B72EE9"/>
    <w:rsid w:val="00B730F2"/>
    <w:rsid w:val="00B73637"/>
    <w:rsid w:val="00B7377B"/>
    <w:rsid w:val="00B737DC"/>
    <w:rsid w:val="00B73942"/>
    <w:rsid w:val="00B73D34"/>
    <w:rsid w:val="00B742C1"/>
    <w:rsid w:val="00B74720"/>
    <w:rsid w:val="00B74AA2"/>
    <w:rsid w:val="00B74C99"/>
    <w:rsid w:val="00B75032"/>
    <w:rsid w:val="00B750D5"/>
    <w:rsid w:val="00B75185"/>
    <w:rsid w:val="00B75550"/>
    <w:rsid w:val="00B755A3"/>
    <w:rsid w:val="00B7591C"/>
    <w:rsid w:val="00B75D1D"/>
    <w:rsid w:val="00B75E98"/>
    <w:rsid w:val="00B75F68"/>
    <w:rsid w:val="00B764C7"/>
    <w:rsid w:val="00B764FA"/>
    <w:rsid w:val="00B76A3F"/>
    <w:rsid w:val="00B76A7D"/>
    <w:rsid w:val="00B76CE1"/>
    <w:rsid w:val="00B76DEB"/>
    <w:rsid w:val="00B776D5"/>
    <w:rsid w:val="00B77B7E"/>
    <w:rsid w:val="00B805D0"/>
    <w:rsid w:val="00B80744"/>
    <w:rsid w:val="00B80979"/>
    <w:rsid w:val="00B80B5C"/>
    <w:rsid w:val="00B80E13"/>
    <w:rsid w:val="00B81382"/>
    <w:rsid w:val="00B818AA"/>
    <w:rsid w:val="00B81B66"/>
    <w:rsid w:val="00B81BC2"/>
    <w:rsid w:val="00B81C2F"/>
    <w:rsid w:val="00B81C75"/>
    <w:rsid w:val="00B81D8F"/>
    <w:rsid w:val="00B81EEF"/>
    <w:rsid w:val="00B81F26"/>
    <w:rsid w:val="00B821DC"/>
    <w:rsid w:val="00B82245"/>
    <w:rsid w:val="00B82628"/>
    <w:rsid w:val="00B827C0"/>
    <w:rsid w:val="00B82E05"/>
    <w:rsid w:val="00B82EBA"/>
    <w:rsid w:val="00B83046"/>
    <w:rsid w:val="00B832EF"/>
    <w:rsid w:val="00B8344D"/>
    <w:rsid w:val="00B83812"/>
    <w:rsid w:val="00B83B09"/>
    <w:rsid w:val="00B83CC3"/>
    <w:rsid w:val="00B840BB"/>
    <w:rsid w:val="00B84C9F"/>
    <w:rsid w:val="00B84D3D"/>
    <w:rsid w:val="00B8525F"/>
    <w:rsid w:val="00B853BC"/>
    <w:rsid w:val="00B856E9"/>
    <w:rsid w:val="00B85774"/>
    <w:rsid w:val="00B85893"/>
    <w:rsid w:val="00B85AA0"/>
    <w:rsid w:val="00B85BDF"/>
    <w:rsid w:val="00B86385"/>
    <w:rsid w:val="00B86429"/>
    <w:rsid w:val="00B8648F"/>
    <w:rsid w:val="00B866C7"/>
    <w:rsid w:val="00B86781"/>
    <w:rsid w:val="00B86EF1"/>
    <w:rsid w:val="00B86EFB"/>
    <w:rsid w:val="00B8711E"/>
    <w:rsid w:val="00B8735F"/>
    <w:rsid w:val="00B87563"/>
    <w:rsid w:val="00B876C3"/>
    <w:rsid w:val="00B87EBC"/>
    <w:rsid w:val="00B87FF0"/>
    <w:rsid w:val="00B903AE"/>
    <w:rsid w:val="00B90825"/>
    <w:rsid w:val="00B9084F"/>
    <w:rsid w:val="00B90862"/>
    <w:rsid w:val="00B90B1A"/>
    <w:rsid w:val="00B90DD5"/>
    <w:rsid w:val="00B91223"/>
    <w:rsid w:val="00B912EC"/>
    <w:rsid w:val="00B915DD"/>
    <w:rsid w:val="00B917AC"/>
    <w:rsid w:val="00B91B14"/>
    <w:rsid w:val="00B91E72"/>
    <w:rsid w:val="00B91F77"/>
    <w:rsid w:val="00B92169"/>
    <w:rsid w:val="00B92626"/>
    <w:rsid w:val="00B926AC"/>
    <w:rsid w:val="00B92E6B"/>
    <w:rsid w:val="00B93043"/>
    <w:rsid w:val="00B93431"/>
    <w:rsid w:val="00B93500"/>
    <w:rsid w:val="00B93522"/>
    <w:rsid w:val="00B93D97"/>
    <w:rsid w:val="00B93F74"/>
    <w:rsid w:val="00B940B6"/>
    <w:rsid w:val="00B94392"/>
    <w:rsid w:val="00B94D75"/>
    <w:rsid w:val="00B95277"/>
    <w:rsid w:val="00B95504"/>
    <w:rsid w:val="00B955F5"/>
    <w:rsid w:val="00B95663"/>
    <w:rsid w:val="00B95A36"/>
    <w:rsid w:val="00B95B92"/>
    <w:rsid w:val="00B95CCC"/>
    <w:rsid w:val="00B95F44"/>
    <w:rsid w:val="00B9611F"/>
    <w:rsid w:val="00B961EA"/>
    <w:rsid w:val="00B968FE"/>
    <w:rsid w:val="00B96D3C"/>
    <w:rsid w:val="00B97577"/>
    <w:rsid w:val="00B97862"/>
    <w:rsid w:val="00B97B8F"/>
    <w:rsid w:val="00BA04AC"/>
    <w:rsid w:val="00BA0853"/>
    <w:rsid w:val="00BA086F"/>
    <w:rsid w:val="00BA08BF"/>
    <w:rsid w:val="00BA0A5D"/>
    <w:rsid w:val="00BA0FE9"/>
    <w:rsid w:val="00BA103F"/>
    <w:rsid w:val="00BA139F"/>
    <w:rsid w:val="00BA16BA"/>
    <w:rsid w:val="00BA1A0B"/>
    <w:rsid w:val="00BA1A82"/>
    <w:rsid w:val="00BA1CF7"/>
    <w:rsid w:val="00BA1D11"/>
    <w:rsid w:val="00BA1E22"/>
    <w:rsid w:val="00BA1E85"/>
    <w:rsid w:val="00BA25BF"/>
    <w:rsid w:val="00BA29EA"/>
    <w:rsid w:val="00BA2D94"/>
    <w:rsid w:val="00BA2FE9"/>
    <w:rsid w:val="00BA33FD"/>
    <w:rsid w:val="00BA359B"/>
    <w:rsid w:val="00BA3A93"/>
    <w:rsid w:val="00BA455F"/>
    <w:rsid w:val="00BA46E8"/>
    <w:rsid w:val="00BA4732"/>
    <w:rsid w:val="00BA4BF8"/>
    <w:rsid w:val="00BA4D05"/>
    <w:rsid w:val="00BA4F45"/>
    <w:rsid w:val="00BA5165"/>
    <w:rsid w:val="00BA5591"/>
    <w:rsid w:val="00BA5599"/>
    <w:rsid w:val="00BA5884"/>
    <w:rsid w:val="00BA5988"/>
    <w:rsid w:val="00BA5A40"/>
    <w:rsid w:val="00BA5FD5"/>
    <w:rsid w:val="00BA62AB"/>
    <w:rsid w:val="00BA68E0"/>
    <w:rsid w:val="00BA6A58"/>
    <w:rsid w:val="00BA761E"/>
    <w:rsid w:val="00BA7E0B"/>
    <w:rsid w:val="00BA7E17"/>
    <w:rsid w:val="00BB0053"/>
    <w:rsid w:val="00BB03F7"/>
    <w:rsid w:val="00BB0DE3"/>
    <w:rsid w:val="00BB0EA0"/>
    <w:rsid w:val="00BB10CD"/>
    <w:rsid w:val="00BB10F0"/>
    <w:rsid w:val="00BB122E"/>
    <w:rsid w:val="00BB15C2"/>
    <w:rsid w:val="00BB1A82"/>
    <w:rsid w:val="00BB1DD9"/>
    <w:rsid w:val="00BB20DC"/>
    <w:rsid w:val="00BB25BB"/>
    <w:rsid w:val="00BB287A"/>
    <w:rsid w:val="00BB2DD8"/>
    <w:rsid w:val="00BB318A"/>
    <w:rsid w:val="00BB3247"/>
    <w:rsid w:val="00BB3EB9"/>
    <w:rsid w:val="00BB4389"/>
    <w:rsid w:val="00BB47A6"/>
    <w:rsid w:val="00BB4973"/>
    <w:rsid w:val="00BB4A6F"/>
    <w:rsid w:val="00BB4BFF"/>
    <w:rsid w:val="00BB522E"/>
    <w:rsid w:val="00BB56B1"/>
    <w:rsid w:val="00BB5759"/>
    <w:rsid w:val="00BB5A30"/>
    <w:rsid w:val="00BB5B98"/>
    <w:rsid w:val="00BB6407"/>
    <w:rsid w:val="00BB718E"/>
    <w:rsid w:val="00BB78C9"/>
    <w:rsid w:val="00BB7BAC"/>
    <w:rsid w:val="00BB7F7D"/>
    <w:rsid w:val="00BC009A"/>
    <w:rsid w:val="00BC057A"/>
    <w:rsid w:val="00BC0598"/>
    <w:rsid w:val="00BC076A"/>
    <w:rsid w:val="00BC08D8"/>
    <w:rsid w:val="00BC08FC"/>
    <w:rsid w:val="00BC0E84"/>
    <w:rsid w:val="00BC0F82"/>
    <w:rsid w:val="00BC1010"/>
    <w:rsid w:val="00BC13CC"/>
    <w:rsid w:val="00BC1A2B"/>
    <w:rsid w:val="00BC202D"/>
    <w:rsid w:val="00BC213B"/>
    <w:rsid w:val="00BC2821"/>
    <w:rsid w:val="00BC28D3"/>
    <w:rsid w:val="00BC2964"/>
    <w:rsid w:val="00BC3112"/>
    <w:rsid w:val="00BC34B2"/>
    <w:rsid w:val="00BC3776"/>
    <w:rsid w:val="00BC39C4"/>
    <w:rsid w:val="00BC3D8E"/>
    <w:rsid w:val="00BC3E6F"/>
    <w:rsid w:val="00BC3E7F"/>
    <w:rsid w:val="00BC41B5"/>
    <w:rsid w:val="00BC450C"/>
    <w:rsid w:val="00BC48E1"/>
    <w:rsid w:val="00BC4C63"/>
    <w:rsid w:val="00BC4DF7"/>
    <w:rsid w:val="00BC53C2"/>
    <w:rsid w:val="00BC54D1"/>
    <w:rsid w:val="00BC6242"/>
    <w:rsid w:val="00BC6308"/>
    <w:rsid w:val="00BC63B9"/>
    <w:rsid w:val="00BC63FE"/>
    <w:rsid w:val="00BC65F3"/>
    <w:rsid w:val="00BC666D"/>
    <w:rsid w:val="00BC67A4"/>
    <w:rsid w:val="00BC68FA"/>
    <w:rsid w:val="00BC6AA4"/>
    <w:rsid w:val="00BC6B4D"/>
    <w:rsid w:val="00BC6C4F"/>
    <w:rsid w:val="00BC75C4"/>
    <w:rsid w:val="00BC76AA"/>
    <w:rsid w:val="00BC793F"/>
    <w:rsid w:val="00BD04F7"/>
    <w:rsid w:val="00BD0848"/>
    <w:rsid w:val="00BD0F38"/>
    <w:rsid w:val="00BD1290"/>
    <w:rsid w:val="00BD1A5A"/>
    <w:rsid w:val="00BD1CFB"/>
    <w:rsid w:val="00BD23C0"/>
    <w:rsid w:val="00BD2AAB"/>
    <w:rsid w:val="00BD2B49"/>
    <w:rsid w:val="00BD2B8F"/>
    <w:rsid w:val="00BD2E81"/>
    <w:rsid w:val="00BD2F3F"/>
    <w:rsid w:val="00BD35B9"/>
    <w:rsid w:val="00BD369D"/>
    <w:rsid w:val="00BD36EC"/>
    <w:rsid w:val="00BD4A52"/>
    <w:rsid w:val="00BD51CA"/>
    <w:rsid w:val="00BD5459"/>
    <w:rsid w:val="00BD5C9A"/>
    <w:rsid w:val="00BD5CD2"/>
    <w:rsid w:val="00BD5F3C"/>
    <w:rsid w:val="00BD6661"/>
    <w:rsid w:val="00BD77DE"/>
    <w:rsid w:val="00BD79C2"/>
    <w:rsid w:val="00BE0515"/>
    <w:rsid w:val="00BE1159"/>
    <w:rsid w:val="00BE1292"/>
    <w:rsid w:val="00BE1AC3"/>
    <w:rsid w:val="00BE1F2E"/>
    <w:rsid w:val="00BE1FA7"/>
    <w:rsid w:val="00BE2781"/>
    <w:rsid w:val="00BE2AD7"/>
    <w:rsid w:val="00BE2BAA"/>
    <w:rsid w:val="00BE2CBB"/>
    <w:rsid w:val="00BE2FF7"/>
    <w:rsid w:val="00BE4753"/>
    <w:rsid w:val="00BE4C51"/>
    <w:rsid w:val="00BE4F8D"/>
    <w:rsid w:val="00BE50E1"/>
    <w:rsid w:val="00BE590A"/>
    <w:rsid w:val="00BE59F8"/>
    <w:rsid w:val="00BE5DC6"/>
    <w:rsid w:val="00BE5EFD"/>
    <w:rsid w:val="00BE6274"/>
    <w:rsid w:val="00BE66A5"/>
    <w:rsid w:val="00BE6A22"/>
    <w:rsid w:val="00BE6FA3"/>
    <w:rsid w:val="00BE7121"/>
    <w:rsid w:val="00BE71DF"/>
    <w:rsid w:val="00BE75E5"/>
    <w:rsid w:val="00BE770F"/>
    <w:rsid w:val="00BE778C"/>
    <w:rsid w:val="00BE77C4"/>
    <w:rsid w:val="00BE7FE3"/>
    <w:rsid w:val="00BF01D4"/>
    <w:rsid w:val="00BF0463"/>
    <w:rsid w:val="00BF0A3D"/>
    <w:rsid w:val="00BF0AF0"/>
    <w:rsid w:val="00BF0CFC"/>
    <w:rsid w:val="00BF11F8"/>
    <w:rsid w:val="00BF152F"/>
    <w:rsid w:val="00BF161E"/>
    <w:rsid w:val="00BF1B9B"/>
    <w:rsid w:val="00BF20FB"/>
    <w:rsid w:val="00BF2355"/>
    <w:rsid w:val="00BF23C3"/>
    <w:rsid w:val="00BF25CA"/>
    <w:rsid w:val="00BF2997"/>
    <w:rsid w:val="00BF2B28"/>
    <w:rsid w:val="00BF2B84"/>
    <w:rsid w:val="00BF2CC5"/>
    <w:rsid w:val="00BF2D34"/>
    <w:rsid w:val="00BF2EAC"/>
    <w:rsid w:val="00BF3A7A"/>
    <w:rsid w:val="00BF3D5C"/>
    <w:rsid w:val="00BF42EB"/>
    <w:rsid w:val="00BF4C22"/>
    <w:rsid w:val="00BF4CD1"/>
    <w:rsid w:val="00BF4DD7"/>
    <w:rsid w:val="00BF51E4"/>
    <w:rsid w:val="00BF5900"/>
    <w:rsid w:val="00BF59E2"/>
    <w:rsid w:val="00BF6043"/>
    <w:rsid w:val="00BF6A1A"/>
    <w:rsid w:val="00BF70FA"/>
    <w:rsid w:val="00BF76ED"/>
    <w:rsid w:val="00BF774F"/>
    <w:rsid w:val="00BF7850"/>
    <w:rsid w:val="00BF795D"/>
    <w:rsid w:val="00C00156"/>
    <w:rsid w:val="00C003C3"/>
    <w:rsid w:val="00C00589"/>
    <w:rsid w:val="00C006F6"/>
    <w:rsid w:val="00C00838"/>
    <w:rsid w:val="00C008C6"/>
    <w:rsid w:val="00C00B32"/>
    <w:rsid w:val="00C00BE6"/>
    <w:rsid w:val="00C00F80"/>
    <w:rsid w:val="00C01250"/>
    <w:rsid w:val="00C0139B"/>
    <w:rsid w:val="00C01619"/>
    <w:rsid w:val="00C01DCA"/>
    <w:rsid w:val="00C02C01"/>
    <w:rsid w:val="00C03041"/>
    <w:rsid w:val="00C0312D"/>
    <w:rsid w:val="00C035DA"/>
    <w:rsid w:val="00C03815"/>
    <w:rsid w:val="00C03B2A"/>
    <w:rsid w:val="00C03E1C"/>
    <w:rsid w:val="00C0411B"/>
    <w:rsid w:val="00C041F4"/>
    <w:rsid w:val="00C042B4"/>
    <w:rsid w:val="00C04C59"/>
    <w:rsid w:val="00C0524E"/>
    <w:rsid w:val="00C05428"/>
    <w:rsid w:val="00C05548"/>
    <w:rsid w:val="00C0577B"/>
    <w:rsid w:val="00C058A3"/>
    <w:rsid w:val="00C05E05"/>
    <w:rsid w:val="00C06151"/>
    <w:rsid w:val="00C06B5A"/>
    <w:rsid w:val="00C06BAA"/>
    <w:rsid w:val="00C0711F"/>
    <w:rsid w:val="00C074B7"/>
    <w:rsid w:val="00C077E1"/>
    <w:rsid w:val="00C079C7"/>
    <w:rsid w:val="00C07F7B"/>
    <w:rsid w:val="00C107BE"/>
    <w:rsid w:val="00C10865"/>
    <w:rsid w:val="00C10BD0"/>
    <w:rsid w:val="00C10C03"/>
    <w:rsid w:val="00C10F5A"/>
    <w:rsid w:val="00C1123D"/>
    <w:rsid w:val="00C112F7"/>
    <w:rsid w:val="00C1161D"/>
    <w:rsid w:val="00C117E7"/>
    <w:rsid w:val="00C11E13"/>
    <w:rsid w:val="00C11EB8"/>
    <w:rsid w:val="00C122B6"/>
    <w:rsid w:val="00C12CC4"/>
    <w:rsid w:val="00C12CE6"/>
    <w:rsid w:val="00C12D9C"/>
    <w:rsid w:val="00C13208"/>
    <w:rsid w:val="00C133F5"/>
    <w:rsid w:val="00C13413"/>
    <w:rsid w:val="00C1360E"/>
    <w:rsid w:val="00C13729"/>
    <w:rsid w:val="00C13819"/>
    <w:rsid w:val="00C13A5B"/>
    <w:rsid w:val="00C13CCA"/>
    <w:rsid w:val="00C13E73"/>
    <w:rsid w:val="00C142EA"/>
    <w:rsid w:val="00C1475A"/>
    <w:rsid w:val="00C147F3"/>
    <w:rsid w:val="00C14863"/>
    <w:rsid w:val="00C14AD2"/>
    <w:rsid w:val="00C14CA5"/>
    <w:rsid w:val="00C14CC8"/>
    <w:rsid w:val="00C14E4D"/>
    <w:rsid w:val="00C154D1"/>
    <w:rsid w:val="00C15629"/>
    <w:rsid w:val="00C15750"/>
    <w:rsid w:val="00C15BE1"/>
    <w:rsid w:val="00C15C1C"/>
    <w:rsid w:val="00C15EAA"/>
    <w:rsid w:val="00C160D9"/>
    <w:rsid w:val="00C16B32"/>
    <w:rsid w:val="00C16FF1"/>
    <w:rsid w:val="00C17089"/>
    <w:rsid w:val="00C1715B"/>
    <w:rsid w:val="00C1757F"/>
    <w:rsid w:val="00C17AFE"/>
    <w:rsid w:val="00C17B74"/>
    <w:rsid w:val="00C17BCC"/>
    <w:rsid w:val="00C20001"/>
    <w:rsid w:val="00C20358"/>
    <w:rsid w:val="00C20A09"/>
    <w:rsid w:val="00C20AEB"/>
    <w:rsid w:val="00C20D1A"/>
    <w:rsid w:val="00C20F22"/>
    <w:rsid w:val="00C21336"/>
    <w:rsid w:val="00C2161D"/>
    <w:rsid w:val="00C21D04"/>
    <w:rsid w:val="00C21FF8"/>
    <w:rsid w:val="00C220F2"/>
    <w:rsid w:val="00C223A0"/>
    <w:rsid w:val="00C22859"/>
    <w:rsid w:val="00C22917"/>
    <w:rsid w:val="00C22CBF"/>
    <w:rsid w:val="00C22FF4"/>
    <w:rsid w:val="00C23BBD"/>
    <w:rsid w:val="00C23E3D"/>
    <w:rsid w:val="00C2455C"/>
    <w:rsid w:val="00C24638"/>
    <w:rsid w:val="00C24E22"/>
    <w:rsid w:val="00C24FB7"/>
    <w:rsid w:val="00C26495"/>
    <w:rsid w:val="00C26B77"/>
    <w:rsid w:val="00C273ED"/>
    <w:rsid w:val="00C27447"/>
    <w:rsid w:val="00C2761A"/>
    <w:rsid w:val="00C27891"/>
    <w:rsid w:val="00C278C7"/>
    <w:rsid w:val="00C278EA"/>
    <w:rsid w:val="00C27D45"/>
    <w:rsid w:val="00C27D6F"/>
    <w:rsid w:val="00C300F5"/>
    <w:rsid w:val="00C30304"/>
    <w:rsid w:val="00C30349"/>
    <w:rsid w:val="00C30395"/>
    <w:rsid w:val="00C30AED"/>
    <w:rsid w:val="00C30BEE"/>
    <w:rsid w:val="00C31073"/>
    <w:rsid w:val="00C314B5"/>
    <w:rsid w:val="00C32175"/>
    <w:rsid w:val="00C32468"/>
    <w:rsid w:val="00C32532"/>
    <w:rsid w:val="00C32570"/>
    <w:rsid w:val="00C32C1E"/>
    <w:rsid w:val="00C32D53"/>
    <w:rsid w:val="00C32F69"/>
    <w:rsid w:val="00C3312E"/>
    <w:rsid w:val="00C3344A"/>
    <w:rsid w:val="00C3346E"/>
    <w:rsid w:val="00C3353B"/>
    <w:rsid w:val="00C336BB"/>
    <w:rsid w:val="00C337CD"/>
    <w:rsid w:val="00C33CD5"/>
    <w:rsid w:val="00C340CF"/>
    <w:rsid w:val="00C34101"/>
    <w:rsid w:val="00C348FE"/>
    <w:rsid w:val="00C34FBC"/>
    <w:rsid w:val="00C34FD3"/>
    <w:rsid w:val="00C35087"/>
    <w:rsid w:val="00C35140"/>
    <w:rsid w:val="00C3523B"/>
    <w:rsid w:val="00C354C5"/>
    <w:rsid w:val="00C358F0"/>
    <w:rsid w:val="00C35947"/>
    <w:rsid w:val="00C3595E"/>
    <w:rsid w:val="00C35C46"/>
    <w:rsid w:val="00C35D2B"/>
    <w:rsid w:val="00C364E9"/>
    <w:rsid w:val="00C36B6C"/>
    <w:rsid w:val="00C36E08"/>
    <w:rsid w:val="00C36F15"/>
    <w:rsid w:val="00C36F4E"/>
    <w:rsid w:val="00C36FFE"/>
    <w:rsid w:val="00C377D8"/>
    <w:rsid w:val="00C379B9"/>
    <w:rsid w:val="00C37AC0"/>
    <w:rsid w:val="00C402AC"/>
    <w:rsid w:val="00C407EE"/>
    <w:rsid w:val="00C40A83"/>
    <w:rsid w:val="00C40D37"/>
    <w:rsid w:val="00C40EC4"/>
    <w:rsid w:val="00C40F06"/>
    <w:rsid w:val="00C40FA8"/>
    <w:rsid w:val="00C412E1"/>
    <w:rsid w:val="00C413EC"/>
    <w:rsid w:val="00C41422"/>
    <w:rsid w:val="00C416FD"/>
    <w:rsid w:val="00C41E73"/>
    <w:rsid w:val="00C41EFC"/>
    <w:rsid w:val="00C41F28"/>
    <w:rsid w:val="00C41FA0"/>
    <w:rsid w:val="00C424ED"/>
    <w:rsid w:val="00C4271F"/>
    <w:rsid w:val="00C42727"/>
    <w:rsid w:val="00C42A6C"/>
    <w:rsid w:val="00C42B60"/>
    <w:rsid w:val="00C43292"/>
    <w:rsid w:val="00C432A5"/>
    <w:rsid w:val="00C43E4A"/>
    <w:rsid w:val="00C43FD4"/>
    <w:rsid w:val="00C4445E"/>
    <w:rsid w:val="00C44846"/>
    <w:rsid w:val="00C45A51"/>
    <w:rsid w:val="00C46427"/>
    <w:rsid w:val="00C469E3"/>
    <w:rsid w:val="00C46CCD"/>
    <w:rsid w:val="00C46FF5"/>
    <w:rsid w:val="00C47155"/>
    <w:rsid w:val="00C47902"/>
    <w:rsid w:val="00C47987"/>
    <w:rsid w:val="00C47B25"/>
    <w:rsid w:val="00C47CD2"/>
    <w:rsid w:val="00C47D56"/>
    <w:rsid w:val="00C50D3B"/>
    <w:rsid w:val="00C510DE"/>
    <w:rsid w:val="00C51A86"/>
    <w:rsid w:val="00C52193"/>
    <w:rsid w:val="00C52F64"/>
    <w:rsid w:val="00C53085"/>
    <w:rsid w:val="00C536E4"/>
    <w:rsid w:val="00C538AE"/>
    <w:rsid w:val="00C53C2B"/>
    <w:rsid w:val="00C53C32"/>
    <w:rsid w:val="00C53CB4"/>
    <w:rsid w:val="00C53E7A"/>
    <w:rsid w:val="00C542B7"/>
    <w:rsid w:val="00C54492"/>
    <w:rsid w:val="00C544B6"/>
    <w:rsid w:val="00C54601"/>
    <w:rsid w:val="00C5468C"/>
    <w:rsid w:val="00C54E26"/>
    <w:rsid w:val="00C54F8F"/>
    <w:rsid w:val="00C551A0"/>
    <w:rsid w:val="00C55A28"/>
    <w:rsid w:val="00C55D06"/>
    <w:rsid w:val="00C560CC"/>
    <w:rsid w:val="00C56A84"/>
    <w:rsid w:val="00C56CA5"/>
    <w:rsid w:val="00C56E03"/>
    <w:rsid w:val="00C5720E"/>
    <w:rsid w:val="00C573C7"/>
    <w:rsid w:val="00C575E8"/>
    <w:rsid w:val="00C5777E"/>
    <w:rsid w:val="00C57890"/>
    <w:rsid w:val="00C57A9A"/>
    <w:rsid w:val="00C57EB0"/>
    <w:rsid w:val="00C57EE3"/>
    <w:rsid w:val="00C601BB"/>
    <w:rsid w:val="00C60984"/>
    <w:rsid w:val="00C60B70"/>
    <w:rsid w:val="00C60E33"/>
    <w:rsid w:val="00C60E4A"/>
    <w:rsid w:val="00C6105E"/>
    <w:rsid w:val="00C6111A"/>
    <w:rsid w:val="00C615DC"/>
    <w:rsid w:val="00C61695"/>
    <w:rsid w:val="00C61801"/>
    <w:rsid w:val="00C618DF"/>
    <w:rsid w:val="00C61F7C"/>
    <w:rsid w:val="00C623F5"/>
    <w:rsid w:val="00C63462"/>
    <w:rsid w:val="00C63BD8"/>
    <w:rsid w:val="00C64D40"/>
    <w:rsid w:val="00C65030"/>
    <w:rsid w:val="00C652A1"/>
    <w:rsid w:val="00C652B0"/>
    <w:rsid w:val="00C653BD"/>
    <w:rsid w:val="00C655E4"/>
    <w:rsid w:val="00C656FC"/>
    <w:rsid w:val="00C65738"/>
    <w:rsid w:val="00C65883"/>
    <w:rsid w:val="00C6590A"/>
    <w:rsid w:val="00C65977"/>
    <w:rsid w:val="00C65CE1"/>
    <w:rsid w:val="00C65FFB"/>
    <w:rsid w:val="00C66663"/>
    <w:rsid w:val="00C668D8"/>
    <w:rsid w:val="00C66A1C"/>
    <w:rsid w:val="00C66AAF"/>
    <w:rsid w:val="00C66BCD"/>
    <w:rsid w:val="00C66E74"/>
    <w:rsid w:val="00C67029"/>
    <w:rsid w:val="00C67091"/>
    <w:rsid w:val="00C6717B"/>
    <w:rsid w:val="00C67C95"/>
    <w:rsid w:val="00C67CCE"/>
    <w:rsid w:val="00C70B38"/>
    <w:rsid w:val="00C70B43"/>
    <w:rsid w:val="00C70F10"/>
    <w:rsid w:val="00C714F2"/>
    <w:rsid w:val="00C715F6"/>
    <w:rsid w:val="00C71A56"/>
    <w:rsid w:val="00C71E1D"/>
    <w:rsid w:val="00C72186"/>
    <w:rsid w:val="00C72FA0"/>
    <w:rsid w:val="00C72FE8"/>
    <w:rsid w:val="00C730CC"/>
    <w:rsid w:val="00C73705"/>
    <w:rsid w:val="00C740DE"/>
    <w:rsid w:val="00C746D9"/>
    <w:rsid w:val="00C74908"/>
    <w:rsid w:val="00C74EBA"/>
    <w:rsid w:val="00C7522B"/>
    <w:rsid w:val="00C7532A"/>
    <w:rsid w:val="00C75721"/>
    <w:rsid w:val="00C760A6"/>
    <w:rsid w:val="00C762B7"/>
    <w:rsid w:val="00C763D3"/>
    <w:rsid w:val="00C7676F"/>
    <w:rsid w:val="00C76825"/>
    <w:rsid w:val="00C76D83"/>
    <w:rsid w:val="00C76F95"/>
    <w:rsid w:val="00C771F9"/>
    <w:rsid w:val="00C77B63"/>
    <w:rsid w:val="00C77C4B"/>
    <w:rsid w:val="00C77D50"/>
    <w:rsid w:val="00C77F09"/>
    <w:rsid w:val="00C77F77"/>
    <w:rsid w:val="00C80788"/>
    <w:rsid w:val="00C80DC6"/>
    <w:rsid w:val="00C81150"/>
    <w:rsid w:val="00C815E4"/>
    <w:rsid w:val="00C819F5"/>
    <w:rsid w:val="00C822CB"/>
    <w:rsid w:val="00C8290C"/>
    <w:rsid w:val="00C82E1E"/>
    <w:rsid w:val="00C83021"/>
    <w:rsid w:val="00C835DE"/>
    <w:rsid w:val="00C845F1"/>
    <w:rsid w:val="00C84C25"/>
    <w:rsid w:val="00C84C35"/>
    <w:rsid w:val="00C8512B"/>
    <w:rsid w:val="00C852A4"/>
    <w:rsid w:val="00C85310"/>
    <w:rsid w:val="00C8565C"/>
    <w:rsid w:val="00C858C8"/>
    <w:rsid w:val="00C85A79"/>
    <w:rsid w:val="00C85F90"/>
    <w:rsid w:val="00C8613C"/>
    <w:rsid w:val="00C86242"/>
    <w:rsid w:val="00C8632D"/>
    <w:rsid w:val="00C86B22"/>
    <w:rsid w:val="00C86D64"/>
    <w:rsid w:val="00C86E76"/>
    <w:rsid w:val="00C86F2E"/>
    <w:rsid w:val="00C873EA"/>
    <w:rsid w:val="00C87CDD"/>
    <w:rsid w:val="00C907FA"/>
    <w:rsid w:val="00C909EE"/>
    <w:rsid w:val="00C90E27"/>
    <w:rsid w:val="00C910ED"/>
    <w:rsid w:val="00C914C9"/>
    <w:rsid w:val="00C9156F"/>
    <w:rsid w:val="00C915FB"/>
    <w:rsid w:val="00C91E57"/>
    <w:rsid w:val="00C920BB"/>
    <w:rsid w:val="00C922E8"/>
    <w:rsid w:val="00C9291B"/>
    <w:rsid w:val="00C93188"/>
    <w:rsid w:val="00C9352B"/>
    <w:rsid w:val="00C94446"/>
    <w:rsid w:val="00C94A0E"/>
    <w:rsid w:val="00C94A1B"/>
    <w:rsid w:val="00C94A2A"/>
    <w:rsid w:val="00C94EF3"/>
    <w:rsid w:val="00C952A9"/>
    <w:rsid w:val="00C9534F"/>
    <w:rsid w:val="00C95E98"/>
    <w:rsid w:val="00C95F67"/>
    <w:rsid w:val="00C961C0"/>
    <w:rsid w:val="00C965E4"/>
    <w:rsid w:val="00C971B0"/>
    <w:rsid w:val="00C9720C"/>
    <w:rsid w:val="00C9739A"/>
    <w:rsid w:val="00C973CB"/>
    <w:rsid w:val="00CA02BD"/>
    <w:rsid w:val="00CA13BF"/>
    <w:rsid w:val="00CA13F7"/>
    <w:rsid w:val="00CA1463"/>
    <w:rsid w:val="00CA1474"/>
    <w:rsid w:val="00CA14DE"/>
    <w:rsid w:val="00CA15DF"/>
    <w:rsid w:val="00CA17C8"/>
    <w:rsid w:val="00CA1D26"/>
    <w:rsid w:val="00CA1D38"/>
    <w:rsid w:val="00CA253B"/>
    <w:rsid w:val="00CA2595"/>
    <w:rsid w:val="00CA2A57"/>
    <w:rsid w:val="00CA2C4B"/>
    <w:rsid w:val="00CA30A9"/>
    <w:rsid w:val="00CA33E1"/>
    <w:rsid w:val="00CA35EC"/>
    <w:rsid w:val="00CA3BA6"/>
    <w:rsid w:val="00CA3CB4"/>
    <w:rsid w:val="00CA3D36"/>
    <w:rsid w:val="00CA3EC4"/>
    <w:rsid w:val="00CA40DD"/>
    <w:rsid w:val="00CA4249"/>
    <w:rsid w:val="00CA428D"/>
    <w:rsid w:val="00CA4EF3"/>
    <w:rsid w:val="00CA5105"/>
    <w:rsid w:val="00CA5426"/>
    <w:rsid w:val="00CA575F"/>
    <w:rsid w:val="00CA57D4"/>
    <w:rsid w:val="00CA5B94"/>
    <w:rsid w:val="00CA5BDC"/>
    <w:rsid w:val="00CA6A4A"/>
    <w:rsid w:val="00CA6F7C"/>
    <w:rsid w:val="00CA7C8E"/>
    <w:rsid w:val="00CA7EEF"/>
    <w:rsid w:val="00CB0265"/>
    <w:rsid w:val="00CB04D9"/>
    <w:rsid w:val="00CB0652"/>
    <w:rsid w:val="00CB085F"/>
    <w:rsid w:val="00CB095E"/>
    <w:rsid w:val="00CB0A8A"/>
    <w:rsid w:val="00CB0C06"/>
    <w:rsid w:val="00CB0E18"/>
    <w:rsid w:val="00CB138C"/>
    <w:rsid w:val="00CB13CD"/>
    <w:rsid w:val="00CB1BD3"/>
    <w:rsid w:val="00CB21EF"/>
    <w:rsid w:val="00CB2359"/>
    <w:rsid w:val="00CB26B1"/>
    <w:rsid w:val="00CB2714"/>
    <w:rsid w:val="00CB2824"/>
    <w:rsid w:val="00CB2C75"/>
    <w:rsid w:val="00CB2D04"/>
    <w:rsid w:val="00CB2F95"/>
    <w:rsid w:val="00CB30E7"/>
    <w:rsid w:val="00CB3270"/>
    <w:rsid w:val="00CB3536"/>
    <w:rsid w:val="00CB3823"/>
    <w:rsid w:val="00CB4DA4"/>
    <w:rsid w:val="00CB4F36"/>
    <w:rsid w:val="00CB4F68"/>
    <w:rsid w:val="00CB5223"/>
    <w:rsid w:val="00CB557A"/>
    <w:rsid w:val="00CB5956"/>
    <w:rsid w:val="00CB5CA9"/>
    <w:rsid w:val="00CB5CDB"/>
    <w:rsid w:val="00CB5F35"/>
    <w:rsid w:val="00CB6108"/>
    <w:rsid w:val="00CB644A"/>
    <w:rsid w:val="00CB65A6"/>
    <w:rsid w:val="00CB6BC6"/>
    <w:rsid w:val="00CB6FAF"/>
    <w:rsid w:val="00CB7071"/>
    <w:rsid w:val="00CB75C3"/>
    <w:rsid w:val="00CB75F9"/>
    <w:rsid w:val="00CB7B5D"/>
    <w:rsid w:val="00CB7D14"/>
    <w:rsid w:val="00CB7D9F"/>
    <w:rsid w:val="00CC07A1"/>
    <w:rsid w:val="00CC0824"/>
    <w:rsid w:val="00CC0840"/>
    <w:rsid w:val="00CC08D7"/>
    <w:rsid w:val="00CC0A9A"/>
    <w:rsid w:val="00CC0D81"/>
    <w:rsid w:val="00CC0EA3"/>
    <w:rsid w:val="00CC156F"/>
    <w:rsid w:val="00CC1AEE"/>
    <w:rsid w:val="00CC1E6E"/>
    <w:rsid w:val="00CC1F1F"/>
    <w:rsid w:val="00CC27BA"/>
    <w:rsid w:val="00CC2B9C"/>
    <w:rsid w:val="00CC2BDD"/>
    <w:rsid w:val="00CC30D6"/>
    <w:rsid w:val="00CC326E"/>
    <w:rsid w:val="00CC359E"/>
    <w:rsid w:val="00CC378A"/>
    <w:rsid w:val="00CC38EE"/>
    <w:rsid w:val="00CC4867"/>
    <w:rsid w:val="00CC488B"/>
    <w:rsid w:val="00CC4AB2"/>
    <w:rsid w:val="00CC4ED2"/>
    <w:rsid w:val="00CC5588"/>
    <w:rsid w:val="00CC566D"/>
    <w:rsid w:val="00CC5CA4"/>
    <w:rsid w:val="00CC60CD"/>
    <w:rsid w:val="00CC638A"/>
    <w:rsid w:val="00CC6AA6"/>
    <w:rsid w:val="00CC6ACF"/>
    <w:rsid w:val="00CC722F"/>
    <w:rsid w:val="00CC726E"/>
    <w:rsid w:val="00CC743B"/>
    <w:rsid w:val="00CC7476"/>
    <w:rsid w:val="00CC75EE"/>
    <w:rsid w:val="00CD0BAE"/>
    <w:rsid w:val="00CD0E76"/>
    <w:rsid w:val="00CD1017"/>
    <w:rsid w:val="00CD129C"/>
    <w:rsid w:val="00CD12BA"/>
    <w:rsid w:val="00CD1586"/>
    <w:rsid w:val="00CD181E"/>
    <w:rsid w:val="00CD1A08"/>
    <w:rsid w:val="00CD220F"/>
    <w:rsid w:val="00CD2688"/>
    <w:rsid w:val="00CD2C45"/>
    <w:rsid w:val="00CD2CD2"/>
    <w:rsid w:val="00CD3209"/>
    <w:rsid w:val="00CD387C"/>
    <w:rsid w:val="00CD3AAE"/>
    <w:rsid w:val="00CD3DE4"/>
    <w:rsid w:val="00CD467A"/>
    <w:rsid w:val="00CD474C"/>
    <w:rsid w:val="00CD4CB9"/>
    <w:rsid w:val="00CD5589"/>
    <w:rsid w:val="00CD55BA"/>
    <w:rsid w:val="00CD5A21"/>
    <w:rsid w:val="00CD5CCC"/>
    <w:rsid w:val="00CD6807"/>
    <w:rsid w:val="00CD6979"/>
    <w:rsid w:val="00CD6B16"/>
    <w:rsid w:val="00CD6B5E"/>
    <w:rsid w:val="00CD7045"/>
    <w:rsid w:val="00CD71C4"/>
    <w:rsid w:val="00CD7422"/>
    <w:rsid w:val="00CE0343"/>
    <w:rsid w:val="00CE0950"/>
    <w:rsid w:val="00CE0FC5"/>
    <w:rsid w:val="00CE11D8"/>
    <w:rsid w:val="00CE11D9"/>
    <w:rsid w:val="00CE1606"/>
    <w:rsid w:val="00CE1648"/>
    <w:rsid w:val="00CE19B2"/>
    <w:rsid w:val="00CE19F6"/>
    <w:rsid w:val="00CE1A90"/>
    <w:rsid w:val="00CE1BDF"/>
    <w:rsid w:val="00CE1C5C"/>
    <w:rsid w:val="00CE1CA9"/>
    <w:rsid w:val="00CE1E07"/>
    <w:rsid w:val="00CE2567"/>
    <w:rsid w:val="00CE2A65"/>
    <w:rsid w:val="00CE2D19"/>
    <w:rsid w:val="00CE2E49"/>
    <w:rsid w:val="00CE3037"/>
    <w:rsid w:val="00CE32AD"/>
    <w:rsid w:val="00CE3361"/>
    <w:rsid w:val="00CE3435"/>
    <w:rsid w:val="00CE35FD"/>
    <w:rsid w:val="00CE3F49"/>
    <w:rsid w:val="00CE3FD6"/>
    <w:rsid w:val="00CE463E"/>
    <w:rsid w:val="00CE4946"/>
    <w:rsid w:val="00CE49B0"/>
    <w:rsid w:val="00CE4B05"/>
    <w:rsid w:val="00CE4D55"/>
    <w:rsid w:val="00CE4EA8"/>
    <w:rsid w:val="00CE500A"/>
    <w:rsid w:val="00CE5261"/>
    <w:rsid w:val="00CE5388"/>
    <w:rsid w:val="00CE584B"/>
    <w:rsid w:val="00CE5A0A"/>
    <w:rsid w:val="00CE5B4F"/>
    <w:rsid w:val="00CE6C5C"/>
    <w:rsid w:val="00CE7253"/>
    <w:rsid w:val="00CE72F6"/>
    <w:rsid w:val="00CE73DC"/>
    <w:rsid w:val="00CE766D"/>
    <w:rsid w:val="00CE7FF2"/>
    <w:rsid w:val="00CF03DA"/>
    <w:rsid w:val="00CF063B"/>
    <w:rsid w:val="00CF09E8"/>
    <w:rsid w:val="00CF0B25"/>
    <w:rsid w:val="00CF0E8B"/>
    <w:rsid w:val="00CF1090"/>
    <w:rsid w:val="00CF12A2"/>
    <w:rsid w:val="00CF12DA"/>
    <w:rsid w:val="00CF1AB9"/>
    <w:rsid w:val="00CF1B03"/>
    <w:rsid w:val="00CF1B1E"/>
    <w:rsid w:val="00CF1E58"/>
    <w:rsid w:val="00CF1F79"/>
    <w:rsid w:val="00CF2069"/>
    <w:rsid w:val="00CF2B1C"/>
    <w:rsid w:val="00CF2B8E"/>
    <w:rsid w:val="00CF3527"/>
    <w:rsid w:val="00CF39B2"/>
    <w:rsid w:val="00CF3C53"/>
    <w:rsid w:val="00CF3E3D"/>
    <w:rsid w:val="00CF4060"/>
    <w:rsid w:val="00CF4429"/>
    <w:rsid w:val="00CF52EB"/>
    <w:rsid w:val="00CF57AF"/>
    <w:rsid w:val="00CF585D"/>
    <w:rsid w:val="00CF59B5"/>
    <w:rsid w:val="00CF5CA8"/>
    <w:rsid w:val="00CF62CB"/>
    <w:rsid w:val="00CF646A"/>
    <w:rsid w:val="00CF6EA9"/>
    <w:rsid w:val="00CF70D5"/>
    <w:rsid w:val="00CF715E"/>
    <w:rsid w:val="00CF72BD"/>
    <w:rsid w:val="00CF767E"/>
    <w:rsid w:val="00CF78C0"/>
    <w:rsid w:val="00CF793A"/>
    <w:rsid w:val="00CF7A51"/>
    <w:rsid w:val="00CF7BB5"/>
    <w:rsid w:val="00D0092F"/>
    <w:rsid w:val="00D0099D"/>
    <w:rsid w:val="00D00B6C"/>
    <w:rsid w:val="00D00C54"/>
    <w:rsid w:val="00D015A8"/>
    <w:rsid w:val="00D01D7E"/>
    <w:rsid w:val="00D0207D"/>
    <w:rsid w:val="00D024F9"/>
    <w:rsid w:val="00D027F9"/>
    <w:rsid w:val="00D032AA"/>
    <w:rsid w:val="00D03A3E"/>
    <w:rsid w:val="00D03B1A"/>
    <w:rsid w:val="00D03C28"/>
    <w:rsid w:val="00D03D46"/>
    <w:rsid w:val="00D03E97"/>
    <w:rsid w:val="00D04005"/>
    <w:rsid w:val="00D040BB"/>
    <w:rsid w:val="00D056E9"/>
    <w:rsid w:val="00D05CB6"/>
    <w:rsid w:val="00D05DF3"/>
    <w:rsid w:val="00D061FC"/>
    <w:rsid w:val="00D06325"/>
    <w:rsid w:val="00D06DF0"/>
    <w:rsid w:val="00D06F50"/>
    <w:rsid w:val="00D0762E"/>
    <w:rsid w:val="00D07684"/>
    <w:rsid w:val="00D076A6"/>
    <w:rsid w:val="00D0789A"/>
    <w:rsid w:val="00D07D11"/>
    <w:rsid w:val="00D07F59"/>
    <w:rsid w:val="00D10083"/>
    <w:rsid w:val="00D1026B"/>
    <w:rsid w:val="00D103FC"/>
    <w:rsid w:val="00D104B2"/>
    <w:rsid w:val="00D10636"/>
    <w:rsid w:val="00D10986"/>
    <w:rsid w:val="00D109B2"/>
    <w:rsid w:val="00D10E9A"/>
    <w:rsid w:val="00D11877"/>
    <w:rsid w:val="00D1188C"/>
    <w:rsid w:val="00D11BB2"/>
    <w:rsid w:val="00D12016"/>
    <w:rsid w:val="00D120DE"/>
    <w:rsid w:val="00D12323"/>
    <w:rsid w:val="00D123F2"/>
    <w:rsid w:val="00D124B3"/>
    <w:rsid w:val="00D12D14"/>
    <w:rsid w:val="00D12F1F"/>
    <w:rsid w:val="00D12FF4"/>
    <w:rsid w:val="00D13179"/>
    <w:rsid w:val="00D13207"/>
    <w:rsid w:val="00D13358"/>
    <w:rsid w:val="00D133A0"/>
    <w:rsid w:val="00D1342C"/>
    <w:rsid w:val="00D134FE"/>
    <w:rsid w:val="00D13F37"/>
    <w:rsid w:val="00D1421E"/>
    <w:rsid w:val="00D142DE"/>
    <w:rsid w:val="00D142FA"/>
    <w:rsid w:val="00D143C6"/>
    <w:rsid w:val="00D146D3"/>
    <w:rsid w:val="00D14873"/>
    <w:rsid w:val="00D14BC1"/>
    <w:rsid w:val="00D14C06"/>
    <w:rsid w:val="00D14DAF"/>
    <w:rsid w:val="00D151F4"/>
    <w:rsid w:val="00D1564A"/>
    <w:rsid w:val="00D156E5"/>
    <w:rsid w:val="00D156F2"/>
    <w:rsid w:val="00D158B3"/>
    <w:rsid w:val="00D15A0B"/>
    <w:rsid w:val="00D15AF0"/>
    <w:rsid w:val="00D15B0A"/>
    <w:rsid w:val="00D15D3B"/>
    <w:rsid w:val="00D16340"/>
    <w:rsid w:val="00D16747"/>
    <w:rsid w:val="00D175C7"/>
    <w:rsid w:val="00D17E09"/>
    <w:rsid w:val="00D17F68"/>
    <w:rsid w:val="00D20248"/>
    <w:rsid w:val="00D20324"/>
    <w:rsid w:val="00D20886"/>
    <w:rsid w:val="00D20915"/>
    <w:rsid w:val="00D2104F"/>
    <w:rsid w:val="00D2163F"/>
    <w:rsid w:val="00D219C1"/>
    <w:rsid w:val="00D2270B"/>
    <w:rsid w:val="00D22840"/>
    <w:rsid w:val="00D22D2E"/>
    <w:rsid w:val="00D22E00"/>
    <w:rsid w:val="00D23304"/>
    <w:rsid w:val="00D240A6"/>
    <w:rsid w:val="00D25002"/>
    <w:rsid w:val="00D251E6"/>
    <w:rsid w:val="00D259B0"/>
    <w:rsid w:val="00D26097"/>
    <w:rsid w:val="00D261C5"/>
    <w:rsid w:val="00D26391"/>
    <w:rsid w:val="00D2699D"/>
    <w:rsid w:val="00D26D64"/>
    <w:rsid w:val="00D26D69"/>
    <w:rsid w:val="00D26EE5"/>
    <w:rsid w:val="00D276D8"/>
    <w:rsid w:val="00D27747"/>
    <w:rsid w:val="00D27AB1"/>
    <w:rsid w:val="00D27B2F"/>
    <w:rsid w:val="00D27BF7"/>
    <w:rsid w:val="00D302E0"/>
    <w:rsid w:val="00D305E3"/>
    <w:rsid w:val="00D30729"/>
    <w:rsid w:val="00D30A2C"/>
    <w:rsid w:val="00D30E9C"/>
    <w:rsid w:val="00D30EAF"/>
    <w:rsid w:val="00D30F60"/>
    <w:rsid w:val="00D3127E"/>
    <w:rsid w:val="00D314F6"/>
    <w:rsid w:val="00D31600"/>
    <w:rsid w:val="00D31A4F"/>
    <w:rsid w:val="00D31D6C"/>
    <w:rsid w:val="00D31D99"/>
    <w:rsid w:val="00D31FAE"/>
    <w:rsid w:val="00D32CDD"/>
    <w:rsid w:val="00D32E0D"/>
    <w:rsid w:val="00D32E5B"/>
    <w:rsid w:val="00D3326D"/>
    <w:rsid w:val="00D333A0"/>
    <w:rsid w:val="00D33748"/>
    <w:rsid w:val="00D33849"/>
    <w:rsid w:val="00D33977"/>
    <w:rsid w:val="00D34097"/>
    <w:rsid w:val="00D34174"/>
    <w:rsid w:val="00D34412"/>
    <w:rsid w:val="00D3471E"/>
    <w:rsid w:val="00D3544C"/>
    <w:rsid w:val="00D361A1"/>
    <w:rsid w:val="00D3719F"/>
    <w:rsid w:val="00D371C8"/>
    <w:rsid w:val="00D373B0"/>
    <w:rsid w:val="00D37510"/>
    <w:rsid w:val="00D405AE"/>
    <w:rsid w:val="00D4061B"/>
    <w:rsid w:val="00D40CEB"/>
    <w:rsid w:val="00D41162"/>
    <w:rsid w:val="00D414DE"/>
    <w:rsid w:val="00D4178F"/>
    <w:rsid w:val="00D41A9D"/>
    <w:rsid w:val="00D41B86"/>
    <w:rsid w:val="00D41CAE"/>
    <w:rsid w:val="00D425DC"/>
    <w:rsid w:val="00D4284F"/>
    <w:rsid w:val="00D431DA"/>
    <w:rsid w:val="00D431F1"/>
    <w:rsid w:val="00D43280"/>
    <w:rsid w:val="00D43450"/>
    <w:rsid w:val="00D434B9"/>
    <w:rsid w:val="00D437F3"/>
    <w:rsid w:val="00D43917"/>
    <w:rsid w:val="00D43926"/>
    <w:rsid w:val="00D43D75"/>
    <w:rsid w:val="00D43F48"/>
    <w:rsid w:val="00D43F90"/>
    <w:rsid w:val="00D44156"/>
    <w:rsid w:val="00D44198"/>
    <w:rsid w:val="00D4427C"/>
    <w:rsid w:val="00D445B3"/>
    <w:rsid w:val="00D44AD0"/>
    <w:rsid w:val="00D453B5"/>
    <w:rsid w:val="00D45567"/>
    <w:rsid w:val="00D4563E"/>
    <w:rsid w:val="00D45977"/>
    <w:rsid w:val="00D45A8D"/>
    <w:rsid w:val="00D46DBF"/>
    <w:rsid w:val="00D46F26"/>
    <w:rsid w:val="00D473E9"/>
    <w:rsid w:val="00D47408"/>
    <w:rsid w:val="00D47574"/>
    <w:rsid w:val="00D47591"/>
    <w:rsid w:val="00D476F3"/>
    <w:rsid w:val="00D47920"/>
    <w:rsid w:val="00D47AC1"/>
    <w:rsid w:val="00D50CD7"/>
    <w:rsid w:val="00D50F4A"/>
    <w:rsid w:val="00D50FB8"/>
    <w:rsid w:val="00D51089"/>
    <w:rsid w:val="00D51095"/>
    <w:rsid w:val="00D521B5"/>
    <w:rsid w:val="00D5228C"/>
    <w:rsid w:val="00D527B7"/>
    <w:rsid w:val="00D527BC"/>
    <w:rsid w:val="00D52E06"/>
    <w:rsid w:val="00D532C4"/>
    <w:rsid w:val="00D533BC"/>
    <w:rsid w:val="00D53650"/>
    <w:rsid w:val="00D538EE"/>
    <w:rsid w:val="00D54112"/>
    <w:rsid w:val="00D54129"/>
    <w:rsid w:val="00D54F7F"/>
    <w:rsid w:val="00D553C7"/>
    <w:rsid w:val="00D55BB6"/>
    <w:rsid w:val="00D56174"/>
    <w:rsid w:val="00D5648F"/>
    <w:rsid w:val="00D5651D"/>
    <w:rsid w:val="00D567A0"/>
    <w:rsid w:val="00D56A55"/>
    <w:rsid w:val="00D572D0"/>
    <w:rsid w:val="00D5786C"/>
    <w:rsid w:val="00D57B21"/>
    <w:rsid w:val="00D57B9A"/>
    <w:rsid w:val="00D60190"/>
    <w:rsid w:val="00D602D3"/>
    <w:rsid w:val="00D605A5"/>
    <w:rsid w:val="00D605B2"/>
    <w:rsid w:val="00D606A0"/>
    <w:rsid w:val="00D60A2F"/>
    <w:rsid w:val="00D60D5C"/>
    <w:rsid w:val="00D60DAB"/>
    <w:rsid w:val="00D6130C"/>
    <w:rsid w:val="00D61A8A"/>
    <w:rsid w:val="00D62369"/>
    <w:rsid w:val="00D623AA"/>
    <w:rsid w:val="00D62A24"/>
    <w:rsid w:val="00D62E43"/>
    <w:rsid w:val="00D62FA3"/>
    <w:rsid w:val="00D62FAC"/>
    <w:rsid w:val="00D635B0"/>
    <w:rsid w:val="00D637A9"/>
    <w:rsid w:val="00D63BE1"/>
    <w:rsid w:val="00D6403E"/>
    <w:rsid w:val="00D6486B"/>
    <w:rsid w:val="00D64C99"/>
    <w:rsid w:val="00D65280"/>
    <w:rsid w:val="00D6557F"/>
    <w:rsid w:val="00D65765"/>
    <w:rsid w:val="00D65956"/>
    <w:rsid w:val="00D659EB"/>
    <w:rsid w:val="00D659F8"/>
    <w:rsid w:val="00D65BCA"/>
    <w:rsid w:val="00D65D96"/>
    <w:rsid w:val="00D660ED"/>
    <w:rsid w:val="00D6616F"/>
    <w:rsid w:val="00D6639B"/>
    <w:rsid w:val="00D6699B"/>
    <w:rsid w:val="00D6708E"/>
    <w:rsid w:val="00D67330"/>
    <w:rsid w:val="00D6761D"/>
    <w:rsid w:val="00D67B12"/>
    <w:rsid w:val="00D7009E"/>
    <w:rsid w:val="00D7068C"/>
    <w:rsid w:val="00D7093C"/>
    <w:rsid w:val="00D70A95"/>
    <w:rsid w:val="00D70C63"/>
    <w:rsid w:val="00D70F56"/>
    <w:rsid w:val="00D710C5"/>
    <w:rsid w:val="00D71705"/>
    <w:rsid w:val="00D71888"/>
    <w:rsid w:val="00D71A12"/>
    <w:rsid w:val="00D71B45"/>
    <w:rsid w:val="00D71F3D"/>
    <w:rsid w:val="00D72258"/>
    <w:rsid w:val="00D722C1"/>
    <w:rsid w:val="00D722CA"/>
    <w:rsid w:val="00D72437"/>
    <w:rsid w:val="00D726A5"/>
    <w:rsid w:val="00D727AC"/>
    <w:rsid w:val="00D72906"/>
    <w:rsid w:val="00D72AC2"/>
    <w:rsid w:val="00D72CAE"/>
    <w:rsid w:val="00D7375B"/>
    <w:rsid w:val="00D739AA"/>
    <w:rsid w:val="00D73CA5"/>
    <w:rsid w:val="00D73F28"/>
    <w:rsid w:val="00D74605"/>
    <w:rsid w:val="00D74660"/>
    <w:rsid w:val="00D74797"/>
    <w:rsid w:val="00D74968"/>
    <w:rsid w:val="00D749D2"/>
    <w:rsid w:val="00D74D9B"/>
    <w:rsid w:val="00D74F2E"/>
    <w:rsid w:val="00D750A2"/>
    <w:rsid w:val="00D75650"/>
    <w:rsid w:val="00D756E6"/>
    <w:rsid w:val="00D756E8"/>
    <w:rsid w:val="00D75976"/>
    <w:rsid w:val="00D75B68"/>
    <w:rsid w:val="00D76345"/>
    <w:rsid w:val="00D765A9"/>
    <w:rsid w:val="00D76C27"/>
    <w:rsid w:val="00D76F8C"/>
    <w:rsid w:val="00D77932"/>
    <w:rsid w:val="00D779E7"/>
    <w:rsid w:val="00D801EB"/>
    <w:rsid w:val="00D803E1"/>
    <w:rsid w:val="00D80747"/>
    <w:rsid w:val="00D8099F"/>
    <w:rsid w:val="00D809FF"/>
    <w:rsid w:val="00D80E48"/>
    <w:rsid w:val="00D810F2"/>
    <w:rsid w:val="00D811DC"/>
    <w:rsid w:val="00D81285"/>
    <w:rsid w:val="00D813CC"/>
    <w:rsid w:val="00D818EC"/>
    <w:rsid w:val="00D81B9A"/>
    <w:rsid w:val="00D81F38"/>
    <w:rsid w:val="00D8213B"/>
    <w:rsid w:val="00D822C6"/>
    <w:rsid w:val="00D82522"/>
    <w:rsid w:val="00D82592"/>
    <w:rsid w:val="00D82890"/>
    <w:rsid w:val="00D82D27"/>
    <w:rsid w:val="00D83B6D"/>
    <w:rsid w:val="00D83CCC"/>
    <w:rsid w:val="00D843D6"/>
    <w:rsid w:val="00D84DCE"/>
    <w:rsid w:val="00D85237"/>
    <w:rsid w:val="00D853C2"/>
    <w:rsid w:val="00D85475"/>
    <w:rsid w:val="00D85566"/>
    <w:rsid w:val="00D855F4"/>
    <w:rsid w:val="00D85A2F"/>
    <w:rsid w:val="00D85A69"/>
    <w:rsid w:val="00D85FEB"/>
    <w:rsid w:val="00D85FF7"/>
    <w:rsid w:val="00D86605"/>
    <w:rsid w:val="00D869BD"/>
    <w:rsid w:val="00D86C41"/>
    <w:rsid w:val="00D87901"/>
    <w:rsid w:val="00D87A9E"/>
    <w:rsid w:val="00D87B57"/>
    <w:rsid w:val="00D87BDC"/>
    <w:rsid w:val="00D87CC9"/>
    <w:rsid w:val="00D9065E"/>
    <w:rsid w:val="00D9096B"/>
    <w:rsid w:val="00D90A1D"/>
    <w:rsid w:val="00D90B19"/>
    <w:rsid w:val="00D90B9F"/>
    <w:rsid w:val="00D90D1C"/>
    <w:rsid w:val="00D90D5C"/>
    <w:rsid w:val="00D90ED4"/>
    <w:rsid w:val="00D90FF0"/>
    <w:rsid w:val="00D91838"/>
    <w:rsid w:val="00D91E5A"/>
    <w:rsid w:val="00D920E8"/>
    <w:rsid w:val="00D923E4"/>
    <w:rsid w:val="00D92722"/>
    <w:rsid w:val="00D929F1"/>
    <w:rsid w:val="00D92BF2"/>
    <w:rsid w:val="00D92C1C"/>
    <w:rsid w:val="00D93295"/>
    <w:rsid w:val="00D932DB"/>
    <w:rsid w:val="00D9335B"/>
    <w:rsid w:val="00D935D1"/>
    <w:rsid w:val="00D93DAF"/>
    <w:rsid w:val="00D941AE"/>
    <w:rsid w:val="00D94818"/>
    <w:rsid w:val="00D94BA4"/>
    <w:rsid w:val="00D94E5E"/>
    <w:rsid w:val="00D94E76"/>
    <w:rsid w:val="00D94F16"/>
    <w:rsid w:val="00D94F2C"/>
    <w:rsid w:val="00D954BD"/>
    <w:rsid w:val="00D95B35"/>
    <w:rsid w:val="00D95FB3"/>
    <w:rsid w:val="00D96138"/>
    <w:rsid w:val="00D965AB"/>
    <w:rsid w:val="00D96B07"/>
    <w:rsid w:val="00D96BD2"/>
    <w:rsid w:val="00D96C5E"/>
    <w:rsid w:val="00D973D5"/>
    <w:rsid w:val="00D974EC"/>
    <w:rsid w:val="00D97594"/>
    <w:rsid w:val="00D9762F"/>
    <w:rsid w:val="00D97956"/>
    <w:rsid w:val="00D97F97"/>
    <w:rsid w:val="00DA002B"/>
    <w:rsid w:val="00DA0351"/>
    <w:rsid w:val="00DA037D"/>
    <w:rsid w:val="00DA03F2"/>
    <w:rsid w:val="00DA0417"/>
    <w:rsid w:val="00DA059A"/>
    <w:rsid w:val="00DA0676"/>
    <w:rsid w:val="00DA077F"/>
    <w:rsid w:val="00DA08F0"/>
    <w:rsid w:val="00DA0F27"/>
    <w:rsid w:val="00DA0F87"/>
    <w:rsid w:val="00DA156A"/>
    <w:rsid w:val="00DA1DA8"/>
    <w:rsid w:val="00DA1DAD"/>
    <w:rsid w:val="00DA22C1"/>
    <w:rsid w:val="00DA24B0"/>
    <w:rsid w:val="00DA2582"/>
    <w:rsid w:val="00DA2694"/>
    <w:rsid w:val="00DA32E8"/>
    <w:rsid w:val="00DA384D"/>
    <w:rsid w:val="00DA38BB"/>
    <w:rsid w:val="00DA3CF1"/>
    <w:rsid w:val="00DA3E6B"/>
    <w:rsid w:val="00DA463C"/>
    <w:rsid w:val="00DA47E0"/>
    <w:rsid w:val="00DA4B0E"/>
    <w:rsid w:val="00DA50E4"/>
    <w:rsid w:val="00DA59D7"/>
    <w:rsid w:val="00DA5BEB"/>
    <w:rsid w:val="00DA66B1"/>
    <w:rsid w:val="00DA69F8"/>
    <w:rsid w:val="00DA6BFD"/>
    <w:rsid w:val="00DA6E37"/>
    <w:rsid w:val="00DA71FC"/>
    <w:rsid w:val="00DA7261"/>
    <w:rsid w:val="00DA7645"/>
    <w:rsid w:val="00DA7696"/>
    <w:rsid w:val="00DA7E15"/>
    <w:rsid w:val="00DA7EE0"/>
    <w:rsid w:val="00DA7F46"/>
    <w:rsid w:val="00DA7FC8"/>
    <w:rsid w:val="00DB01DB"/>
    <w:rsid w:val="00DB02FF"/>
    <w:rsid w:val="00DB03D9"/>
    <w:rsid w:val="00DB0B92"/>
    <w:rsid w:val="00DB10BD"/>
    <w:rsid w:val="00DB1433"/>
    <w:rsid w:val="00DB197C"/>
    <w:rsid w:val="00DB1AAF"/>
    <w:rsid w:val="00DB1E36"/>
    <w:rsid w:val="00DB1F14"/>
    <w:rsid w:val="00DB232B"/>
    <w:rsid w:val="00DB25FD"/>
    <w:rsid w:val="00DB26B5"/>
    <w:rsid w:val="00DB2E31"/>
    <w:rsid w:val="00DB31ED"/>
    <w:rsid w:val="00DB35F3"/>
    <w:rsid w:val="00DB3705"/>
    <w:rsid w:val="00DB3AA0"/>
    <w:rsid w:val="00DB3C49"/>
    <w:rsid w:val="00DB3D52"/>
    <w:rsid w:val="00DB41B9"/>
    <w:rsid w:val="00DB42C2"/>
    <w:rsid w:val="00DB434B"/>
    <w:rsid w:val="00DB444B"/>
    <w:rsid w:val="00DB4459"/>
    <w:rsid w:val="00DB4628"/>
    <w:rsid w:val="00DB4714"/>
    <w:rsid w:val="00DB4788"/>
    <w:rsid w:val="00DB48E4"/>
    <w:rsid w:val="00DB4D04"/>
    <w:rsid w:val="00DB510A"/>
    <w:rsid w:val="00DB5178"/>
    <w:rsid w:val="00DB5386"/>
    <w:rsid w:val="00DB5726"/>
    <w:rsid w:val="00DB5ABE"/>
    <w:rsid w:val="00DB5E7F"/>
    <w:rsid w:val="00DB6292"/>
    <w:rsid w:val="00DB632B"/>
    <w:rsid w:val="00DB6586"/>
    <w:rsid w:val="00DB67E7"/>
    <w:rsid w:val="00DB68BB"/>
    <w:rsid w:val="00DB6D2C"/>
    <w:rsid w:val="00DB6F55"/>
    <w:rsid w:val="00DB6F5A"/>
    <w:rsid w:val="00DB7235"/>
    <w:rsid w:val="00DB7289"/>
    <w:rsid w:val="00DB7806"/>
    <w:rsid w:val="00DB7F10"/>
    <w:rsid w:val="00DC0D90"/>
    <w:rsid w:val="00DC1524"/>
    <w:rsid w:val="00DC1889"/>
    <w:rsid w:val="00DC1CA3"/>
    <w:rsid w:val="00DC1E79"/>
    <w:rsid w:val="00DC1EA5"/>
    <w:rsid w:val="00DC2270"/>
    <w:rsid w:val="00DC27C7"/>
    <w:rsid w:val="00DC2A33"/>
    <w:rsid w:val="00DC2DE8"/>
    <w:rsid w:val="00DC305E"/>
    <w:rsid w:val="00DC3214"/>
    <w:rsid w:val="00DC3537"/>
    <w:rsid w:val="00DC3579"/>
    <w:rsid w:val="00DC39C7"/>
    <w:rsid w:val="00DC3A57"/>
    <w:rsid w:val="00DC3E0F"/>
    <w:rsid w:val="00DC4077"/>
    <w:rsid w:val="00DC4104"/>
    <w:rsid w:val="00DC41D8"/>
    <w:rsid w:val="00DC42FB"/>
    <w:rsid w:val="00DC43AE"/>
    <w:rsid w:val="00DC466F"/>
    <w:rsid w:val="00DC4841"/>
    <w:rsid w:val="00DC4D40"/>
    <w:rsid w:val="00DC51EE"/>
    <w:rsid w:val="00DC5398"/>
    <w:rsid w:val="00DC5533"/>
    <w:rsid w:val="00DC5770"/>
    <w:rsid w:val="00DC59D7"/>
    <w:rsid w:val="00DC6198"/>
    <w:rsid w:val="00DC6D48"/>
    <w:rsid w:val="00DC6E13"/>
    <w:rsid w:val="00DC6E1B"/>
    <w:rsid w:val="00DC71FE"/>
    <w:rsid w:val="00DC75BB"/>
    <w:rsid w:val="00DC7EBE"/>
    <w:rsid w:val="00DD0DA2"/>
    <w:rsid w:val="00DD0F3F"/>
    <w:rsid w:val="00DD12EF"/>
    <w:rsid w:val="00DD1418"/>
    <w:rsid w:val="00DD157D"/>
    <w:rsid w:val="00DD158F"/>
    <w:rsid w:val="00DD16FB"/>
    <w:rsid w:val="00DD1B57"/>
    <w:rsid w:val="00DD1E9E"/>
    <w:rsid w:val="00DD206A"/>
    <w:rsid w:val="00DD232B"/>
    <w:rsid w:val="00DD235A"/>
    <w:rsid w:val="00DD2381"/>
    <w:rsid w:val="00DD26AB"/>
    <w:rsid w:val="00DD27CB"/>
    <w:rsid w:val="00DD2B1D"/>
    <w:rsid w:val="00DD30E9"/>
    <w:rsid w:val="00DD343F"/>
    <w:rsid w:val="00DD3752"/>
    <w:rsid w:val="00DD3821"/>
    <w:rsid w:val="00DD391B"/>
    <w:rsid w:val="00DD3A9F"/>
    <w:rsid w:val="00DD45D3"/>
    <w:rsid w:val="00DD487B"/>
    <w:rsid w:val="00DD48F3"/>
    <w:rsid w:val="00DD4DF2"/>
    <w:rsid w:val="00DD4E0C"/>
    <w:rsid w:val="00DD4E3C"/>
    <w:rsid w:val="00DD578B"/>
    <w:rsid w:val="00DD5805"/>
    <w:rsid w:val="00DD5A2A"/>
    <w:rsid w:val="00DD5E0B"/>
    <w:rsid w:val="00DD657E"/>
    <w:rsid w:val="00DD662B"/>
    <w:rsid w:val="00DD694D"/>
    <w:rsid w:val="00DD6B06"/>
    <w:rsid w:val="00DD6C92"/>
    <w:rsid w:val="00DD6F96"/>
    <w:rsid w:val="00DD736C"/>
    <w:rsid w:val="00DD76E2"/>
    <w:rsid w:val="00DD7BD4"/>
    <w:rsid w:val="00DE00CE"/>
    <w:rsid w:val="00DE01AB"/>
    <w:rsid w:val="00DE0B85"/>
    <w:rsid w:val="00DE119F"/>
    <w:rsid w:val="00DE12BD"/>
    <w:rsid w:val="00DE1532"/>
    <w:rsid w:val="00DE179B"/>
    <w:rsid w:val="00DE180C"/>
    <w:rsid w:val="00DE1CAE"/>
    <w:rsid w:val="00DE2323"/>
    <w:rsid w:val="00DE292D"/>
    <w:rsid w:val="00DE29E0"/>
    <w:rsid w:val="00DE2AA3"/>
    <w:rsid w:val="00DE30BE"/>
    <w:rsid w:val="00DE30D1"/>
    <w:rsid w:val="00DE3B74"/>
    <w:rsid w:val="00DE40F7"/>
    <w:rsid w:val="00DE411D"/>
    <w:rsid w:val="00DE44B1"/>
    <w:rsid w:val="00DE47DF"/>
    <w:rsid w:val="00DE4D21"/>
    <w:rsid w:val="00DE4E5C"/>
    <w:rsid w:val="00DE5907"/>
    <w:rsid w:val="00DE5EA6"/>
    <w:rsid w:val="00DE5F41"/>
    <w:rsid w:val="00DE6106"/>
    <w:rsid w:val="00DE61FB"/>
    <w:rsid w:val="00DE628E"/>
    <w:rsid w:val="00DE6B6A"/>
    <w:rsid w:val="00DE6EFC"/>
    <w:rsid w:val="00DE730F"/>
    <w:rsid w:val="00DE731D"/>
    <w:rsid w:val="00DE73FD"/>
    <w:rsid w:val="00DE7A1D"/>
    <w:rsid w:val="00DE7CAB"/>
    <w:rsid w:val="00DF01B0"/>
    <w:rsid w:val="00DF068D"/>
    <w:rsid w:val="00DF0A8D"/>
    <w:rsid w:val="00DF0CBA"/>
    <w:rsid w:val="00DF0E97"/>
    <w:rsid w:val="00DF0E9F"/>
    <w:rsid w:val="00DF1072"/>
    <w:rsid w:val="00DF11F0"/>
    <w:rsid w:val="00DF1956"/>
    <w:rsid w:val="00DF19A5"/>
    <w:rsid w:val="00DF19ED"/>
    <w:rsid w:val="00DF1AD2"/>
    <w:rsid w:val="00DF1D62"/>
    <w:rsid w:val="00DF2170"/>
    <w:rsid w:val="00DF251E"/>
    <w:rsid w:val="00DF2889"/>
    <w:rsid w:val="00DF2912"/>
    <w:rsid w:val="00DF2A8C"/>
    <w:rsid w:val="00DF2CC7"/>
    <w:rsid w:val="00DF2D89"/>
    <w:rsid w:val="00DF2FC2"/>
    <w:rsid w:val="00DF3D62"/>
    <w:rsid w:val="00DF432F"/>
    <w:rsid w:val="00DF4D74"/>
    <w:rsid w:val="00DF50DE"/>
    <w:rsid w:val="00DF514E"/>
    <w:rsid w:val="00DF572E"/>
    <w:rsid w:val="00DF596A"/>
    <w:rsid w:val="00DF59A8"/>
    <w:rsid w:val="00DF5F36"/>
    <w:rsid w:val="00DF62BB"/>
    <w:rsid w:val="00DF681F"/>
    <w:rsid w:val="00DF6D2E"/>
    <w:rsid w:val="00DF6DA6"/>
    <w:rsid w:val="00DF708D"/>
    <w:rsid w:val="00DF749F"/>
    <w:rsid w:val="00DF751C"/>
    <w:rsid w:val="00DF7752"/>
    <w:rsid w:val="00DF7EB3"/>
    <w:rsid w:val="00DF7EB8"/>
    <w:rsid w:val="00E00055"/>
    <w:rsid w:val="00E0029F"/>
    <w:rsid w:val="00E0031E"/>
    <w:rsid w:val="00E006E6"/>
    <w:rsid w:val="00E00793"/>
    <w:rsid w:val="00E00FD5"/>
    <w:rsid w:val="00E01284"/>
    <w:rsid w:val="00E014E0"/>
    <w:rsid w:val="00E01956"/>
    <w:rsid w:val="00E01ED2"/>
    <w:rsid w:val="00E01FE7"/>
    <w:rsid w:val="00E02047"/>
    <w:rsid w:val="00E023E5"/>
    <w:rsid w:val="00E02837"/>
    <w:rsid w:val="00E03A2B"/>
    <w:rsid w:val="00E03F3A"/>
    <w:rsid w:val="00E03FB3"/>
    <w:rsid w:val="00E04158"/>
    <w:rsid w:val="00E0443C"/>
    <w:rsid w:val="00E0482D"/>
    <w:rsid w:val="00E04A2F"/>
    <w:rsid w:val="00E04B04"/>
    <w:rsid w:val="00E04B4F"/>
    <w:rsid w:val="00E04B60"/>
    <w:rsid w:val="00E0555F"/>
    <w:rsid w:val="00E05929"/>
    <w:rsid w:val="00E060A2"/>
    <w:rsid w:val="00E063B0"/>
    <w:rsid w:val="00E06BCE"/>
    <w:rsid w:val="00E06CF4"/>
    <w:rsid w:val="00E06F24"/>
    <w:rsid w:val="00E06FD6"/>
    <w:rsid w:val="00E073D6"/>
    <w:rsid w:val="00E074C1"/>
    <w:rsid w:val="00E0767A"/>
    <w:rsid w:val="00E07B79"/>
    <w:rsid w:val="00E07CDC"/>
    <w:rsid w:val="00E07EB8"/>
    <w:rsid w:val="00E1006A"/>
    <w:rsid w:val="00E1042C"/>
    <w:rsid w:val="00E105B9"/>
    <w:rsid w:val="00E1079E"/>
    <w:rsid w:val="00E10F6A"/>
    <w:rsid w:val="00E112FA"/>
    <w:rsid w:val="00E11333"/>
    <w:rsid w:val="00E11644"/>
    <w:rsid w:val="00E12CED"/>
    <w:rsid w:val="00E13762"/>
    <w:rsid w:val="00E137D4"/>
    <w:rsid w:val="00E13954"/>
    <w:rsid w:val="00E13D2C"/>
    <w:rsid w:val="00E13EE3"/>
    <w:rsid w:val="00E14301"/>
    <w:rsid w:val="00E1463C"/>
    <w:rsid w:val="00E148CD"/>
    <w:rsid w:val="00E14AE1"/>
    <w:rsid w:val="00E14E22"/>
    <w:rsid w:val="00E14E84"/>
    <w:rsid w:val="00E14FF5"/>
    <w:rsid w:val="00E15260"/>
    <w:rsid w:val="00E15513"/>
    <w:rsid w:val="00E15713"/>
    <w:rsid w:val="00E15A59"/>
    <w:rsid w:val="00E1665C"/>
    <w:rsid w:val="00E16682"/>
    <w:rsid w:val="00E1678A"/>
    <w:rsid w:val="00E16A7E"/>
    <w:rsid w:val="00E16BCC"/>
    <w:rsid w:val="00E16E15"/>
    <w:rsid w:val="00E17549"/>
    <w:rsid w:val="00E17ACF"/>
    <w:rsid w:val="00E17BAE"/>
    <w:rsid w:val="00E17E85"/>
    <w:rsid w:val="00E17E99"/>
    <w:rsid w:val="00E2002A"/>
    <w:rsid w:val="00E2055A"/>
    <w:rsid w:val="00E205C2"/>
    <w:rsid w:val="00E20D7C"/>
    <w:rsid w:val="00E21005"/>
    <w:rsid w:val="00E21391"/>
    <w:rsid w:val="00E21F2D"/>
    <w:rsid w:val="00E22091"/>
    <w:rsid w:val="00E22A26"/>
    <w:rsid w:val="00E22DD9"/>
    <w:rsid w:val="00E22EAA"/>
    <w:rsid w:val="00E2307E"/>
    <w:rsid w:val="00E2336E"/>
    <w:rsid w:val="00E23655"/>
    <w:rsid w:val="00E23AB9"/>
    <w:rsid w:val="00E23AC4"/>
    <w:rsid w:val="00E23AFE"/>
    <w:rsid w:val="00E23D59"/>
    <w:rsid w:val="00E23ED2"/>
    <w:rsid w:val="00E2427B"/>
    <w:rsid w:val="00E2456D"/>
    <w:rsid w:val="00E245C2"/>
    <w:rsid w:val="00E24E88"/>
    <w:rsid w:val="00E2555D"/>
    <w:rsid w:val="00E256F7"/>
    <w:rsid w:val="00E25995"/>
    <w:rsid w:val="00E25AB1"/>
    <w:rsid w:val="00E25D57"/>
    <w:rsid w:val="00E26257"/>
    <w:rsid w:val="00E264AD"/>
    <w:rsid w:val="00E26A60"/>
    <w:rsid w:val="00E26D47"/>
    <w:rsid w:val="00E26FFC"/>
    <w:rsid w:val="00E27074"/>
    <w:rsid w:val="00E2777E"/>
    <w:rsid w:val="00E2778F"/>
    <w:rsid w:val="00E27E1C"/>
    <w:rsid w:val="00E300F2"/>
    <w:rsid w:val="00E30B66"/>
    <w:rsid w:val="00E30BF9"/>
    <w:rsid w:val="00E31966"/>
    <w:rsid w:val="00E3203D"/>
    <w:rsid w:val="00E32168"/>
    <w:rsid w:val="00E32464"/>
    <w:rsid w:val="00E32988"/>
    <w:rsid w:val="00E32AE4"/>
    <w:rsid w:val="00E32D6A"/>
    <w:rsid w:val="00E32F27"/>
    <w:rsid w:val="00E32FD0"/>
    <w:rsid w:val="00E33076"/>
    <w:rsid w:val="00E33396"/>
    <w:rsid w:val="00E33459"/>
    <w:rsid w:val="00E335C5"/>
    <w:rsid w:val="00E33C35"/>
    <w:rsid w:val="00E33D24"/>
    <w:rsid w:val="00E33D9F"/>
    <w:rsid w:val="00E33E8E"/>
    <w:rsid w:val="00E34706"/>
    <w:rsid w:val="00E349B8"/>
    <w:rsid w:val="00E34E32"/>
    <w:rsid w:val="00E34ED4"/>
    <w:rsid w:val="00E35014"/>
    <w:rsid w:val="00E35580"/>
    <w:rsid w:val="00E357E4"/>
    <w:rsid w:val="00E357F8"/>
    <w:rsid w:val="00E3626F"/>
    <w:rsid w:val="00E36DD5"/>
    <w:rsid w:val="00E36E11"/>
    <w:rsid w:val="00E3751A"/>
    <w:rsid w:val="00E37669"/>
    <w:rsid w:val="00E377A6"/>
    <w:rsid w:val="00E379F9"/>
    <w:rsid w:val="00E37B30"/>
    <w:rsid w:val="00E37BF6"/>
    <w:rsid w:val="00E37EF4"/>
    <w:rsid w:val="00E4005E"/>
    <w:rsid w:val="00E402BA"/>
    <w:rsid w:val="00E40A1E"/>
    <w:rsid w:val="00E40CC5"/>
    <w:rsid w:val="00E41068"/>
    <w:rsid w:val="00E41412"/>
    <w:rsid w:val="00E4167A"/>
    <w:rsid w:val="00E41A5B"/>
    <w:rsid w:val="00E41CF2"/>
    <w:rsid w:val="00E41D23"/>
    <w:rsid w:val="00E42178"/>
    <w:rsid w:val="00E4297F"/>
    <w:rsid w:val="00E43041"/>
    <w:rsid w:val="00E438F7"/>
    <w:rsid w:val="00E43AA0"/>
    <w:rsid w:val="00E43E29"/>
    <w:rsid w:val="00E43EE5"/>
    <w:rsid w:val="00E440B2"/>
    <w:rsid w:val="00E4454B"/>
    <w:rsid w:val="00E4466B"/>
    <w:rsid w:val="00E44ACD"/>
    <w:rsid w:val="00E44CB9"/>
    <w:rsid w:val="00E44CC4"/>
    <w:rsid w:val="00E45343"/>
    <w:rsid w:val="00E453C9"/>
    <w:rsid w:val="00E45B97"/>
    <w:rsid w:val="00E46852"/>
    <w:rsid w:val="00E46AB1"/>
    <w:rsid w:val="00E47134"/>
    <w:rsid w:val="00E479FF"/>
    <w:rsid w:val="00E47E39"/>
    <w:rsid w:val="00E50F26"/>
    <w:rsid w:val="00E5111F"/>
    <w:rsid w:val="00E511DA"/>
    <w:rsid w:val="00E51392"/>
    <w:rsid w:val="00E513F1"/>
    <w:rsid w:val="00E5156F"/>
    <w:rsid w:val="00E515B1"/>
    <w:rsid w:val="00E51662"/>
    <w:rsid w:val="00E5269A"/>
    <w:rsid w:val="00E52C1F"/>
    <w:rsid w:val="00E535D1"/>
    <w:rsid w:val="00E536FC"/>
    <w:rsid w:val="00E537C1"/>
    <w:rsid w:val="00E53AA6"/>
    <w:rsid w:val="00E53C6C"/>
    <w:rsid w:val="00E53CB2"/>
    <w:rsid w:val="00E53D6A"/>
    <w:rsid w:val="00E53EE8"/>
    <w:rsid w:val="00E54150"/>
    <w:rsid w:val="00E5425E"/>
    <w:rsid w:val="00E545D3"/>
    <w:rsid w:val="00E54898"/>
    <w:rsid w:val="00E548F2"/>
    <w:rsid w:val="00E55558"/>
    <w:rsid w:val="00E55A1B"/>
    <w:rsid w:val="00E55BB8"/>
    <w:rsid w:val="00E56344"/>
    <w:rsid w:val="00E579B7"/>
    <w:rsid w:val="00E57D1D"/>
    <w:rsid w:val="00E57E87"/>
    <w:rsid w:val="00E57EAF"/>
    <w:rsid w:val="00E60B37"/>
    <w:rsid w:val="00E60DE1"/>
    <w:rsid w:val="00E61036"/>
    <w:rsid w:val="00E61076"/>
    <w:rsid w:val="00E613A9"/>
    <w:rsid w:val="00E61596"/>
    <w:rsid w:val="00E61812"/>
    <w:rsid w:val="00E618D1"/>
    <w:rsid w:val="00E61A15"/>
    <w:rsid w:val="00E61C1E"/>
    <w:rsid w:val="00E62CF0"/>
    <w:rsid w:val="00E62E5D"/>
    <w:rsid w:val="00E63096"/>
    <w:rsid w:val="00E637EA"/>
    <w:rsid w:val="00E6446D"/>
    <w:rsid w:val="00E6497E"/>
    <w:rsid w:val="00E64B76"/>
    <w:rsid w:val="00E65073"/>
    <w:rsid w:val="00E65AAC"/>
    <w:rsid w:val="00E65E8C"/>
    <w:rsid w:val="00E65F87"/>
    <w:rsid w:val="00E66098"/>
    <w:rsid w:val="00E660DC"/>
    <w:rsid w:val="00E66800"/>
    <w:rsid w:val="00E66A2B"/>
    <w:rsid w:val="00E66D78"/>
    <w:rsid w:val="00E66DCD"/>
    <w:rsid w:val="00E67025"/>
    <w:rsid w:val="00E673C1"/>
    <w:rsid w:val="00E67C5C"/>
    <w:rsid w:val="00E67E55"/>
    <w:rsid w:val="00E70504"/>
    <w:rsid w:val="00E707AF"/>
    <w:rsid w:val="00E70EFC"/>
    <w:rsid w:val="00E71198"/>
    <w:rsid w:val="00E711F5"/>
    <w:rsid w:val="00E71525"/>
    <w:rsid w:val="00E71879"/>
    <w:rsid w:val="00E71D91"/>
    <w:rsid w:val="00E71E4F"/>
    <w:rsid w:val="00E72486"/>
    <w:rsid w:val="00E724EF"/>
    <w:rsid w:val="00E7250A"/>
    <w:rsid w:val="00E7264E"/>
    <w:rsid w:val="00E72651"/>
    <w:rsid w:val="00E7364E"/>
    <w:rsid w:val="00E73957"/>
    <w:rsid w:val="00E73C90"/>
    <w:rsid w:val="00E73D31"/>
    <w:rsid w:val="00E73D3A"/>
    <w:rsid w:val="00E73DC6"/>
    <w:rsid w:val="00E7412C"/>
    <w:rsid w:val="00E7435E"/>
    <w:rsid w:val="00E743A1"/>
    <w:rsid w:val="00E74513"/>
    <w:rsid w:val="00E74688"/>
    <w:rsid w:val="00E7491F"/>
    <w:rsid w:val="00E74BC5"/>
    <w:rsid w:val="00E74F05"/>
    <w:rsid w:val="00E7518B"/>
    <w:rsid w:val="00E75459"/>
    <w:rsid w:val="00E755A5"/>
    <w:rsid w:val="00E757B9"/>
    <w:rsid w:val="00E75899"/>
    <w:rsid w:val="00E7593F"/>
    <w:rsid w:val="00E76497"/>
    <w:rsid w:val="00E76C33"/>
    <w:rsid w:val="00E77C75"/>
    <w:rsid w:val="00E8011B"/>
    <w:rsid w:val="00E801FE"/>
    <w:rsid w:val="00E80768"/>
    <w:rsid w:val="00E80833"/>
    <w:rsid w:val="00E80A9A"/>
    <w:rsid w:val="00E80C67"/>
    <w:rsid w:val="00E80E1E"/>
    <w:rsid w:val="00E81225"/>
    <w:rsid w:val="00E81686"/>
    <w:rsid w:val="00E81C6E"/>
    <w:rsid w:val="00E81E10"/>
    <w:rsid w:val="00E82135"/>
    <w:rsid w:val="00E82862"/>
    <w:rsid w:val="00E82B6F"/>
    <w:rsid w:val="00E82CA0"/>
    <w:rsid w:val="00E82E17"/>
    <w:rsid w:val="00E82E8A"/>
    <w:rsid w:val="00E83D41"/>
    <w:rsid w:val="00E84324"/>
    <w:rsid w:val="00E84AD4"/>
    <w:rsid w:val="00E84D20"/>
    <w:rsid w:val="00E84E48"/>
    <w:rsid w:val="00E84FEB"/>
    <w:rsid w:val="00E8534F"/>
    <w:rsid w:val="00E854EA"/>
    <w:rsid w:val="00E85E6C"/>
    <w:rsid w:val="00E85EC9"/>
    <w:rsid w:val="00E860EE"/>
    <w:rsid w:val="00E86456"/>
    <w:rsid w:val="00E868DA"/>
    <w:rsid w:val="00E86BAE"/>
    <w:rsid w:val="00E87560"/>
    <w:rsid w:val="00E876A3"/>
    <w:rsid w:val="00E87894"/>
    <w:rsid w:val="00E87DC5"/>
    <w:rsid w:val="00E903A5"/>
    <w:rsid w:val="00E90400"/>
    <w:rsid w:val="00E909BA"/>
    <w:rsid w:val="00E90A19"/>
    <w:rsid w:val="00E90B0E"/>
    <w:rsid w:val="00E90C96"/>
    <w:rsid w:val="00E90DE1"/>
    <w:rsid w:val="00E90FA9"/>
    <w:rsid w:val="00E912AA"/>
    <w:rsid w:val="00E91460"/>
    <w:rsid w:val="00E915F1"/>
    <w:rsid w:val="00E91677"/>
    <w:rsid w:val="00E9182A"/>
    <w:rsid w:val="00E91C42"/>
    <w:rsid w:val="00E921E6"/>
    <w:rsid w:val="00E92341"/>
    <w:rsid w:val="00E925CA"/>
    <w:rsid w:val="00E92920"/>
    <w:rsid w:val="00E92BD2"/>
    <w:rsid w:val="00E92CF5"/>
    <w:rsid w:val="00E92FA4"/>
    <w:rsid w:val="00E93572"/>
    <w:rsid w:val="00E93635"/>
    <w:rsid w:val="00E939CD"/>
    <w:rsid w:val="00E93E2E"/>
    <w:rsid w:val="00E94225"/>
    <w:rsid w:val="00E942CD"/>
    <w:rsid w:val="00E943A6"/>
    <w:rsid w:val="00E9456F"/>
    <w:rsid w:val="00E94F06"/>
    <w:rsid w:val="00E95243"/>
    <w:rsid w:val="00E956CB"/>
    <w:rsid w:val="00E958AD"/>
    <w:rsid w:val="00E960B8"/>
    <w:rsid w:val="00E96AEE"/>
    <w:rsid w:val="00E96D1C"/>
    <w:rsid w:val="00E96EF5"/>
    <w:rsid w:val="00E9730C"/>
    <w:rsid w:val="00E97375"/>
    <w:rsid w:val="00E977CB"/>
    <w:rsid w:val="00E977CE"/>
    <w:rsid w:val="00E97836"/>
    <w:rsid w:val="00E97932"/>
    <w:rsid w:val="00E97990"/>
    <w:rsid w:val="00E97AC2"/>
    <w:rsid w:val="00E97D2F"/>
    <w:rsid w:val="00E97EA7"/>
    <w:rsid w:val="00E97FB1"/>
    <w:rsid w:val="00EA0ADD"/>
    <w:rsid w:val="00EA0E67"/>
    <w:rsid w:val="00EA0F57"/>
    <w:rsid w:val="00EA10CA"/>
    <w:rsid w:val="00EA1514"/>
    <w:rsid w:val="00EA16E1"/>
    <w:rsid w:val="00EA170C"/>
    <w:rsid w:val="00EA174F"/>
    <w:rsid w:val="00EA1767"/>
    <w:rsid w:val="00EA1AD7"/>
    <w:rsid w:val="00EA1F8E"/>
    <w:rsid w:val="00EA21F6"/>
    <w:rsid w:val="00EA2360"/>
    <w:rsid w:val="00EA272B"/>
    <w:rsid w:val="00EA2772"/>
    <w:rsid w:val="00EA27C6"/>
    <w:rsid w:val="00EA288D"/>
    <w:rsid w:val="00EA2DEE"/>
    <w:rsid w:val="00EA2F5D"/>
    <w:rsid w:val="00EA301E"/>
    <w:rsid w:val="00EA34AC"/>
    <w:rsid w:val="00EA3BA1"/>
    <w:rsid w:val="00EA3D5F"/>
    <w:rsid w:val="00EA3F72"/>
    <w:rsid w:val="00EA41B9"/>
    <w:rsid w:val="00EA449C"/>
    <w:rsid w:val="00EA4F1E"/>
    <w:rsid w:val="00EA4F7D"/>
    <w:rsid w:val="00EA51ED"/>
    <w:rsid w:val="00EA5801"/>
    <w:rsid w:val="00EA5F9C"/>
    <w:rsid w:val="00EA633B"/>
    <w:rsid w:val="00EA659C"/>
    <w:rsid w:val="00EA6657"/>
    <w:rsid w:val="00EA6CA0"/>
    <w:rsid w:val="00EA7206"/>
    <w:rsid w:val="00EA726B"/>
    <w:rsid w:val="00EA78E0"/>
    <w:rsid w:val="00EB02A3"/>
    <w:rsid w:val="00EB08A1"/>
    <w:rsid w:val="00EB0A68"/>
    <w:rsid w:val="00EB0E44"/>
    <w:rsid w:val="00EB0E6A"/>
    <w:rsid w:val="00EB0E73"/>
    <w:rsid w:val="00EB0FE6"/>
    <w:rsid w:val="00EB1074"/>
    <w:rsid w:val="00EB1397"/>
    <w:rsid w:val="00EB1671"/>
    <w:rsid w:val="00EB16EB"/>
    <w:rsid w:val="00EB182C"/>
    <w:rsid w:val="00EB19D9"/>
    <w:rsid w:val="00EB1A00"/>
    <w:rsid w:val="00EB1DC0"/>
    <w:rsid w:val="00EB1FE4"/>
    <w:rsid w:val="00EB2287"/>
    <w:rsid w:val="00EB269D"/>
    <w:rsid w:val="00EB26CE"/>
    <w:rsid w:val="00EB2DA5"/>
    <w:rsid w:val="00EB2E2E"/>
    <w:rsid w:val="00EB30E8"/>
    <w:rsid w:val="00EB314E"/>
    <w:rsid w:val="00EB344E"/>
    <w:rsid w:val="00EB397E"/>
    <w:rsid w:val="00EB3A7C"/>
    <w:rsid w:val="00EB3CD0"/>
    <w:rsid w:val="00EB400A"/>
    <w:rsid w:val="00EB42B4"/>
    <w:rsid w:val="00EB449F"/>
    <w:rsid w:val="00EB45D7"/>
    <w:rsid w:val="00EB47B3"/>
    <w:rsid w:val="00EB4926"/>
    <w:rsid w:val="00EB4B58"/>
    <w:rsid w:val="00EB4E5F"/>
    <w:rsid w:val="00EB5197"/>
    <w:rsid w:val="00EB51AD"/>
    <w:rsid w:val="00EB5629"/>
    <w:rsid w:val="00EB5734"/>
    <w:rsid w:val="00EB61D4"/>
    <w:rsid w:val="00EB631A"/>
    <w:rsid w:val="00EB7133"/>
    <w:rsid w:val="00EB75E2"/>
    <w:rsid w:val="00EB75EB"/>
    <w:rsid w:val="00EB7605"/>
    <w:rsid w:val="00EB76CB"/>
    <w:rsid w:val="00EB7D10"/>
    <w:rsid w:val="00EC01EA"/>
    <w:rsid w:val="00EC0655"/>
    <w:rsid w:val="00EC089D"/>
    <w:rsid w:val="00EC0CB5"/>
    <w:rsid w:val="00EC0DD3"/>
    <w:rsid w:val="00EC0F7B"/>
    <w:rsid w:val="00EC101A"/>
    <w:rsid w:val="00EC10AA"/>
    <w:rsid w:val="00EC1394"/>
    <w:rsid w:val="00EC1D0F"/>
    <w:rsid w:val="00EC1E5C"/>
    <w:rsid w:val="00EC20D7"/>
    <w:rsid w:val="00EC226A"/>
    <w:rsid w:val="00EC229B"/>
    <w:rsid w:val="00EC25B6"/>
    <w:rsid w:val="00EC28DD"/>
    <w:rsid w:val="00EC2B80"/>
    <w:rsid w:val="00EC2EE6"/>
    <w:rsid w:val="00EC2F16"/>
    <w:rsid w:val="00EC2F7B"/>
    <w:rsid w:val="00EC3012"/>
    <w:rsid w:val="00EC3713"/>
    <w:rsid w:val="00EC3751"/>
    <w:rsid w:val="00EC3780"/>
    <w:rsid w:val="00EC37A0"/>
    <w:rsid w:val="00EC3EAA"/>
    <w:rsid w:val="00EC3FA5"/>
    <w:rsid w:val="00EC44B6"/>
    <w:rsid w:val="00EC4BD8"/>
    <w:rsid w:val="00EC4E54"/>
    <w:rsid w:val="00EC4E5F"/>
    <w:rsid w:val="00EC552D"/>
    <w:rsid w:val="00EC553E"/>
    <w:rsid w:val="00EC5653"/>
    <w:rsid w:val="00EC595F"/>
    <w:rsid w:val="00EC5B93"/>
    <w:rsid w:val="00EC5BCF"/>
    <w:rsid w:val="00EC64A1"/>
    <w:rsid w:val="00EC6506"/>
    <w:rsid w:val="00EC693D"/>
    <w:rsid w:val="00EC69DD"/>
    <w:rsid w:val="00EC6E34"/>
    <w:rsid w:val="00EC6FCF"/>
    <w:rsid w:val="00EC7201"/>
    <w:rsid w:val="00EC774B"/>
    <w:rsid w:val="00ED013B"/>
    <w:rsid w:val="00ED0E0A"/>
    <w:rsid w:val="00ED1009"/>
    <w:rsid w:val="00ED107B"/>
    <w:rsid w:val="00ED13EB"/>
    <w:rsid w:val="00ED1462"/>
    <w:rsid w:val="00ED1467"/>
    <w:rsid w:val="00ED14A1"/>
    <w:rsid w:val="00ED14D7"/>
    <w:rsid w:val="00ED17FA"/>
    <w:rsid w:val="00ED1856"/>
    <w:rsid w:val="00ED18D7"/>
    <w:rsid w:val="00ED1B9B"/>
    <w:rsid w:val="00ED1E1F"/>
    <w:rsid w:val="00ED24B6"/>
    <w:rsid w:val="00ED25D2"/>
    <w:rsid w:val="00ED281D"/>
    <w:rsid w:val="00ED31C8"/>
    <w:rsid w:val="00ED32A4"/>
    <w:rsid w:val="00ED35A5"/>
    <w:rsid w:val="00ED35C0"/>
    <w:rsid w:val="00ED378B"/>
    <w:rsid w:val="00ED387B"/>
    <w:rsid w:val="00ED3F0E"/>
    <w:rsid w:val="00ED3F38"/>
    <w:rsid w:val="00ED4124"/>
    <w:rsid w:val="00ED4269"/>
    <w:rsid w:val="00ED462A"/>
    <w:rsid w:val="00ED49DF"/>
    <w:rsid w:val="00ED5030"/>
    <w:rsid w:val="00ED5424"/>
    <w:rsid w:val="00ED547D"/>
    <w:rsid w:val="00ED596C"/>
    <w:rsid w:val="00ED5ACF"/>
    <w:rsid w:val="00ED5F99"/>
    <w:rsid w:val="00ED60B2"/>
    <w:rsid w:val="00ED642C"/>
    <w:rsid w:val="00ED6B96"/>
    <w:rsid w:val="00ED72F4"/>
    <w:rsid w:val="00ED7ADE"/>
    <w:rsid w:val="00EE0174"/>
    <w:rsid w:val="00EE01D1"/>
    <w:rsid w:val="00EE0571"/>
    <w:rsid w:val="00EE083C"/>
    <w:rsid w:val="00EE0B0D"/>
    <w:rsid w:val="00EE0D6A"/>
    <w:rsid w:val="00EE12E9"/>
    <w:rsid w:val="00EE13A7"/>
    <w:rsid w:val="00EE14A6"/>
    <w:rsid w:val="00EE1A11"/>
    <w:rsid w:val="00EE1A9E"/>
    <w:rsid w:val="00EE2049"/>
    <w:rsid w:val="00EE2370"/>
    <w:rsid w:val="00EE2B55"/>
    <w:rsid w:val="00EE3341"/>
    <w:rsid w:val="00EE33D3"/>
    <w:rsid w:val="00EE3404"/>
    <w:rsid w:val="00EE3445"/>
    <w:rsid w:val="00EE34AF"/>
    <w:rsid w:val="00EE38B0"/>
    <w:rsid w:val="00EE4436"/>
    <w:rsid w:val="00EE4542"/>
    <w:rsid w:val="00EE4BBE"/>
    <w:rsid w:val="00EE546C"/>
    <w:rsid w:val="00EE556A"/>
    <w:rsid w:val="00EE563D"/>
    <w:rsid w:val="00EE58CA"/>
    <w:rsid w:val="00EE5CF8"/>
    <w:rsid w:val="00EE5D84"/>
    <w:rsid w:val="00EE5DCC"/>
    <w:rsid w:val="00EE5DFC"/>
    <w:rsid w:val="00EE60E7"/>
    <w:rsid w:val="00EE60F1"/>
    <w:rsid w:val="00EE63BB"/>
    <w:rsid w:val="00EE6940"/>
    <w:rsid w:val="00EE6A20"/>
    <w:rsid w:val="00EE6ABB"/>
    <w:rsid w:val="00EE7503"/>
    <w:rsid w:val="00EE7515"/>
    <w:rsid w:val="00EE7599"/>
    <w:rsid w:val="00EE7636"/>
    <w:rsid w:val="00EE769E"/>
    <w:rsid w:val="00EE7A59"/>
    <w:rsid w:val="00EE7F14"/>
    <w:rsid w:val="00EF00A8"/>
    <w:rsid w:val="00EF02E6"/>
    <w:rsid w:val="00EF045D"/>
    <w:rsid w:val="00EF0908"/>
    <w:rsid w:val="00EF0983"/>
    <w:rsid w:val="00EF0C8C"/>
    <w:rsid w:val="00EF0E21"/>
    <w:rsid w:val="00EF0FE9"/>
    <w:rsid w:val="00EF138D"/>
    <w:rsid w:val="00EF1821"/>
    <w:rsid w:val="00EF1ABA"/>
    <w:rsid w:val="00EF1D2F"/>
    <w:rsid w:val="00EF1ED9"/>
    <w:rsid w:val="00EF20C3"/>
    <w:rsid w:val="00EF231B"/>
    <w:rsid w:val="00EF2449"/>
    <w:rsid w:val="00EF2467"/>
    <w:rsid w:val="00EF256C"/>
    <w:rsid w:val="00EF3393"/>
    <w:rsid w:val="00EF3923"/>
    <w:rsid w:val="00EF3ADC"/>
    <w:rsid w:val="00EF3C53"/>
    <w:rsid w:val="00EF3C6A"/>
    <w:rsid w:val="00EF3F1A"/>
    <w:rsid w:val="00EF4285"/>
    <w:rsid w:val="00EF463E"/>
    <w:rsid w:val="00EF541D"/>
    <w:rsid w:val="00EF571F"/>
    <w:rsid w:val="00EF579C"/>
    <w:rsid w:val="00EF57BB"/>
    <w:rsid w:val="00EF585C"/>
    <w:rsid w:val="00EF5B95"/>
    <w:rsid w:val="00EF60B7"/>
    <w:rsid w:val="00EF613D"/>
    <w:rsid w:val="00EF695C"/>
    <w:rsid w:val="00EF6D4E"/>
    <w:rsid w:val="00EF7569"/>
    <w:rsid w:val="00EF77B3"/>
    <w:rsid w:val="00EF78F0"/>
    <w:rsid w:val="00EF7A7D"/>
    <w:rsid w:val="00F003AA"/>
    <w:rsid w:val="00F0077B"/>
    <w:rsid w:val="00F00922"/>
    <w:rsid w:val="00F00A21"/>
    <w:rsid w:val="00F00B40"/>
    <w:rsid w:val="00F0102C"/>
    <w:rsid w:val="00F0106B"/>
    <w:rsid w:val="00F0134D"/>
    <w:rsid w:val="00F01352"/>
    <w:rsid w:val="00F0137B"/>
    <w:rsid w:val="00F0139C"/>
    <w:rsid w:val="00F020E1"/>
    <w:rsid w:val="00F02164"/>
    <w:rsid w:val="00F0221D"/>
    <w:rsid w:val="00F025AE"/>
    <w:rsid w:val="00F02DE5"/>
    <w:rsid w:val="00F03037"/>
    <w:rsid w:val="00F0324F"/>
    <w:rsid w:val="00F03431"/>
    <w:rsid w:val="00F037AB"/>
    <w:rsid w:val="00F03AA2"/>
    <w:rsid w:val="00F03D4D"/>
    <w:rsid w:val="00F03F0F"/>
    <w:rsid w:val="00F040A0"/>
    <w:rsid w:val="00F043F9"/>
    <w:rsid w:val="00F04CF2"/>
    <w:rsid w:val="00F04E02"/>
    <w:rsid w:val="00F0526C"/>
    <w:rsid w:val="00F05558"/>
    <w:rsid w:val="00F056F1"/>
    <w:rsid w:val="00F0595E"/>
    <w:rsid w:val="00F05A7B"/>
    <w:rsid w:val="00F05B66"/>
    <w:rsid w:val="00F05FCE"/>
    <w:rsid w:val="00F06293"/>
    <w:rsid w:val="00F06454"/>
    <w:rsid w:val="00F06AA4"/>
    <w:rsid w:val="00F06BFD"/>
    <w:rsid w:val="00F06C9A"/>
    <w:rsid w:val="00F06CB2"/>
    <w:rsid w:val="00F06CE3"/>
    <w:rsid w:val="00F06E72"/>
    <w:rsid w:val="00F07C8A"/>
    <w:rsid w:val="00F07D8B"/>
    <w:rsid w:val="00F07FA5"/>
    <w:rsid w:val="00F104D0"/>
    <w:rsid w:val="00F105F4"/>
    <w:rsid w:val="00F107B2"/>
    <w:rsid w:val="00F10840"/>
    <w:rsid w:val="00F108B2"/>
    <w:rsid w:val="00F10F23"/>
    <w:rsid w:val="00F110E2"/>
    <w:rsid w:val="00F116E1"/>
    <w:rsid w:val="00F11E4F"/>
    <w:rsid w:val="00F11F00"/>
    <w:rsid w:val="00F12023"/>
    <w:rsid w:val="00F122BA"/>
    <w:rsid w:val="00F126F2"/>
    <w:rsid w:val="00F1272B"/>
    <w:rsid w:val="00F13033"/>
    <w:rsid w:val="00F13232"/>
    <w:rsid w:val="00F132E7"/>
    <w:rsid w:val="00F13A85"/>
    <w:rsid w:val="00F13C6A"/>
    <w:rsid w:val="00F13C93"/>
    <w:rsid w:val="00F14182"/>
    <w:rsid w:val="00F14212"/>
    <w:rsid w:val="00F144CA"/>
    <w:rsid w:val="00F14895"/>
    <w:rsid w:val="00F14A1F"/>
    <w:rsid w:val="00F14BE6"/>
    <w:rsid w:val="00F14C11"/>
    <w:rsid w:val="00F14D95"/>
    <w:rsid w:val="00F15A01"/>
    <w:rsid w:val="00F15D2C"/>
    <w:rsid w:val="00F161D9"/>
    <w:rsid w:val="00F16313"/>
    <w:rsid w:val="00F16400"/>
    <w:rsid w:val="00F16582"/>
    <w:rsid w:val="00F1667D"/>
    <w:rsid w:val="00F16753"/>
    <w:rsid w:val="00F1676E"/>
    <w:rsid w:val="00F169AE"/>
    <w:rsid w:val="00F169B8"/>
    <w:rsid w:val="00F16B9D"/>
    <w:rsid w:val="00F16CE1"/>
    <w:rsid w:val="00F16DBB"/>
    <w:rsid w:val="00F17125"/>
    <w:rsid w:val="00F171DD"/>
    <w:rsid w:val="00F1727E"/>
    <w:rsid w:val="00F179EF"/>
    <w:rsid w:val="00F17CAD"/>
    <w:rsid w:val="00F17D54"/>
    <w:rsid w:val="00F17E02"/>
    <w:rsid w:val="00F17E22"/>
    <w:rsid w:val="00F17EE2"/>
    <w:rsid w:val="00F20017"/>
    <w:rsid w:val="00F20268"/>
    <w:rsid w:val="00F20776"/>
    <w:rsid w:val="00F2079A"/>
    <w:rsid w:val="00F20C21"/>
    <w:rsid w:val="00F21051"/>
    <w:rsid w:val="00F2106E"/>
    <w:rsid w:val="00F21514"/>
    <w:rsid w:val="00F21AE7"/>
    <w:rsid w:val="00F21B8E"/>
    <w:rsid w:val="00F21C4E"/>
    <w:rsid w:val="00F21CAF"/>
    <w:rsid w:val="00F21FFD"/>
    <w:rsid w:val="00F22277"/>
    <w:rsid w:val="00F223BD"/>
    <w:rsid w:val="00F223EA"/>
    <w:rsid w:val="00F22707"/>
    <w:rsid w:val="00F2291F"/>
    <w:rsid w:val="00F22EE2"/>
    <w:rsid w:val="00F232DA"/>
    <w:rsid w:val="00F2396C"/>
    <w:rsid w:val="00F23BAD"/>
    <w:rsid w:val="00F241C0"/>
    <w:rsid w:val="00F2432F"/>
    <w:rsid w:val="00F247F9"/>
    <w:rsid w:val="00F24874"/>
    <w:rsid w:val="00F24980"/>
    <w:rsid w:val="00F24AA0"/>
    <w:rsid w:val="00F24B20"/>
    <w:rsid w:val="00F24C8E"/>
    <w:rsid w:val="00F24EF6"/>
    <w:rsid w:val="00F25C36"/>
    <w:rsid w:val="00F26145"/>
    <w:rsid w:val="00F26345"/>
    <w:rsid w:val="00F2634C"/>
    <w:rsid w:val="00F26699"/>
    <w:rsid w:val="00F26A59"/>
    <w:rsid w:val="00F26D6D"/>
    <w:rsid w:val="00F274E6"/>
    <w:rsid w:val="00F27A25"/>
    <w:rsid w:val="00F27BC4"/>
    <w:rsid w:val="00F27C95"/>
    <w:rsid w:val="00F3031B"/>
    <w:rsid w:val="00F30616"/>
    <w:rsid w:val="00F30910"/>
    <w:rsid w:val="00F30AC7"/>
    <w:rsid w:val="00F30DE4"/>
    <w:rsid w:val="00F31060"/>
    <w:rsid w:val="00F31092"/>
    <w:rsid w:val="00F31673"/>
    <w:rsid w:val="00F3172C"/>
    <w:rsid w:val="00F319F9"/>
    <w:rsid w:val="00F31D2C"/>
    <w:rsid w:val="00F31D7F"/>
    <w:rsid w:val="00F32AF9"/>
    <w:rsid w:val="00F32C09"/>
    <w:rsid w:val="00F33B96"/>
    <w:rsid w:val="00F33BF2"/>
    <w:rsid w:val="00F33C78"/>
    <w:rsid w:val="00F346B1"/>
    <w:rsid w:val="00F3484E"/>
    <w:rsid w:val="00F34C27"/>
    <w:rsid w:val="00F34E84"/>
    <w:rsid w:val="00F34F7B"/>
    <w:rsid w:val="00F34FB3"/>
    <w:rsid w:val="00F36323"/>
    <w:rsid w:val="00F36696"/>
    <w:rsid w:val="00F36C59"/>
    <w:rsid w:val="00F36EA7"/>
    <w:rsid w:val="00F36F16"/>
    <w:rsid w:val="00F37025"/>
    <w:rsid w:val="00F373BF"/>
    <w:rsid w:val="00F37507"/>
    <w:rsid w:val="00F37710"/>
    <w:rsid w:val="00F40042"/>
    <w:rsid w:val="00F402F3"/>
    <w:rsid w:val="00F4051D"/>
    <w:rsid w:val="00F40F0F"/>
    <w:rsid w:val="00F40F91"/>
    <w:rsid w:val="00F41179"/>
    <w:rsid w:val="00F415F2"/>
    <w:rsid w:val="00F41887"/>
    <w:rsid w:val="00F41DE9"/>
    <w:rsid w:val="00F41F5D"/>
    <w:rsid w:val="00F42037"/>
    <w:rsid w:val="00F423F6"/>
    <w:rsid w:val="00F42415"/>
    <w:rsid w:val="00F424D3"/>
    <w:rsid w:val="00F4284C"/>
    <w:rsid w:val="00F435F3"/>
    <w:rsid w:val="00F43E81"/>
    <w:rsid w:val="00F441AC"/>
    <w:rsid w:val="00F443B0"/>
    <w:rsid w:val="00F444E7"/>
    <w:rsid w:val="00F447EA"/>
    <w:rsid w:val="00F44943"/>
    <w:rsid w:val="00F44D95"/>
    <w:rsid w:val="00F45159"/>
    <w:rsid w:val="00F451E1"/>
    <w:rsid w:val="00F45297"/>
    <w:rsid w:val="00F453DF"/>
    <w:rsid w:val="00F45EF9"/>
    <w:rsid w:val="00F4661B"/>
    <w:rsid w:val="00F46EEA"/>
    <w:rsid w:val="00F4737E"/>
    <w:rsid w:val="00F474E7"/>
    <w:rsid w:val="00F47D5F"/>
    <w:rsid w:val="00F47E5F"/>
    <w:rsid w:val="00F47E77"/>
    <w:rsid w:val="00F505C6"/>
    <w:rsid w:val="00F50623"/>
    <w:rsid w:val="00F50990"/>
    <w:rsid w:val="00F511EE"/>
    <w:rsid w:val="00F5146D"/>
    <w:rsid w:val="00F51D28"/>
    <w:rsid w:val="00F51E4D"/>
    <w:rsid w:val="00F521F5"/>
    <w:rsid w:val="00F533F9"/>
    <w:rsid w:val="00F539AC"/>
    <w:rsid w:val="00F53CEB"/>
    <w:rsid w:val="00F53D94"/>
    <w:rsid w:val="00F540CC"/>
    <w:rsid w:val="00F5420D"/>
    <w:rsid w:val="00F54768"/>
    <w:rsid w:val="00F547AB"/>
    <w:rsid w:val="00F54ADC"/>
    <w:rsid w:val="00F553E8"/>
    <w:rsid w:val="00F5546B"/>
    <w:rsid w:val="00F55982"/>
    <w:rsid w:val="00F55AA3"/>
    <w:rsid w:val="00F55DFC"/>
    <w:rsid w:val="00F5667C"/>
    <w:rsid w:val="00F56C88"/>
    <w:rsid w:val="00F57BDA"/>
    <w:rsid w:val="00F57D6E"/>
    <w:rsid w:val="00F57F43"/>
    <w:rsid w:val="00F60058"/>
    <w:rsid w:val="00F6066A"/>
    <w:rsid w:val="00F60688"/>
    <w:rsid w:val="00F60A18"/>
    <w:rsid w:val="00F60D88"/>
    <w:rsid w:val="00F60DC0"/>
    <w:rsid w:val="00F61248"/>
    <w:rsid w:val="00F61281"/>
    <w:rsid w:val="00F612F7"/>
    <w:rsid w:val="00F6132D"/>
    <w:rsid w:val="00F613C3"/>
    <w:rsid w:val="00F617B5"/>
    <w:rsid w:val="00F619E6"/>
    <w:rsid w:val="00F61A85"/>
    <w:rsid w:val="00F61D87"/>
    <w:rsid w:val="00F61DF8"/>
    <w:rsid w:val="00F624A0"/>
    <w:rsid w:val="00F62635"/>
    <w:rsid w:val="00F626F5"/>
    <w:rsid w:val="00F62870"/>
    <w:rsid w:val="00F629DE"/>
    <w:rsid w:val="00F62D83"/>
    <w:rsid w:val="00F6377B"/>
    <w:rsid w:val="00F638B4"/>
    <w:rsid w:val="00F6394E"/>
    <w:rsid w:val="00F64259"/>
    <w:rsid w:val="00F643C2"/>
    <w:rsid w:val="00F64447"/>
    <w:rsid w:val="00F64492"/>
    <w:rsid w:val="00F647C2"/>
    <w:rsid w:val="00F64A0B"/>
    <w:rsid w:val="00F64CAE"/>
    <w:rsid w:val="00F6557B"/>
    <w:rsid w:val="00F658DA"/>
    <w:rsid w:val="00F65A0A"/>
    <w:rsid w:val="00F66554"/>
    <w:rsid w:val="00F666B5"/>
    <w:rsid w:val="00F66F76"/>
    <w:rsid w:val="00F67275"/>
    <w:rsid w:val="00F677F6"/>
    <w:rsid w:val="00F67AFA"/>
    <w:rsid w:val="00F67EF9"/>
    <w:rsid w:val="00F70011"/>
    <w:rsid w:val="00F704DC"/>
    <w:rsid w:val="00F707E5"/>
    <w:rsid w:val="00F70C41"/>
    <w:rsid w:val="00F713E2"/>
    <w:rsid w:val="00F7187B"/>
    <w:rsid w:val="00F718A4"/>
    <w:rsid w:val="00F721C4"/>
    <w:rsid w:val="00F723D7"/>
    <w:rsid w:val="00F72630"/>
    <w:rsid w:val="00F72698"/>
    <w:rsid w:val="00F728AA"/>
    <w:rsid w:val="00F72AD3"/>
    <w:rsid w:val="00F72C8A"/>
    <w:rsid w:val="00F72CA8"/>
    <w:rsid w:val="00F72CBF"/>
    <w:rsid w:val="00F72D90"/>
    <w:rsid w:val="00F72DF3"/>
    <w:rsid w:val="00F73407"/>
    <w:rsid w:val="00F7340D"/>
    <w:rsid w:val="00F736F5"/>
    <w:rsid w:val="00F73ADB"/>
    <w:rsid w:val="00F74073"/>
    <w:rsid w:val="00F741FA"/>
    <w:rsid w:val="00F7430B"/>
    <w:rsid w:val="00F745D9"/>
    <w:rsid w:val="00F7523E"/>
    <w:rsid w:val="00F75794"/>
    <w:rsid w:val="00F759D7"/>
    <w:rsid w:val="00F7609A"/>
    <w:rsid w:val="00F76152"/>
    <w:rsid w:val="00F761AD"/>
    <w:rsid w:val="00F76924"/>
    <w:rsid w:val="00F76AA3"/>
    <w:rsid w:val="00F76C8F"/>
    <w:rsid w:val="00F76FD6"/>
    <w:rsid w:val="00F77293"/>
    <w:rsid w:val="00F778BD"/>
    <w:rsid w:val="00F77AE6"/>
    <w:rsid w:val="00F77BEA"/>
    <w:rsid w:val="00F77C33"/>
    <w:rsid w:val="00F77D71"/>
    <w:rsid w:val="00F77F22"/>
    <w:rsid w:val="00F808F0"/>
    <w:rsid w:val="00F80927"/>
    <w:rsid w:val="00F80CF9"/>
    <w:rsid w:val="00F80D74"/>
    <w:rsid w:val="00F81109"/>
    <w:rsid w:val="00F819E1"/>
    <w:rsid w:val="00F81A24"/>
    <w:rsid w:val="00F81CDF"/>
    <w:rsid w:val="00F822A0"/>
    <w:rsid w:val="00F8279A"/>
    <w:rsid w:val="00F828EC"/>
    <w:rsid w:val="00F82B44"/>
    <w:rsid w:val="00F82B8B"/>
    <w:rsid w:val="00F83018"/>
    <w:rsid w:val="00F83A8B"/>
    <w:rsid w:val="00F83B2E"/>
    <w:rsid w:val="00F83E76"/>
    <w:rsid w:val="00F84099"/>
    <w:rsid w:val="00F8412E"/>
    <w:rsid w:val="00F841A0"/>
    <w:rsid w:val="00F843F7"/>
    <w:rsid w:val="00F8476D"/>
    <w:rsid w:val="00F848E9"/>
    <w:rsid w:val="00F84932"/>
    <w:rsid w:val="00F84A59"/>
    <w:rsid w:val="00F84C9F"/>
    <w:rsid w:val="00F84FAB"/>
    <w:rsid w:val="00F851A7"/>
    <w:rsid w:val="00F85501"/>
    <w:rsid w:val="00F8552C"/>
    <w:rsid w:val="00F856B7"/>
    <w:rsid w:val="00F856DE"/>
    <w:rsid w:val="00F85757"/>
    <w:rsid w:val="00F85851"/>
    <w:rsid w:val="00F85B57"/>
    <w:rsid w:val="00F85F4B"/>
    <w:rsid w:val="00F861D2"/>
    <w:rsid w:val="00F86769"/>
    <w:rsid w:val="00F8676D"/>
    <w:rsid w:val="00F86B59"/>
    <w:rsid w:val="00F86C16"/>
    <w:rsid w:val="00F86C29"/>
    <w:rsid w:val="00F86FBD"/>
    <w:rsid w:val="00F87293"/>
    <w:rsid w:val="00F874DD"/>
    <w:rsid w:val="00F8798B"/>
    <w:rsid w:val="00F87F11"/>
    <w:rsid w:val="00F87F91"/>
    <w:rsid w:val="00F9034D"/>
    <w:rsid w:val="00F90624"/>
    <w:rsid w:val="00F907AF"/>
    <w:rsid w:val="00F907E2"/>
    <w:rsid w:val="00F90E09"/>
    <w:rsid w:val="00F90E58"/>
    <w:rsid w:val="00F91633"/>
    <w:rsid w:val="00F91CBC"/>
    <w:rsid w:val="00F91E36"/>
    <w:rsid w:val="00F922ED"/>
    <w:rsid w:val="00F92628"/>
    <w:rsid w:val="00F9346E"/>
    <w:rsid w:val="00F93A0A"/>
    <w:rsid w:val="00F93F3E"/>
    <w:rsid w:val="00F93FB2"/>
    <w:rsid w:val="00F94296"/>
    <w:rsid w:val="00F94401"/>
    <w:rsid w:val="00F945C1"/>
    <w:rsid w:val="00F94A71"/>
    <w:rsid w:val="00F94CCA"/>
    <w:rsid w:val="00F95156"/>
    <w:rsid w:val="00F9535C"/>
    <w:rsid w:val="00F95426"/>
    <w:rsid w:val="00F95499"/>
    <w:rsid w:val="00F95780"/>
    <w:rsid w:val="00F959D0"/>
    <w:rsid w:val="00F95CE8"/>
    <w:rsid w:val="00F95D44"/>
    <w:rsid w:val="00F95EFB"/>
    <w:rsid w:val="00F9624E"/>
    <w:rsid w:val="00F9660E"/>
    <w:rsid w:val="00F9667F"/>
    <w:rsid w:val="00F9687F"/>
    <w:rsid w:val="00F96923"/>
    <w:rsid w:val="00F96E26"/>
    <w:rsid w:val="00F970DB"/>
    <w:rsid w:val="00F9766C"/>
    <w:rsid w:val="00F97774"/>
    <w:rsid w:val="00F977AA"/>
    <w:rsid w:val="00FA008C"/>
    <w:rsid w:val="00FA0431"/>
    <w:rsid w:val="00FA04B0"/>
    <w:rsid w:val="00FA0577"/>
    <w:rsid w:val="00FA0853"/>
    <w:rsid w:val="00FA086C"/>
    <w:rsid w:val="00FA0870"/>
    <w:rsid w:val="00FA0976"/>
    <w:rsid w:val="00FA0FFB"/>
    <w:rsid w:val="00FA1292"/>
    <w:rsid w:val="00FA1441"/>
    <w:rsid w:val="00FA1596"/>
    <w:rsid w:val="00FA1D00"/>
    <w:rsid w:val="00FA203F"/>
    <w:rsid w:val="00FA25F4"/>
    <w:rsid w:val="00FA2775"/>
    <w:rsid w:val="00FA294A"/>
    <w:rsid w:val="00FA29CD"/>
    <w:rsid w:val="00FA2D95"/>
    <w:rsid w:val="00FA38A1"/>
    <w:rsid w:val="00FA3BA6"/>
    <w:rsid w:val="00FA3C01"/>
    <w:rsid w:val="00FA3C30"/>
    <w:rsid w:val="00FA3F41"/>
    <w:rsid w:val="00FA4167"/>
    <w:rsid w:val="00FA4181"/>
    <w:rsid w:val="00FA41CB"/>
    <w:rsid w:val="00FA4A3B"/>
    <w:rsid w:val="00FA4EAD"/>
    <w:rsid w:val="00FA4FDA"/>
    <w:rsid w:val="00FA54C9"/>
    <w:rsid w:val="00FA60EC"/>
    <w:rsid w:val="00FA62C1"/>
    <w:rsid w:val="00FA63DE"/>
    <w:rsid w:val="00FA6B17"/>
    <w:rsid w:val="00FA6B5D"/>
    <w:rsid w:val="00FA6F91"/>
    <w:rsid w:val="00FA704A"/>
    <w:rsid w:val="00FA7084"/>
    <w:rsid w:val="00FA71CD"/>
    <w:rsid w:val="00FA7860"/>
    <w:rsid w:val="00FB0060"/>
    <w:rsid w:val="00FB012F"/>
    <w:rsid w:val="00FB046A"/>
    <w:rsid w:val="00FB0A08"/>
    <w:rsid w:val="00FB0AD3"/>
    <w:rsid w:val="00FB0D58"/>
    <w:rsid w:val="00FB1081"/>
    <w:rsid w:val="00FB1730"/>
    <w:rsid w:val="00FB17E2"/>
    <w:rsid w:val="00FB185F"/>
    <w:rsid w:val="00FB21EE"/>
    <w:rsid w:val="00FB2305"/>
    <w:rsid w:val="00FB231D"/>
    <w:rsid w:val="00FB2386"/>
    <w:rsid w:val="00FB2506"/>
    <w:rsid w:val="00FB26CE"/>
    <w:rsid w:val="00FB2985"/>
    <w:rsid w:val="00FB3012"/>
    <w:rsid w:val="00FB306B"/>
    <w:rsid w:val="00FB3639"/>
    <w:rsid w:val="00FB3707"/>
    <w:rsid w:val="00FB3784"/>
    <w:rsid w:val="00FB394D"/>
    <w:rsid w:val="00FB3AF6"/>
    <w:rsid w:val="00FB448F"/>
    <w:rsid w:val="00FB4A2E"/>
    <w:rsid w:val="00FB4DD0"/>
    <w:rsid w:val="00FB4FBA"/>
    <w:rsid w:val="00FB50C2"/>
    <w:rsid w:val="00FB529D"/>
    <w:rsid w:val="00FB56C5"/>
    <w:rsid w:val="00FB57EF"/>
    <w:rsid w:val="00FB5929"/>
    <w:rsid w:val="00FB59E5"/>
    <w:rsid w:val="00FB5FB0"/>
    <w:rsid w:val="00FB611A"/>
    <w:rsid w:val="00FB69E7"/>
    <w:rsid w:val="00FB6F0E"/>
    <w:rsid w:val="00FB7747"/>
    <w:rsid w:val="00FB7767"/>
    <w:rsid w:val="00FB795C"/>
    <w:rsid w:val="00FB7C60"/>
    <w:rsid w:val="00FB7C86"/>
    <w:rsid w:val="00FB7E29"/>
    <w:rsid w:val="00FB7F55"/>
    <w:rsid w:val="00FC01A4"/>
    <w:rsid w:val="00FC06BF"/>
    <w:rsid w:val="00FC0AE4"/>
    <w:rsid w:val="00FC0E21"/>
    <w:rsid w:val="00FC1694"/>
    <w:rsid w:val="00FC18A5"/>
    <w:rsid w:val="00FC18FC"/>
    <w:rsid w:val="00FC1CF2"/>
    <w:rsid w:val="00FC1ED5"/>
    <w:rsid w:val="00FC2124"/>
    <w:rsid w:val="00FC2576"/>
    <w:rsid w:val="00FC2A8A"/>
    <w:rsid w:val="00FC2A92"/>
    <w:rsid w:val="00FC2E45"/>
    <w:rsid w:val="00FC351E"/>
    <w:rsid w:val="00FC35DE"/>
    <w:rsid w:val="00FC3AF9"/>
    <w:rsid w:val="00FC3B63"/>
    <w:rsid w:val="00FC3E9C"/>
    <w:rsid w:val="00FC4398"/>
    <w:rsid w:val="00FC4401"/>
    <w:rsid w:val="00FC48D8"/>
    <w:rsid w:val="00FC4B62"/>
    <w:rsid w:val="00FC4BA2"/>
    <w:rsid w:val="00FC4C7D"/>
    <w:rsid w:val="00FC4D9E"/>
    <w:rsid w:val="00FC503B"/>
    <w:rsid w:val="00FC5301"/>
    <w:rsid w:val="00FC588B"/>
    <w:rsid w:val="00FC5A90"/>
    <w:rsid w:val="00FC5B26"/>
    <w:rsid w:val="00FC5E55"/>
    <w:rsid w:val="00FC5F5C"/>
    <w:rsid w:val="00FC6028"/>
    <w:rsid w:val="00FC635D"/>
    <w:rsid w:val="00FC66B8"/>
    <w:rsid w:val="00FC68DE"/>
    <w:rsid w:val="00FC6947"/>
    <w:rsid w:val="00FC6C18"/>
    <w:rsid w:val="00FC6C19"/>
    <w:rsid w:val="00FC6D9D"/>
    <w:rsid w:val="00FC6E6C"/>
    <w:rsid w:val="00FC6E74"/>
    <w:rsid w:val="00FC7029"/>
    <w:rsid w:val="00FC7186"/>
    <w:rsid w:val="00FC742F"/>
    <w:rsid w:val="00FC7AA0"/>
    <w:rsid w:val="00FC7C89"/>
    <w:rsid w:val="00FD0F61"/>
    <w:rsid w:val="00FD10DB"/>
    <w:rsid w:val="00FD1280"/>
    <w:rsid w:val="00FD12F7"/>
    <w:rsid w:val="00FD143C"/>
    <w:rsid w:val="00FD1946"/>
    <w:rsid w:val="00FD202D"/>
    <w:rsid w:val="00FD2965"/>
    <w:rsid w:val="00FD2A64"/>
    <w:rsid w:val="00FD2CC3"/>
    <w:rsid w:val="00FD31C7"/>
    <w:rsid w:val="00FD324E"/>
    <w:rsid w:val="00FD3ABA"/>
    <w:rsid w:val="00FD3CEB"/>
    <w:rsid w:val="00FD3D61"/>
    <w:rsid w:val="00FD40ED"/>
    <w:rsid w:val="00FD42DF"/>
    <w:rsid w:val="00FD436D"/>
    <w:rsid w:val="00FD491D"/>
    <w:rsid w:val="00FD49DB"/>
    <w:rsid w:val="00FD4E58"/>
    <w:rsid w:val="00FD5062"/>
    <w:rsid w:val="00FD506B"/>
    <w:rsid w:val="00FD57A5"/>
    <w:rsid w:val="00FD5D9A"/>
    <w:rsid w:val="00FD5FCA"/>
    <w:rsid w:val="00FD63EF"/>
    <w:rsid w:val="00FD667A"/>
    <w:rsid w:val="00FD6BAF"/>
    <w:rsid w:val="00FD6D64"/>
    <w:rsid w:val="00FD70C7"/>
    <w:rsid w:val="00FD7399"/>
    <w:rsid w:val="00FD764D"/>
    <w:rsid w:val="00FD79C1"/>
    <w:rsid w:val="00FD7ACC"/>
    <w:rsid w:val="00FD7B35"/>
    <w:rsid w:val="00FD7BCD"/>
    <w:rsid w:val="00FD7C6C"/>
    <w:rsid w:val="00FD7CDC"/>
    <w:rsid w:val="00FD7F20"/>
    <w:rsid w:val="00FE01A6"/>
    <w:rsid w:val="00FE02F8"/>
    <w:rsid w:val="00FE0BA6"/>
    <w:rsid w:val="00FE0F00"/>
    <w:rsid w:val="00FE1445"/>
    <w:rsid w:val="00FE14DA"/>
    <w:rsid w:val="00FE153E"/>
    <w:rsid w:val="00FE1769"/>
    <w:rsid w:val="00FE18D2"/>
    <w:rsid w:val="00FE18EF"/>
    <w:rsid w:val="00FE1CE2"/>
    <w:rsid w:val="00FE1DFC"/>
    <w:rsid w:val="00FE1E8D"/>
    <w:rsid w:val="00FE21B5"/>
    <w:rsid w:val="00FE235B"/>
    <w:rsid w:val="00FE2620"/>
    <w:rsid w:val="00FE263E"/>
    <w:rsid w:val="00FE27FE"/>
    <w:rsid w:val="00FE2852"/>
    <w:rsid w:val="00FE29A2"/>
    <w:rsid w:val="00FE2A5D"/>
    <w:rsid w:val="00FE2D73"/>
    <w:rsid w:val="00FE2F5F"/>
    <w:rsid w:val="00FE3505"/>
    <w:rsid w:val="00FE393B"/>
    <w:rsid w:val="00FE3B30"/>
    <w:rsid w:val="00FE3B6C"/>
    <w:rsid w:val="00FE3E5F"/>
    <w:rsid w:val="00FE415E"/>
    <w:rsid w:val="00FE4608"/>
    <w:rsid w:val="00FE4826"/>
    <w:rsid w:val="00FE4C23"/>
    <w:rsid w:val="00FE5DD2"/>
    <w:rsid w:val="00FE633A"/>
    <w:rsid w:val="00FE66DF"/>
    <w:rsid w:val="00FE66E2"/>
    <w:rsid w:val="00FE6845"/>
    <w:rsid w:val="00FE68B8"/>
    <w:rsid w:val="00FE693B"/>
    <w:rsid w:val="00FE6AD1"/>
    <w:rsid w:val="00FE6C84"/>
    <w:rsid w:val="00FE772E"/>
    <w:rsid w:val="00FE78FD"/>
    <w:rsid w:val="00FE7BA2"/>
    <w:rsid w:val="00FF005E"/>
    <w:rsid w:val="00FF0586"/>
    <w:rsid w:val="00FF0724"/>
    <w:rsid w:val="00FF09BD"/>
    <w:rsid w:val="00FF1242"/>
    <w:rsid w:val="00FF12E6"/>
    <w:rsid w:val="00FF13E8"/>
    <w:rsid w:val="00FF1744"/>
    <w:rsid w:val="00FF183A"/>
    <w:rsid w:val="00FF1E91"/>
    <w:rsid w:val="00FF1F34"/>
    <w:rsid w:val="00FF2265"/>
    <w:rsid w:val="00FF2DD8"/>
    <w:rsid w:val="00FF3223"/>
    <w:rsid w:val="00FF3496"/>
    <w:rsid w:val="00FF3CA1"/>
    <w:rsid w:val="00FF4177"/>
    <w:rsid w:val="00FF4491"/>
    <w:rsid w:val="00FF4553"/>
    <w:rsid w:val="00FF4675"/>
    <w:rsid w:val="00FF48C8"/>
    <w:rsid w:val="00FF49EF"/>
    <w:rsid w:val="00FF5012"/>
    <w:rsid w:val="00FF5142"/>
    <w:rsid w:val="00FF515B"/>
    <w:rsid w:val="00FF53DE"/>
    <w:rsid w:val="00FF70E1"/>
    <w:rsid w:val="00FF74AC"/>
    <w:rsid w:val="00FF74CE"/>
    <w:rsid w:val="00FF77EC"/>
    <w:rsid w:val="00FF7932"/>
    <w:rsid w:val="00FF7A3E"/>
    <w:rsid w:val="00FF7B2E"/>
    <w:rsid w:val="00FF7C7F"/>
    <w:rsid w:val="02D00680"/>
    <w:rsid w:val="032DA7A9"/>
    <w:rsid w:val="03DAB1FE"/>
    <w:rsid w:val="047A472E"/>
    <w:rsid w:val="08B6F64C"/>
    <w:rsid w:val="0CA53C6D"/>
    <w:rsid w:val="0E60322C"/>
    <w:rsid w:val="115F1060"/>
    <w:rsid w:val="11C32A97"/>
    <w:rsid w:val="1225BC41"/>
    <w:rsid w:val="12BC04C3"/>
    <w:rsid w:val="13AE0ED2"/>
    <w:rsid w:val="14D12062"/>
    <w:rsid w:val="157E1501"/>
    <w:rsid w:val="193348F6"/>
    <w:rsid w:val="1B510C50"/>
    <w:rsid w:val="1B542FFD"/>
    <w:rsid w:val="1B8EE27E"/>
    <w:rsid w:val="1C467056"/>
    <w:rsid w:val="1C6641E8"/>
    <w:rsid w:val="1CECD8F2"/>
    <w:rsid w:val="1D3DCEF8"/>
    <w:rsid w:val="1F7A22FA"/>
    <w:rsid w:val="1FABAA86"/>
    <w:rsid w:val="2299265C"/>
    <w:rsid w:val="25BE1858"/>
    <w:rsid w:val="27B89584"/>
    <w:rsid w:val="287ADA7C"/>
    <w:rsid w:val="2BAF4C44"/>
    <w:rsid w:val="2D228BB6"/>
    <w:rsid w:val="2D3679BC"/>
    <w:rsid w:val="2FCF1D68"/>
    <w:rsid w:val="321B3A98"/>
    <w:rsid w:val="33C6EA4F"/>
    <w:rsid w:val="33FF996A"/>
    <w:rsid w:val="342C2ADB"/>
    <w:rsid w:val="34BCC1F2"/>
    <w:rsid w:val="34D79E70"/>
    <w:rsid w:val="3521A6C9"/>
    <w:rsid w:val="3728D018"/>
    <w:rsid w:val="377C86A2"/>
    <w:rsid w:val="388903D1"/>
    <w:rsid w:val="3CAE58A4"/>
    <w:rsid w:val="3CE3BA19"/>
    <w:rsid w:val="402049D8"/>
    <w:rsid w:val="44E0D905"/>
    <w:rsid w:val="46B40971"/>
    <w:rsid w:val="4A924ED7"/>
    <w:rsid w:val="4DFC659A"/>
    <w:rsid w:val="4F9B04EC"/>
    <w:rsid w:val="519DC308"/>
    <w:rsid w:val="574DBD5C"/>
    <w:rsid w:val="5C117821"/>
    <w:rsid w:val="5E1448BD"/>
    <w:rsid w:val="64A7FFB0"/>
    <w:rsid w:val="65227C3D"/>
    <w:rsid w:val="659D3B96"/>
    <w:rsid w:val="68F51F73"/>
    <w:rsid w:val="6AD03C8D"/>
    <w:rsid w:val="6B2C2986"/>
    <w:rsid w:val="6BA21F7B"/>
    <w:rsid w:val="6C984083"/>
    <w:rsid w:val="6D2F4045"/>
    <w:rsid w:val="6EEE97F5"/>
    <w:rsid w:val="725BA24C"/>
    <w:rsid w:val="72E60F1B"/>
    <w:rsid w:val="757DC3D7"/>
    <w:rsid w:val="7B555B1E"/>
    <w:rsid w:val="7DA0FAB3"/>
    <w:rsid w:val="7E93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FDD875"/>
  <w15:docId w15:val="{33A1C48D-7587-4B2C-A704-3CC7DEA29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7AF5"/>
    <w:pPr>
      <w:jc w:val="both"/>
    </w:pPr>
    <w:rPr>
      <w:rFonts w:ascii="Arial" w:hAnsi="Arial" w:cs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D6708E"/>
    <w:pPr>
      <w:widowControl w:val="0"/>
      <w:kinsoku w:val="0"/>
      <w:overflowPunct w:val="0"/>
      <w:autoSpaceDE w:val="0"/>
      <w:autoSpaceDN w:val="0"/>
      <w:adjustRightInd w:val="0"/>
      <w:ind w:right="15"/>
      <w:jc w:val="center"/>
      <w:outlineLvl w:val="0"/>
    </w:pPr>
    <w:rPr>
      <w:rFonts w:eastAsiaTheme="minorEastAsia"/>
      <w:b/>
      <w:bCs/>
      <w:spacing w:val="-1"/>
      <w:sz w:val="32"/>
      <w:szCs w:val="32"/>
      <w:lang w:val="es-MX" w:eastAsia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1"/>
    <w:qFormat/>
    <w:rsid w:val="00A3561C"/>
    <w:pPr>
      <w:widowControl w:val="0"/>
      <w:autoSpaceDE w:val="0"/>
      <w:autoSpaceDN w:val="0"/>
      <w:adjustRightInd w:val="0"/>
      <w:ind w:right="15"/>
      <w:jc w:val="left"/>
      <w:outlineLvl w:val="1"/>
    </w:pPr>
    <w:rPr>
      <w:rFonts w:eastAsiaTheme="minorEastAsia"/>
      <w:b/>
      <w:bCs/>
      <w:i/>
      <w:iCs/>
      <w:lang w:val="es-MX" w:eastAsia="es-MX"/>
      <w14:ligatures w14:val="standardContextual"/>
    </w:rPr>
  </w:style>
  <w:style w:type="paragraph" w:styleId="Ttulo3">
    <w:name w:val="heading 3"/>
    <w:basedOn w:val="Normal"/>
    <w:next w:val="Normal"/>
    <w:link w:val="Ttulo3Car"/>
    <w:unhideWhenUsed/>
    <w:qFormat/>
    <w:rsid w:val="001774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nhideWhenUsed/>
    <w:qFormat/>
    <w:rsid w:val="001774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1774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170972"/>
    <w:pPr>
      <w:tabs>
        <w:tab w:val="center" w:pos="4320"/>
        <w:tab w:val="right" w:pos="8640"/>
      </w:tabs>
    </w:pPr>
  </w:style>
  <w:style w:type="paragraph" w:styleId="Encabezado">
    <w:name w:val="header"/>
    <w:basedOn w:val="Normal"/>
    <w:link w:val="EncabezadoCar"/>
    <w:rsid w:val="00170972"/>
    <w:pPr>
      <w:tabs>
        <w:tab w:val="center" w:pos="4320"/>
        <w:tab w:val="right" w:pos="8640"/>
      </w:tabs>
    </w:pPr>
  </w:style>
  <w:style w:type="paragraph" w:customStyle="1" w:styleId="Textonotafinal">
    <w:name w:val="Texto nota final"/>
    <w:basedOn w:val="Normal"/>
    <w:rsid w:val="00170972"/>
    <w:rPr>
      <w:sz w:val="20"/>
      <w:szCs w:val="20"/>
    </w:rPr>
  </w:style>
  <w:style w:type="paragraph" w:customStyle="1" w:styleId="n0">
    <w:name w:val="n0"/>
    <w:basedOn w:val="Normal"/>
    <w:rsid w:val="00170972"/>
    <w:pPr>
      <w:keepLines/>
      <w:spacing w:before="240"/>
      <w:ind w:left="709" w:right="-351" w:hanging="709"/>
    </w:pPr>
    <w:rPr>
      <w:color w:val="800080"/>
    </w:rPr>
  </w:style>
  <w:style w:type="paragraph" w:styleId="Textoindependiente">
    <w:name w:val="Body Text"/>
    <w:basedOn w:val="Normal"/>
    <w:link w:val="TextoindependienteCar"/>
    <w:rsid w:val="00170972"/>
    <w:pPr>
      <w:spacing w:before="240"/>
    </w:pPr>
    <w:rPr>
      <w:color w:val="0000FF"/>
    </w:rPr>
  </w:style>
  <w:style w:type="paragraph" w:customStyle="1" w:styleId="n01">
    <w:name w:val="n01"/>
    <w:basedOn w:val="Normal"/>
    <w:rsid w:val="00170972"/>
    <w:pPr>
      <w:keepLines/>
      <w:spacing w:before="240"/>
      <w:ind w:left="720" w:hanging="720"/>
    </w:pPr>
    <w:rPr>
      <w:rFonts w:ascii="Univers (W1)" w:hAnsi="Univers (W1)"/>
      <w:color w:val="800080"/>
    </w:rPr>
  </w:style>
  <w:style w:type="paragraph" w:customStyle="1" w:styleId="Mapadeldocumento1">
    <w:name w:val="Mapa del documento1"/>
    <w:basedOn w:val="Normal"/>
    <w:rsid w:val="00170972"/>
    <w:pPr>
      <w:shd w:val="clear" w:color="auto" w:fill="000080"/>
    </w:pPr>
    <w:rPr>
      <w:rFonts w:ascii="Tahoma" w:hAnsi="Tahoma" w:cs="Tahoma"/>
    </w:rPr>
  </w:style>
  <w:style w:type="paragraph" w:customStyle="1" w:styleId="Profesin">
    <w:name w:val="Profesión"/>
    <w:basedOn w:val="Normal"/>
    <w:rsid w:val="00170972"/>
    <w:pPr>
      <w:jc w:val="center"/>
    </w:pPr>
    <w:rPr>
      <w:b/>
      <w:bCs/>
      <w:caps/>
      <w:sz w:val="28"/>
      <w:szCs w:val="28"/>
    </w:rPr>
  </w:style>
  <w:style w:type="paragraph" w:styleId="Subttulo">
    <w:name w:val="Subtitle"/>
    <w:basedOn w:val="Normal"/>
    <w:link w:val="SubttuloCar"/>
    <w:qFormat/>
    <w:rsid w:val="00170972"/>
    <w:pPr>
      <w:jc w:val="center"/>
    </w:pPr>
    <w:rPr>
      <w:b/>
      <w:bCs/>
    </w:rPr>
  </w:style>
  <w:style w:type="paragraph" w:styleId="Mapadeldocumento">
    <w:name w:val="Document Map"/>
    <w:basedOn w:val="Normal"/>
    <w:link w:val="MapadeldocumentoCar"/>
    <w:semiHidden/>
    <w:rsid w:val="00170972"/>
    <w:pPr>
      <w:shd w:val="clear" w:color="auto" w:fill="000080"/>
    </w:pPr>
    <w:rPr>
      <w:rFonts w:ascii="Tahoma" w:hAnsi="Tahoma" w:cs="Tahoma"/>
    </w:rPr>
  </w:style>
  <w:style w:type="paragraph" w:styleId="Textoindependiente2">
    <w:name w:val="Body Text 2"/>
    <w:basedOn w:val="Normal"/>
    <w:link w:val="Textoindependiente2Car"/>
    <w:rsid w:val="00170972"/>
    <w:pPr>
      <w:spacing w:before="240"/>
      <w:ind w:right="1951"/>
    </w:pPr>
  </w:style>
  <w:style w:type="paragraph" w:customStyle="1" w:styleId="p0">
    <w:name w:val="p0"/>
    <w:basedOn w:val="Normal"/>
    <w:rsid w:val="00170972"/>
    <w:pPr>
      <w:keepLines/>
      <w:widowControl w:val="0"/>
      <w:spacing w:before="240"/>
    </w:pPr>
    <w:rPr>
      <w:rFonts w:ascii="Helvetica" w:hAnsi="Helvetica"/>
      <w:snapToGrid w:val="0"/>
      <w:color w:val="0000FF"/>
    </w:rPr>
  </w:style>
  <w:style w:type="paragraph" w:styleId="Textodeglobo">
    <w:name w:val="Balloon Text"/>
    <w:basedOn w:val="Normal"/>
    <w:link w:val="TextodegloboCar"/>
    <w:semiHidden/>
    <w:rsid w:val="0017097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170972"/>
    <w:pPr>
      <w:spacing w:before="360"/>
      <w:outlineLvl w:val="0"/>
    </w:pPr>
    <w:rPr>
      <w:u w:val="single"/>
    </w:rPr>
  </w:style>
  <w:style w:type="paragraph" w:styleId="TDC7">
    <w:name w:val="toc 7"/>
    <w:basedOn w:val="Normal"/>
    <w:next w:val="Normal"/>
    <w:rsid w:val="00CC726E"/>
    <w:pPr>
      <w:tabs>
        <w:tab w:val="left" w:leader="dot" w:pos="8646"/>
        <w:tab w:val="right" w:pos="9072"/>
      </w:tabs>
      <w:ind w:left="4253" w:right="850"/>
      <w:jc w:val="left"/>
    </w:pPr>
    <w:rPr>
      <w:rFonts w:ascii="Univers (W1)" w:hAnsi="Univers (W1)" w:cs="Times New Roman"/>
    </w:rPr>
  </w:style>
  <w:style w:type="character" w:styleId="Hipervnculo">
    <w:name w:val="Hyperlink"/>
    <w:basedOn w:val="Fuentedeprrafopredeter"/>
    <w:rsid w:val="00404D4D"/>
    <w:rPr>
      <w:color w:val="0000FF"/>
      <w:u w:val="single"/>
    </w:rPr>
  </w:style>
  <w:style w:type="paragraph" w:styleId="Prrafodelista">
    <w:name w:val="List Paragraph"/>
    <w:aliases w:val="Concepto,Párrafo,de,lista"/>
    <w:basedOn w:val="Normal"/>
    <w:link w:val="PrrafodelistaCar"/>
    <w:uiPriority w:val="34"/>
    <w:qFormat/>
    <w:rsid w:val="00F8476D"/>
    <w:pPr>
      <w:ind w:left="708"/>
    </w:pPr>
  </w:style>
  <w:style w:type="paragraph" w:customStyle="1" w:styleId="Texto">
    <w:name w:val="Texto"/>
    <w:basedOn w:val="Normal"/>
    <w:link w:val="TextoCar"/>
    <w:rsid w:val="007F4D45"/>
    <w:pPr>
      <w:spacing w:after="101" w:line="216" w:lineRule="exact"/>
      <w:ind w:firstLine="288"/>
    </w:pPr>
    <w:rPr>
      <w:sz w:val="18"/>
      <w:szCs w:val="20"/>
      <w:lang w:val="es-ES"/>
    </w:rPr>
  </w:style>
  <w:style w:type="character" w:customStyle="1" w:styleId="TextoCar">
    <w:name w:val="Texto Car"/>
    <w:basedOn w:val="Fuentedeprrafopredeter"/>
    <w:link w:val="Texto"/>
    <w:rsid w:val="007F4D45"/>
    <w:rPr>
      <w:rFonts w:ascii="Arial" w:hAnsi="Arial" w:cs="Arial"/>
      <w:sz w:val="1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3E64B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E64BB"/>
    <w:rPr>
      <w:rFonts w:ascii="Arial" w:hAnsi="Arial" w:cs="Arial"/>
      <w:lang w:val="es-ES_tradnl" w:eastAsia="es-ES"/>
    </w:rPr>
  </w:style>
  <w:style w:type="character" w:styleId="Refdenotaalpie">
    <w:name w:val="footnote reference"/>
    <w:basedOn w:val="Fuentedeprrafopredeter"/>
    <w:uiPriority w:val="99"/>
    <w:rsid w:val="003E64BB"/>
    <w:rPr>
      <w:vertAlign w:val="superscript"/>
    </w:rPr>
  </w:style>
  <w:style w:type="character" w:styleId="Hipervnculovisitado">
    <w:name w:val="FollowedHyperlink"/>
    <w:basedOn w:val="Fuentedeprrafopredeter"/>
    <w:rsid w:val="00D87BDC"/>
    <w:rPr>
      <w:color w:val="800080" w:themeColor="followedHyperlink"/>
      <w:u w:val="single"/>
    </w:rPr>
  </w:style>
  <w:style w:type="paragraph" w:customStyle="1" w:styleId="Default">
    <w:name w:val="Default"/>
    <w:rsid w:val="00705B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3076C4"/>
    <w:rPr>
      <w:rFonts w:ascii="Arial" w:hAnsi="Arial" w:cs="Arial"/>
      <w:sz w:val="24"/>
      <w:szCs w:val="24"/>
      <w:lang w:val="es-ES_tradnl" w:eastAsia="es-ES"/>
    </w:rPr>
  </w:style>
  <w:style w:type="paragraph" w:styleId="Textocomentario">
    <w:name w:val="annotation text"/>
    <w:basedOn w:val="Normal"/>
    <w:link w:val="TextocomentarioCar"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rsid w:val="00D53650"/>
    <w:rPr>
      <w:lang w:eastAsia="es-ES"/>
    </w:rPr>
  </w:style>
  <w:style w:type="paragraph" w:styleId="Textonotaalfinal">
    <w:name w:val="endnote text"/>
    <w:basedOn w:val="Normal"/>
    <w:link w:val="Textonotaalfinal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53650"/>
    <w:rPr>
      <w:lang w:eastAsia="es-ES"/>
    </w:rPr>
  </w:style>
  <w:style w:type="paragraph" w:customStyle="1" w:styleId="bulnot">
    <w:name w:val="bulnot"/>
    <w:basedOn w:val="Normal"/>
    <w:rsid w:val="00D53650"/>
    <w:pPr>
      <w:tabs>
        <w:tab w:val="left" w:pos="851"/>
      </w:tabs>
      <w:spacing w:before="360"/>
      <w:ind w:left="1985" w:right="2036" w:hanging="273"/>
    </w:pPr>
    <w:rPr>
      <w:rFonts w:cs="Times New Roman"/>
      <w:b/>
      <w:color w:val="0000FF"/>
      <w:spacing w:val="10"/>
      <w:sz w:val="22"/>
      <w:szCs w:val="20"/>
      <w:lang w:val="es-MX"/>
    </w:rPr>
  </w:style>
  <w:style w:type="paragraph" w:customStyle="1" w:styleId="texto0">
    <w:name w:val="texto"/>
    <w:basedOn w:val="Normal"/>
    <w:uiPriority w:val="99"/>
    <w:rsid w:val="00D53650"/>
    <w:pPr>
      <w:keepLines/>
      <w:spacing w:before="240"/>
    </w:pPr>
    <w:rPr>
      <w:rFonts w:cs="Times New Roman"/>
      <w:color w:val="000080"/>
      <w:szCs w:val="20"/>
      <w:lang w:val="es-MX"/>
    </w:rPr>
  </w:style>
  <w:style w:type="paragraph" w:customStyle="1" w:styleId="bullet">
    <w:name w:val="bullet"/>
    <w:basedOn w:val="Normal"/>
    <w:rsid w:val="00D53650"/>
    <w:pPr>
      <w:keepLines/>
      <w:spacing w:before="240" w:after="120"/>
      <w:ind w:left="1418" w:right="901" w:hanging="284"/>
    </w:pPr>
    <w:rPr>
      <w:rFonts w:cs="Times New Roman"/>
      <w:b/>
      <w:color w:val="0000FF"/>
      <w:spacing w:val="10"/>
      <w:szCs w:val="20"/>
      <w:lang w:val="es-MX"/>
    </w:rPr>
  </w:style>
  <w:style w:type="paragraph" w:customStyle="1" w:styleId="estado">
    <w:name w:val="estado"/>
    <w:basedOn w:val="Normal"/>
    <w:rsid w:val="00D53650"/>
    <w:pPr>
      <w:spacing w:before="360" w:line="320" w:lineRule="exact"/>
      <w:ind w:left="567" w:hanging="567"/>
    </w:pPr>
    <w:rPr>
      <w:rFonts w:cs="Times New Roman"/>
      <w:szCs w:val="20"/>
      <w:lang w:val="es-MX"/>
    </w:rPr>
  </w:style>
  <w:style w:type="paragraph" w:customStyle="1" w:styleId="tit-gra">
    <w:name w:val="tit-gra"/>
    <w:basedOn w:val="Normal"/>
    <w:rsid w:val="00D53650"/>
    <w:pPr>
      <w:keepNext/>
      <w:keepLines/>
      <w:jc w:val="center"/>
    </w:pPr>
    <w:rPr>
      <w:rFonts w:cs="Times New Roman"/>
      <w:b/>
      <w:szCs w:val="20"/>
      <w:lang w:val="es-MX"/>
    </w:rPr>
  </w:style>
  <w:style w:type="paragraph" w:customStyle="1" w:styleId="var">
    <w:name w:val="var%"/>
    <w:basedOn w:val="Normal"/>
    <w:rsid w:val="00D53650"/>
    <w:pPr>
      <w:jc w:val="center"/>
    </w:pPr>
    <w:rPr>
      <w:rFonts w:cs="Times New Roman"/>
      <w:sz w:val="18"/>
      <w:szCs w:val="20"/>
      <w:lang w:val="es-MX"/>
    </w:rPr>
  </w:style>
  <w:style w:type="paragraph" w:styleId="Textodebloque">
    <w:name w:val="Block Text"/>
    <w:basedOn w:val="Normal"/>
    <w:rsid w:val="00D53650"/>
    <w:pPr>
      <w:spacing w:before="240"/>
      <w:ind w:left="-142" w:right="-91"/>
      <w:jc w:val="center"/>
    </w:pPr>
    <w:rPr>
      <w:rFonts w:cs="Times New Roman"/>
      <w:b/>
      <w:caps/>
      <w:szCs w:val="20"/>
      <w:lang w:val="es-MX"/>
    </w:rPr>
  </w:style>
  <w:style w:type="paragraph" w:customStyle="1" w:styleId="Textodebloque1">
    <w:name w:val="Texto de bloque1"/>
    <w:basedOn w:val="Normal"/>
    <w:rsid w:val="00D53650"/>
    <w:pPr>
      <w:spacing w:before="240"/>
      <w:ind w:left="1843" w:right="1361" w:hanging="273"/>
    </w:pPr>
    <w:rPr>
      <w:rFonts w:cs="Times New Roman"/>
      <w:b/>
      <w:sz w:val="22"/>
      <w:szCs w:val="20"/>
      <w:lang w:val="es-MX"/>
    </w:rPr>
  </w:style>
  <w:style w:type="paragraph" w:customStyle="1" w:styleId="Textoindependiente21">
    <w:name w:val="Texto independiente 21"/>
    <w:basedOn w:val="Normal"/>
    <w:rsid w:val="00D53650"/>
    <w:pPr>
      <w:spacing w:before="360"/>
      <w:ind w:left="570"/>
    </w:pPr>
    <w:rPr>
      <w:rFonts w:cs="Times New Roman"/>
      <w:color w:val="0000FF"/>
      <w:szCs w:val="20"/>
      <w:lang w:val="es-MX"/>
    </w:rPr>
  </w:style>
  <w:style w:type="paragraph" w:customStyle="1" w:styleId="nombre">
    <w:name w:val="nombre"/>
    <w:basedOn w:val="Normal"/>
    <w:rsid w:val="00D53650"/>
    <w:pPr>
      <w:keepLines/>
      <w:spacing w:before="240"/>
      <w:ind w:left="1080" w:hanging="1080"/>
      <w:jc w:val="left"/>
    </w:pPr>
    <w:rPr>
      <w:rFonts w:ascii="Helvetica" w:hAnsi="Helvetica" w:cs="Times New Roman"/>
      <w:color w:val="0000FF"/>
      <w:szCs w:val="20"/>
      <w:lang w:val="es-MX"/>
    </w:rPr>
  </w:style>
  <w:style w:type="paragraph" w:styleId="NormalWeb">
    <w:name w:val="Normal (Web)"/>
    <w:basedOn w:val="Normal"/>
    <w:uiPriority w:val="99"/>
    <w:rsid w:val="00D53650"/>
    <w:pPr>
      <w:spacing w:before="100" w:beforeAutospacing="1" w:after="100" w:afterAutospacing="1"/>
      <w:jc w:val="left"/>
    </w:pPr>
    <w:rPr>
      <w:rFonts w:ascii="Times New Roman" w:hAnsi="Times New Roman" w:cs="Times New Roman"/>
      <w:lang w:val="es-ES"/>
    </w:rPr>
  </w:style>
  <w:style w:type="paragraph" w:styleId="Ttulo">
    <w:name w:val="Title"/>
    <w:basedOn w:val="Normal"/>
    <w:link w:val="TtuloCar"/>
    <w:qFormat/>
    <w:rsid w:val="00D53650"/>
    <w:pPr>
      <w:jc w:val="center"/>
    </w:pPr>
    <w:rPr>
      <w:rFonts w:cs="Times New Roman"/>
      <w:b/>
      <w:szCs w:val="20"/>
      <w:lang w:val="es-ES"/>
    </w:rPr>
  </w:style>
  <w:style w:type="character" w:customStyle="1" w:styleId="TtuloCar">
    <w:name w:val="Título Car"/>
    <w:basedOn w:val="Fuentedeprrafopredeter"/>
    <w:link w:val="Ttulo"/>
    <w:rsid w:val="00D53650"/>
    <w:rPr>
      <w:rFonts w:ascii="Arial" w:hAnsi="Arial"/>
      <w:b/>
      <w:sz w:val="24"/>
      <w:lang w:val="es-ES" w:eastAsia="es-ES"/>
    </w:rPr>
  </w:style>
  <w:style w:type="table" w:styleId="Tablaconcuadrcula">
    <w:name w:val="Table Grid"/>
    <w:basedOn w:val="Tablanormal"/>
    <w:uiPriority w:val="39"/>
    <w:rsid w:val="00D5365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final">
    <w:name w:val="endnote reference"/>
    <w:basedOn w:val="Fuentedeprrafopredeter"/>
    <w:semiHidden/>
    <w:rsid w:val="00D53650"/>
    <w:rPr>
      <w:vertAlign w:val="superscript"/>
    </w:rPr>
  </w:style>
  <w:style w:type="paragraph" w:customStyle="1" w:styleId="p1">
    <w:name w:val="p1"/>
    <w:basedOn w:val="p0"/>
    <w:rsid w:val="00D53650"/>
    <w:pPr>
      <w:spacing w:before="360"/>
    </w:pPr>
    <w:rPr>
      <w:rFonts w:ascii="Arial" w:hAnsi="Arial" w:cs="Times New Roman"/>
      <w:szCs w:val="20"/>
    </w:rPr>
  </w:style>
  <w:style w:type="paragraph" w:styleId="ndice3">
    <w:name w:val="index 3"/>
    <w:basedOn w:val="Normal"/>
    <w:next w:val="Normal"/>
    <w:rsid w:val="00D53650"/>
    <w:pPr>
      <w:keepLines/>
      <w:ind w:left="567"/>
    </w:pPr>
    <w:rPr>
      <w:rFonts w:ascii="Univers" w:hAnsi="Univers" w:cs="Times New Roman"/>
      <w:szCs w:val="20"/>
      <w:lang w:val="es-MX"/>
    </w:rPr>
  </w:style>
  <w:style w:type="paragraph" w:customStyle="1" w:styleId="Normal1">
    <w:name w:val="Normal1"/>
    <w:rsid w:val="00D53650"/>
    <w:rPr>
      <w:rFonts w:ascii="CG Times" w:hAnsi="CG Times"/>
      <w:lang w:val="es-ES_tradnl" w:eastAsia="es-ES"/>
    </w:rPr>
  </w:style>
  <w:style w:type="paragraph" w:customStyle="1" w:styleId="consang">
    <w:name w:val="con sang"/>
    <w:basedOn w:val="Normal"/>
    <w:link w:val="consangCar"/>
    <w:qFormat/>
    <w:rsid w:val="00D53650"/>
    <w:pPr>
      <w:spacing w:after="200" w:line="276" w:lineRule="auto"/>
      <w:ind w:firstLine="426"/>
    </w:pPr>
    <w:rPr>
      <w:rFonts w:ascii="Times New Roman" w:eastAsia="Calibri" w:hAnsi="Times New Roman" w:cs="Times New Roman"/>
      <w:szCs w:val="22"/>
      <w:lang w:val="es-MX" w:eastAsia="en-US"/>
    </w:rPr>
  </w:style>
  <w:style w:type="character" w:customStyle="1" w:styleId="consangCar">
    <w:name w:val="con sang Car"/>
    <w:basedOn w:val="Fuentedeprrafopredeter"/>
    <w:link w:val="consang"/>
    <w:rsid w:val="00D53650"/>
    <w:rPr>
      <w:rFonts w:eastAsia="Calibri"/>
      <w:sz w:val="24"/>
      <w:szCs w:val="22"/>
      <w:lang w:eastAsia="en-US"/>
    </w:rPr>
  </w:style>
  <w:style w:type="character" w:styleId="nfasis">
    <w:name w:val="Emphasis"/>
    <w:basedOn w:val="Fuentedeprrafopredeter"/>
    <w:qFormat/>
    <w:rsid w:val="00D53650"/>
    <w:rPr>
      <w:i/>
      <w:iCs/>
    </w:rPr>
  </w:style>
  <w:style w:type="paragraph" w:styleId="Listaconvietas2">
    <w:name w:val="List Bullet 2"/>
    <w:basedOn w:val="Normal"/>
    <w:unhideWhenUsed/>
    <w:rsid w:val="00B53CFF"/>
    <w:pPr>
      <w:numPr>
        <w:numId w:val="1"/>
      </w:numPr>
      <w:contextualSpacing/>
    </w:pPr>
  </w:style>
  <w:style w:type="paragraph" w:styleId="Sangradetextonormal">
    <w:name w:val="Body Text Indent"/>
    <w:basedOn w:val="Normal"/>
    <w:link w:val="SangradetextonormalCar"/>
    <w:unhideWhenUsed/>
    <w:rsid w:val="00B53CF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B53CFF"/>
    <w:rPr>
      <w:rFonts w:ascii="Arial" w:hAnsi="Arial" w:cs="Arial"/>
      <w:sz w:val="24"/>
      <w:szCs w:val="24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53CFF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B53CFF"/>
    <w:rPr>
      <w:rFonts w:ascii="Arial" w:hAnsi="Arial" w:cs="Arial"/>
      <w:sz w:val="24"/>
      <w:szCs w:val="24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1774E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1774E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1774E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7EC4"/>
    <w:rPr>
      <w:color w:val="808080"/>
      <w:shd w:val="clear" w:color="auto" w:fill="E6E6E6"/>
    </w:rPr>
  </w:style>
  <w:style w:type="character" w:customStyle="1" w:styleId="SubttuloCar">
    <w:name w:val="Subtítulo Car"/>
    <w:basedOn w:val="Fuentedeprrafopredeter"/>
    <w:link w:val="Subttulo"/>
    <w:rsid w:val="002122B8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66F76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43355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94888"/>
    <w:rPr>
      <w:rFonts w:ascii="Arial" w:hAnsi="Arial" w:cs="Arial"/>
      <w:sz w:val="24"/>
      <w:szCs w:val="24"/>
      <w:lang w:val="es-ES_tradnl" w:eastAsia="es-ES"/>
    </w:rPr>
  </w:style>
  <w:style w:type="character" w:styleId="Refdecomentario">
    <w:name w:val="annotation reference"/>
    <w:basedOn w:val="Fuentedeprrafopredeter"/>
    <w:semiHidden/>
    <w:unhideWhenUsed/>
    <w:rsid w:val="00DF50D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50DE"/>
    <w:pPr>
      <w:jc w:val="both"/>
    </w:pPr>
    <w:rPr>
      <w:rFonts w:ascii="Arial" w:hAnsi="Arial" w:cs="Arial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50DE"/>
    <w:rPr>
      <w:rFonts w:ascii="Arial" w:hAnsi="Arial" w:cs="Arial"/>
      <w:b/>
      <w:bCs/>
      <w:lang w:val="es-ES_tradnl" w:eastAsia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8E0DF6"/>
    <w:rPr>
      <w:color w:val="605E5C"/>
      <w:shd w:val="clear" w:color="auto" w:fill="E1DFDD"/>
    </w:rPr>
  </w:style>
  <w:style w:type="character" w:customStyle="1" w:styleId="Ttulo1Car">
    <w:name w:val="Título 1 Car"/>
    <w:link w:val="Ttulo1"/>
    <w:rsid w:val="00D6708E"/>
    <w:rPr>
      <w:rFonts w:ascii="Arial" w:eastAsiaTheme="minorEastAsia" w:hAnsi="Arial" w:cs="Arial"/>
      <w:b/>
      <w:bCs/>
      <w:spacing w:val="-1"/>
      <w:sz w:val="32"/>
      <w:szCs w:val="32"/>
      <w14:ligatures w14:val="standardContextual"/>
    </w:rPr>
  </w:style>
  <w:style w:type="table" w:customStyle="1" w:styleId="TableGrid">
    <w:name w:val="TableGrid"/>
    <w:rsid w:val="00F874DD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DE119F"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0F93"/>
    <w:rPr>
      <w:rFonts w:ascii="Arial" w:hAnsi="Arial" w:cs="Arial"/>
      <w:sz w:val="24"/>
      <w:szCs w:val="24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1"/>
    <w:rsid w:val="00A3561C"/>
    <w:rPr>
      <w:rFonts w:ascii="Arial" w:eastAsiaTheme="minorEastAsia" w:hAnsi="Arial" w:cs="Arial"/>
      <w:b/>
      <w:bCs/>
      <w:i/>
      <w:iCs/>
      <w:sz w:val="24"/>
      <w:szCs w:val="24"/>
      <w14:ligatures w14:val="standardContextual"/>
    </w:rPr>
  </w:style>
  <w:style w:type="character" w:customStyle="1" w:styleId="TextoindependienteCar">
    <w:name w:val="Texto independiente Car"/>
    <w:basedOn w:val="Fuentedeprrafopredeter"/>
    <w:link w:val="Textoindependiente"/>
    <w:rsid w:val="00A764CD"/>
    <w:rPr>
      <w:rFonts w:ascii="Arial" w:hAnsi="Arial" w:cs="Arial"/>
      <w:color w:val="0000FF"/>
      <w:sz w:val="24"/>
      <w:szCs w:val="24"/>
      <w:lang w:val="es-ES_tradnl" w:eastAsia="es-ES"/>
    </w:rPr>
  </w:style>
  <w:style w:type="character" w:customStyle="1" w:styleId="PrrafodelistaCar">
    <w:name w:val="Párrafo de lista Car"/>
    <w:aliases w:val="Concepto Car,Párrafo Car,de Car,lista Car"/>
    <w:link w:val="Prrafodelista"/>
    <w:uiPriority w:val="34"/>
    <w:locked/>
    <w:rsid w:val="00B730F2"/>
    <w:rPr>
      <w:rFonts w:ascii="Arial" w:hAnsi="Arial" w:cs="Arial"/>
      <w:sz w:val="24"/>
      <w:szCs w:val="24"/>
      <w:lang w:val="es-ES_tradnl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F647C2"/>
    <w:rPr>
      <w:rFonts w:ascii="Tahoma" w:hAnsi="Tahoma" w:cs="Tahoma"/>
      <w:sz w:val="24"/>
      <w:szCs w:val="24"/>
      <w:shd w:val="clear" w:color="auto" w:fill="00008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F647C2"/>
    <w:rPr>
      <w:rFonts w:ascii="Arial" w:hAnsi="Arial" w:cs="Arial"/>
      <w:sz w:val="24"/>
      <w:szCs w:val="24"/>
      <w:lang w:val="es-ES_tradnl"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F647C2"/>
    <w:rPr>
      <w:rFonts w:ascii="Tahoma" w:hAnsi="Tahoma" w:cs="Tahoma"/>
      <w:sz w:val="16"/>
      <w:szCs w:val="16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F647C2"/>
    <w:rPr>
      <w:rFonts w:ascii="Arial" w:hAnsi="Arial" w:cs="Arial"/>
      <w:sz w:val="24"/>
      <w:szCs w:val="24"/>
      <w:u w:val="single"/>
      <w:lang w:val="es-ES_tradnl" w:eastAsia="es-ES"/>
    </w:rPr>
  </w:style>
  <w:style w:type="paragraph" w:customStyle="1" w:styleId="Pa8">
    <w:name w:val="Pa8"/>
    <w:basedOn w:val="Default"/>
    <w:next w:val="Default"/>
    <w:uiPriority w:val="99"/>
    <w:rsid w:val="00F647C2"/>
    <w:pPr>
      <w:spacing w:line="221" w:lineRule="atLeast"/>
    </w:pPr>
    <w:rPr>
      <w:rFonts w:eastAsiaTheme="minorHAnsi"/>
      <w:color w:val="auto"/>
      <w:lang w:val="en-US" w:eastAsia="en-US"/>
    </w:rPr>
  </w:style>
  <w:style w:type="paragraph" w:customStyle="1" w:styleId="Pa10">
    <w:name w:val="Pa10"/>
    <w:basedOn w:val="Default"/>
    <w:next w:val="Default"/>
    <w:uiPriority w:val="99"/>
    <w:rsid w:val="00F647C2"/>
    <w:pPr>
      <w:spacing w:line="221" w:lineRule="atLeast"/>
    </w:pPr>
    <w:rPr>
      <w:rFonts w:eastAsiaTheme="minorHAnsi"/>
      <w:color w:val="auto"/>
      <w:lang w:val="en-US" w:eastAsia="en-US"/>
    </w:rPr>
  </w:style>
  <w:style w:type="paragraph" w:customStyle="1" w:styleId="xmsonormal">
    <w:name w:val="x_msonormal"/>
    <w:basedOn w:val="Normal"/>
    <w:rsid w:val="00F647C2"/>
    <w:pPr>
      <w:spacing w:before="100" w:beforeAutospacing="1" w:after="100" w:afterAutospacing="1"/>
      <w:jc w:val="left"/>
    </w:pPr>
    <w:rPr>
      <w:rFonts w:ascii="Times New Roman" w:hAnsi="Times New Roman" w:cs="Times New Roman"/>
      <w:lang w:val="es-MX" w:eastAsia="es-MX"/>
    </w:rPr>
  </w:style>
  <w:style w:type="character" w:styleId="Textodelmarcadordeposicin">
    <w:name w:val="Placeholder Text"/>
    <w:basedOn w:val="Fuentedeprrafopredeter"/>
    <w:uiPriority w:val="99"/>
    <w:semiHidden/>
    <w:rsid w:val="00F647C2"/>
    <w:rPr>
      <w:color w:val="808080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F64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01">
    <w:name w:val="p01"/>
    <w:basedOn w:val="Normal"/>
    <w:next w:val="p0"/>
    <w:rsid w:val="004260C0"/>
    <w:pPr>
      <w:keepLines/>
      <w:widowControl w:val="0"/>
      <w:spacing w:before="240"/>
    </w:pPr>
    <w:rPr>
      <w:rFonts w:ascii="Univers" w:hAnsi="Univers" w:cs="Times New Roman"/>
      <w:color w:val="0000FF"/>
      <w:szCs w:val="20"/>
    </w:rPr>
  </w:style>
  <w:style w:type="paragraph" w:customStyle="1" w:styleId="Titcuadrograf">
    <w:name w:val="Tit cuadro graf"/>
    <w:basedOn w:val="Normal"/>
    <w:link w:val="TitcuadrografCar"/>
    <w:qFormat/>
    <w:rsid w:val="004260C0"/>
    <w:pPr>
      <w:ind w:left="-567"/>
      <w:jc w:val="center"/>
    </w:pPr>
    <w:rPr>
      <w:b/>
      <w:smallCaps/>
      <w:lang w:val="es-MX"/>
    </w:rPr>
  </w:style>
  <w:style w:type="character" w:customStyle="1" w:styleId="TitcuadrografCar">
    <w:name w:val="Tit cuadro graf Car"/>
    <w:basedOn w:val="Fuentedeprrafopredeter"/>
    <w:link w:val="Titcuadrograf"/>
    <w:rsid w:val="004260C0"/>
    <w:rPr>
      <w:rFonts w:ascii="Arial" w:hAnsi="Arial" w:cs="Arial"/>
      <w:b/>
      <w:smallCaps/>
      <w:sz w:val="24"/>
      <w:szCs w:val="24"/>
      <w:lang w:eastAsia="es-ES"/>
    </w:rPr>
  </w:style>
  <w:style w:type="paragraph" w:customStyle="1" w:styleId="Textoindependiente217">
    <w:name w:val="Texto independiente 217"/>
    <w:basedOn w:val="Normal"/>
    <w:rsid w:val="004260C0"/>
    <w:pPr>
      <w:spacing w:after="960"/>
      <w:ind w:firstLine="567"/>
    </w:pPr>
    <w:rPr>
      <w:rFonts w:cs="Times New Roman"/>
      <w:sz w:val="22"/>
      <w:szCs w:val="20"/>
    </w:rPr>
  </w:style>
  <w:style w:type="character" w:styleId="Mencionar">
    <w:name w:val="Mention"/>
    <w:basedOn w:val="Fuentedeprrafopredeter"/>
    <w:uiPriority w:val="99"/>
    <w:unhideWhenUsed/>
    <w:rsid w:val="00FC6C1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9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661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4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00080"/>
                            <w:left w:val="none" w:sz="0" w:space="0" w:color="000080"/>
                            <w:bottom w:val="none" w:sz="0" w:space="0" w:color="000080"/>
                            <w:right w:val="none" w:sz="0" w:space="0" w:color="00008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negi.org.mx/programas/inpc/2018a/" TargetMode="External"/><Relationship Id="rId18" Type="http://schemas.openxmlformats.org/officeDocument/2006/relationships/image" Target="media/image1.png"/><Relationship Id="rId26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INEGI_INFORMA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coneval.org.mx/InformesPublicaciones/InformesPublicaciones/Documents/Lineas_pobreza.pdf" TargetMode="External"/><Relationship Id="rId17" Type="http://schemas.openxmlformats.org/officeDocument/2006/relationships/hyperlink" Target="https://www.facebook.com/INEGIInforma/" TargetMode="External"/><Relationship Id="rId25" Type="http://schemas.openxmlformats.org/officeDocument/2006/relationships/hyperlink" Target="http://www.inegi.org.mx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oneval.org.mx/InformesPublicaciones/InformesPublicaciones/Documents/Lineas_pobreza.pdf" TargetMode="External"/><Relationship Id="rId20" Type="http://schemas.openxmlformats.org/officeDocument/2006/relationships/image" Target="media/image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egi.org.mx/desarrollosocial/lp" TargetMode="External"/><Relationship Id="rId24" Type="http://schemas.openxmlformats.org/officeDocument/2006/relationships/image" Target="media/image4.png"/><Relationship Id="rId5" Type="http://schemas.openxmlformats.org/officeDocument/2006/relationships/numbering" Target="numbering.xml"/><Relationship Id="rId15" Type="http://schemas.openxmlformats.org/officeDocument/2006/relationships/hyperlink" Target="https://inegi.org.mx/programas/enigh" TargetMode="External"/><Relationship Id="rId23" Type="http://schemas.openxmlformats.org/officeDocument/2006/relationships/hyperlink" Target="https://www.youtube.com/user/INEGIInforma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instagram.com/inegi_informa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negi.org.mx/app/indicesdeprecios/Estructura.aspx?idEstructura=112001700030&amp;T=%C3%8Dndices%20de%20Precios%20al%20Consumidor&amp;ST=INPC%20Nacional%20(mensual)" TargetMode="External"/><Relationship Id="rId22" Type="http://schemas.openxmlformats.org/officeDocument/2006/relationships/image" Target="media/image3.png"/><Relationship Id="rId27" Type="http://schemas.openxmlformats.org/officeDocument/2006/relationships/header" Target="header1.xml"/><Relationship Id="rId30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png"/><Relationship Id="rId1" Type="http://schemas.openxmlformats.org/officeDocument/2006/relationships/image" Target="media/image6.jpeg"/><Relationship Id="rId4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ctorm.chavez\Documents\Plantillas%20personalizadas%20de%20Office\Plantilla%20oficial%20Bolet&#237;n-Prens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FFF36E69C3249968D779353D3735D" ma:contentTypeVersion="6" ma:contentTypeDescription="Create a new document." ma:contentTypeScope="" ma:versionID="6b14e35f4bd9dc64c44530e09447803b">
  <xsd:schema xmlns:xsd="http://www.w3.org/2001/XMLSchema" xmlns:xs="http://www.w3.org/2001/XMLSchema" xmlns:p="http://schemas.microsoft.com/office/2006/metadata/properties" xmlns:ns2="a86ee325-94b0-4f30-847e-6646843bcaf7" xmlns:ns3="1ba99075-95a4-4d57-a0ef-fc2aa316c235" targetNamespace="http://schemas.microsoft.com/office/2006/metadata/properties" ma:root="true" ma:fieldsID="cdb5d3d03d9352702aa1e9fb5abc3dd0" ns2:_="" ns3:_="">
    <xsd:import namespace="a86ee325-94b0-4f30-847e-6646843bcaf7"/>
    <xsd:import namespace="1ba99075-95a4-4d57-a0ef-fc2aa316c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ee325-94b0-4f30-847e-6646843bca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99075-95a4-4d57-a0ef-fc2aa316c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71B76D-B909-4141-A56D-EF6FAC9C9C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976549-8141-493E-8581-99FBE2A070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61E3AB-ACD0-4968-82D0-A6116F0EAA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DBE8F4-ECFE-4C97-8D78-D0356EEED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ee325-94b0-4f30-847e-6646843bcaf7"/>
    <ds:schemaRef ds:uri="1ba99075-95a4-4d57-a0ef-fc2aa316c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oficial Boletín-Prensa</Template>
  <TotalTime>7</TotalTime>
  <Pages>7</Pages>
  <Words>2537</Words>
  <Characters>13956</Characters>
  <Application>Microsoft Office Word</Application>
  <DocSecurity>0</DocSecurity>
  <Lines>116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Líneas de Pobreza (LP)</vt:lpstr>
    </vt:vector>
  </TitlesOfParts>
  <Manager>INEGI</Manager>
  <Company>INEGI</Company>
  <LinksUpToDate>false</LinksUpToDate>
  <CharactersWithSpaces>16461</CharactersWithSpaces>
  <SharedDoc>false</SharedDoc>
  <HLinks>
    <vt:vector size="36" baseType="variant">
      <vt:variant>
        <vt:i4>5177376</vt:i4>
      </vt:variant>
      <vt:variant>
        <vt:i4>15</vt:i4>
      </vt:variant>
      <vt:variant>
        <vt:i4>0</vt:i4>
      </vt:variant>
      <vt:variant>
        <vt:i4>5</vt:i4>
      </vt:variant>
      <vt:variant>
        <vt:lpwstr>https://www.coneval.org.mx/InformesPublicaciones/InformesPublicaciones/Documents/Lineas_pobreza.pdf</vt:lpwstr>
      </vt:variant>
      <vt:variant>
        <vt:lpwstr/>
      </vt:variant>
      <vt:variant>
        <vt:i4>327772</vt:i4>
      </vt:variant>
      <vt:variant>
        <vt:i4>12</vt:i4>
      </vt:variant>
      <vt:variant>
        <vt:i4>0</vt:i4>
      </vt:variant>
      <vt:variant>
        <vt:i4>5</vt:i4>
      </vt:variant>
      <vt:variant>
        <vt:lpwstr>https://inegi.org.mx/programas/enigh</vt:lpwstr>
      </vt:variant>
      <vt:variant>
        <vt:lpwstr/>
      </vt:variant>
      <vt:variant>
        <vt:i4>3276897</vt:i4>
      </vt:variant>
      <vt:variant>
        <vt:i4>9</vt:i4>
      </vt:variant>
      <vt:variant>
        <vt:i4>0</vt:i4>
      </vt:variant>
      <vt:variant>
        <vt:i4>5</vt:i4>
      </vt:variant>
      <vt:variant>
        <vt:lpwstr>https://inegi.org.mx/app/indicesdeprecios/Estructura.aspx?idEstructura=112001700030&amp;T=%C3%8Dndices%20de%20Precios%20al%20Consumidor&amp;ST=INPC%20Nacional%20(mensual)</vt:lpwstr>
      </vt:variant>
      <vt:variant>
        <vt:lpwstr/>
      </vt:variant>
      <vt:variant>
        <vt:i4>7340090</vt:i4>
      </vt:variant>
      <vt:variant>
        <vt:i4>6</vt:i4>
      </vt:variant>
      <vt:variant>
        <vt:i4>0</vt:i4>
      </vt:variant>
      <vt:variant>
        <vt:i4>5</vt:i4>
      </vt:variant>
      <vt:variant>
        <vt:lpwstr>https://inegi.org.mx/programas/inpc/2018a/</vt:lpwstr>
      </vt:variant>
      <vt:variant>
        <vt:lpwstr/>
      </vt:variant>
      <vt:variant>
        <vt:i4>5177376</vt:i4>
      </vt:variant>
      <vt:variant>
        <vt:i4>3</vt:i4>
      </vt:variant>
      <vt:variant>
        <vt:i4>0</vt:i4>
      </vt:variant>
      <vt:variant>
        <vt:i4>5</vt:i4>
      </vt:variant>
      <vt:variant>
        <vt:lpwstr>https://www.coneval.org.mx/InformesPublicaciones/InformesPublicaciones/Documents/Lineas_pobreza.pdf</vt:lpwstr>
      </vt:variant>
      <vt:variant>
        <vt:lpwstr/>
      </vt:variant>
      <vt:variant>
        <vt:i4>5898268</vt:i4>
      </vt:variant>
      <vt:variant>
        <vt:i4>0</vt:i4>
      </vt:variant>
      <vt:variant>
        <vt:i4>0</vt:i4>
      </vt:variant>
      <vt:variant>
        <vt:i4>5</vt:i4>
      </vt:variant>
      <vt:variant>
        <vt:lpwstr>https://inegi.org.mx/desarrollosocial/lp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Líneas de Pobreza (LP)</dc:title>
  <dc:subject>Líneas de Pobreza (LP)</dc:subject>
  <dc:creator>INEGI</dc:creator>
  <cp:keywords>Líneas de Pobreza (LP)</cp:keywords>
  <dc:description>Líneas de Pobreza (LP)</dc:description>
  <cp:lastModifiedBy>GUILLEN MEDINA MOISES</cp:lastModifiedBy>
  <cp:revision>5</cp:revision>
  <cp:lastPrinted>2026-08-10T18:31:00Z</cp:lastPrinted>
  <dcterms:created xsi:type="dcterms:W3CDTF">2026-08-10T18:21:00Z</dcterms:created>
  <dcterms:modified xsi:type="dcterms:W3CDTF">2026-08-10T18:31:00Z</dcterms:modified>
  <cp:category/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0x0101008E8FFF36E69C3249968D779353D3735D</vt:lpwstr>
  </property>
</Properties>
</file>