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C24D2" w14:textId="0B7DCEDD" w:rsidR="00CD1546" w:rsidRDefault="004A58B0" w:rsidP="00023C2D">
      <w:pPr>
        <w:autoSpaceDE w:val="0"/>
        <w:autoSpaceDN w:val="0"/>
        <w:adjustRightInd w:val="0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R</w:t>
      </w:r>
      <w:r w:rsidR="000548E6" w:rsidRPr="00DB0525">
        <w:rPr>
          <w:rFonts w:ascii="Arial" w:eastAsia="Calibri" w:hAnsi="Arial" w:cs="Arial"/>
          <w:b/>
          <w:bCs/>
          <w:sz w:val="24"/>
          <w:szCs w:val="24"/>
        </w:rPr>
        <w:t>eportaron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 museos</w:t>
      </w:r>
      <w:r w:rsidR="000548E6" w:rsidRPr="00DB0525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951461">
        <w:rPr>
          <w:rFonts w:ascii="Arial" w:eastAsia="Calibri" w:hAnsi="Arial" w:cs="Arial"/>
          <w:b/>
          <w:bCs/>
          <w:sz w:val="24"/>
          <w:szCs w:val="24"/>
        </w:rPr>
        <w:t>una afluencia conjunta de</w:t>
      </w:r>
      <w:r w:rsidR="00951461" w:rsidRPr="00DB0525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B03069" w:rsidRPr="00DB0525">
        <w:rPr>
          <w:rFonts w:ascii="Arial" w:eastAsia="Calibri" w:hAnsi="Arial" w:cs="Arial"/>
          <w:b/>
          <w:bCs/>
          <w:sz w:val="24"/>
          <w:szCs w:val="24"/>
        </w:rPr>
        <w:t>5</w:t>
      </w:r>
      <w:r w:rsidR="002159E2">
        <w:rPr>
          <w:rFonts w:ascii="Arial" w:eastAsia="Calibri" w:hAnsi="Arial" w:cs="Arial"/>
          <w:b/>
          <w:bCs/>
          <w:sz w:val="24"/>
          <w:szCs w:val="24"/>
        </w:rPr>
        <w:t>2</w:t>
      </w:r>
      <w:r w:rsidR="00B03069" w:rsidRPr="00DB0525">
        <w:rPr>
          <w:rFonts w:ascii="Arial" w:eastAsia="Calibri" w:hAnsi="Arial" w:cs="Arial"/>
          <w:b/>
          <w:bCs/>
          <w:sz w:val="24"/>
          <w:szCs w:val="24"/>
        </w:rPr>
        <w:t>.</w:t>
      </w:r>
      <w:r w:rsidR="002159E2">
        <w:rPr>
          <w:rFonts w:ascii="Arial" w:eastAsia="Calibri" w:hAnsi="Arial" w:cs="Arial"/>
          <w:b/>
          <w:bCs/>
          <w:sz w:val="24"/>
          <w:szCs w:val="24"/>
        </w:rPr>
        <w:t>2</w:t>
      </w:r>
      <w:r w:rsidR="000548E6" w:rsidRPr="00DB0525">
        <w:rPr>
          <w:rFonts w:ascii="Arial" w:eastAsia="Calibri" w:hAnsi="Arial" w:cs="Arial"/>
          <w:b/>
          <w:bCs/>
          <w:sz w:val="24"/>
          <w:szCs w:val="24"/>
        </w:rPr>
        <w:t xml:space="preserve"> millones </w:t>
      </w:r>
      <w:r w:rsidR="00545CB4">
        <w:rPr>
          <w:rFonts w:ascii="Arial" w:eastAsia="Calibri" w:hAnsi="Arial" w:cs="Arial"/>
          <w:b/>
          <w:bCs/>
          <w:sz w:val="24"/>
          <w:szCs w:val="24"/>
        </w:rPr>
        <w:t xml:space="preserve">de </w:t>
      </w:r>
      <w:r w:rsidR="00C44F07">
        <w:rPr>
          <w:rFonts w:ascii="Arial" w:eastAsia="Calibri" w:hAnsi="Arial" w:cs="Arial"/>
          <w:b/>
          <w:bCs/>
          <w:sz w:val="24"/>
          <w:szCs w:val="24"/>
        </w:rPr>
        <w:t>visitantes</w:t>
      </w:r>
      <w:r w:rsidR="00B60F2A">
        <w:rPr>
          <w:rFonts w:ascii="Arial" w:eastAsia="Calibri" w:hAnsi="Arial" w:cs="Arial"/>
          <w:b/>
          <w:bCs/>
          <w:sz w:val="24"/>
          <w:szCs w:val="24"/>
        </w:rPr>
        <w:t xml:space="preserve"> </w:t>
      </w:r>
    </w:p>
    <w:p w14:paraId="704436DE" w14:textId="60E6223B" w:rsidR="000548E6" w:rsidRPr="00DB0525" w:rsidRDefault="00B60F2A" w:rsidP="00023C2D">
      <w:pPr>
        <w:autoSpaceDE w:val="0"/>
        <w:autoSpaceDN w:val="0"/>
        <w:adjustRightInd w:val="0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durante 2025</w:t>
      </w:r>
    </w:p>
    <w:p w14:paraId="1F185D74" w14:textId="77777777" w:rsidR="00F5154D" w:rsidRPr="00DB0525" w:rsidRDefault="00F5154D" w:rsidP="00023C2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DEF2998" w14:textId="7475ACB4" w:rsidR="00B639C1" w:rsidRPr="00DB0525" w:rsidRDefault="00B639C1" w:rsidP="00B639C1">
      <w:pPr>
        <w:pStyle w:val="Prrafodelista"/>
        <w:widowControl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567" w:right="401" w:hanging="283"/>
        <w:jc w:val="both"/>
        <w:rPr>
          <w:rFonts w:ascii="Arial" w:eastAsia="Calibri" w:hAnsi="Arial" w:cs="Arial"/>
          <w:bCs/>
          <w:sz w:val="24"/>
          <w:szCs w:val="24"/>
        </w:rPr>
      </w:pPr>
      <w:r w:rsidRPr="00E80669">
        <w:rPr>
          <w:rFonts w:ascii="Arial" w:eastAsia="Calibri" w:hAnsi="Arial" w:cs="Arial"/>
          <w:bCs/>
          <w:sz w:val="24"/>
          <w:szCs w:val="24"/>
        </w:rPr>
        <w:t>Ciudad de México, Nuevo León</w:t>
      </w:r>
      <w:r w:rsidRPr="0055387F">
        <w:rPr>
          <w:rFonts w:ascii="Arial" w:eastAsia="Calibri" w:hAnsi="Arial" w:cs="Arial"/>
          <w:bCs/>
          <w:sz w:val="24"/>
          <w:szCs w:val="24"/>
        </w:rPr>
        <w:t xml:space="preserve"> y </w:t>
      </w:r>
      <w:r w:rsidR="002159E2">
        <w:rPr>
          <w:rFonts w:ascii="Arial" w:eastAsia="Calibri" w:hAnsi="Arial" w:cs="Arial"/>
          <w:bCs/>
          <w:sz w:val="24"/>
          <w:szCs w:val="24"/>
        </w:rPr>
        <w:t>Guanajuato</w:t>
      </w:r>
      <w:r w:rsidRPr="00DB0525">
        <w:rPr>
          <w:rFonts w:ascii="Arial" w:eastAsia="Calibri" w:hAnsi="Arial" w:cs="Arial"/>
          <w:bCs/>
          <w:sz w:val="24"/>
          <w:szCs w:val="24"/>
        </w:rPr>
        <w:t xml:space="preserve"> concentraron 6</w:t>
      </w:r>
      <w:r w:rsidR="002159E2">
        <w:rPr>
          <w:rFonts w:ascii="Arial" w:eastAsia="Calibri" w:hAnsi="Arial" w:cs="Arial"/>
          <w:bCs/>
          <w:sz w:val="24"/>
          <w:szCs w:val="24"/>
        </w:rPr>
        <w:t>3.2</w:t>
      </w:r>
      <w:r w:rsidR="00CD1546">
        <w:rPr>
          <w:rFonts w:ascii="Arial" w:eastAsia="Calibri" w:hAnsi="Arial" w:cs="Arial"/>
          <w:bCs/>
          <w:sz w:val="24"/>
          <w:szCs w:val="24"/>
        </w:rPr>
        <w:t> </w:t>
      </w:r>
      <w:r w:rsidRPr="00DB0525">
        <w:rPr>
          <w:rFonts w:ascii="Arial" w:eastAsia="Calibri" w:hAnsi="Arial" w:cs="Arial"/>
          <w:bCs/>
          <w:sz w:val="24"/>
          <w:szCs w:val="24"/>
        </w:rPr>
        <w:t xml:space="preserve">% del total de </w:t>
      </w:r>
      <w:r w:rsidR="00951461">
        <w:rPr>
          <w:rFonts w:ascii="Arial" w:eastAsia="Calibri" w:hAnsi="Arial" w:cs="Arial"/>
          <w:bCs/>
          <w:sz w:val="24"/>
          <w:szCs w:val="24"/>
        </w:rPr>
        <w:t>personas</w:t>
      </w:r>
      <w:r w:rsidR="00951461" w:rsidRPr="00DB0525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951461">
        <w:rPr>
          <w:rFonts w:ascii="Arial" w:eastAsia="Calibri" w:hAnsi="Arial" w:cs="Arial"/>
          <w:bCs/>
          <w:sz w:val="24"/>
          <w:szCs w:val="24"/>
        </w:rPr>
        <w:t>que visitaron los</w:t>
      </w:r>
      <w:r w:rsidR="00951461" w:rsidRPr="00DB0525">
        <w:rPr>
          <w:rFonts w:ascii="Arial" w:eastAsia="Calibri" w:hAnsi="Arial" w:cs="Arial"/>
          <w:bCs/>
          <w:sz w:val="24"/>
          <w:szCs w:val="24"/>
        </w:rPr>
        <w:t xml:space="preserve"> </w:t>
      </w:r>
      <w:r w:rsidRPr="00DB0525">
        <w:rPr>
          <w:rFonts w:ascii="Arial" w:eastAsia="Calibri" w:hAnsi="Arial" w:cs="Arial"/>
          <w:bCs/>
          <w:sz w:val="24"/>
          <w:szCs w:val="24"/>
        </w:rPr>
        <w:t>museos.</w:t>
      </w:r>
    </w:p>
    <w:p w14:paraId="7B1B6FE0" w14:textId="2784C10E" w:rsidR="00B639C1" w:rsidRDefault="007876D1" w:rsidP="00B639C1">
      <w:pPr>
        <w:pStyle w:val="Prrafodelista"/>
        <w:widowControl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567" w:right="401" w:hanging="283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Personal de</w:t>
      </w:r>
      <w:r w:rsidR="00FE50D1">
        <w:rPr>
          <w:rFonts w:ascii="Arial" w:eastAsia="Calibri" w:hAnsi="Arial" w:cs="Arial"/>
          <w:bCs/>
          <w:sz w:val="24"/>
          <w:szCs w:val="24"/>
        </w:rPr>
        <w:t xml:space="preserve"> l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>os museos</w:t>
      </w:r>
      <w:r w:rsidR="00FE50D1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>entrevist</w:t>
      </w:r>
      <w:r>
        <w:rPr>
          <w:rFonts w:ascii="Arial" w:eastAsia="Calibri" w:hAnsi="Arial" w:cs="Arial"/>
          <w:bCs/>
          <w:sz w:val="24"/>
          <w:szCs w:val="24"/>
        </w:rPr>
        <w:t>ó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 a </w:t>
      </w:r>
      <w:r w:rsidR="002159E2">
        <w:rPr>
          <w:rFonts w:ascii="Arial" w:eastAsia="Calibri" w:hAnsi="Arial" w:cs="Arial"/>
          <w:bCs/>
          <w:sz w:val="24"/>
          <w:szCs w:val="24"/>
        </w:rPr>
        <w:t>191</w:t>
      </w:r>
      <w:r w:rsidR="00CD1546">
        <w:rPr>
          <w:rFonts w:ascii="Arial" w:eastAsia="Calibri" w:hAnsi="Arial" w:cs="Arial"/>
          <w:bCs/>
          <w:sz w:val="24"/>
          <w:szCs w:val="24"/>
        </w:rPr>
        <w:t> </w:t>
      </w:r>
      <w:r w:rsidR="002159E2">
        <w:rPr>
          <w:rFonts w:ascii="Arial" w:eastAsia="Calibri" w:hAnsi="Arial" w:cs="Arial"/>
          <w:bCs/>
          <w:sz w:val="24"/>
          <w:szCs w:val="24"/>
        </w:rPr>
        <w:t>316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6F1198">
        <w:rPr>
          <w:rFonts w:ascii="Arial" w:eastAsia="Calibri" w:hAnsi="Arial" w:cs="Arial"/>
          <w:bCs/>
          <w:sz w:val="24"/>
          <w:szCs w:val="24"/>
        </w:rPr>
        <w:t>visitantes</w:t>
      </w:r>
      <w:r w:rsidR="00A24C66">
        <w:rPr>
          <w:rFonts w:ascii="Arial" w:eastAsia="Calibri" w:hAnsi="Arial" w:cs="Arial"/>
          <w:bCs/>
          <w:sz w:val="24"/>
          <w:szCs w:val="24"/>
        </w:rPr>
        <w:t xml:space="preserve"> para captar </w:t>
      </w:r>
      <w:r w:rsidR="004265E7">
        <w:rPr>
          <w:rFonts w:ascii="Arial" w:eastAsia="Calibri" w:hAnsi="Arial" w:cs="Arial"/>
          <w:bCs/>
          <w:sz w:val="24"/>
          <w:szCs w:val="24"/>
        </w:rPr>
        <w:t xml:space="preserve">tanto sus </w:t>
      </w:r>
      <w:r w:rsidR="00A24C66">
        <w:rPr>
          <w:rFonts w:ascii="Arial" w:eastAsia="Calibri" w:hAnsi="Arial" w:cs="Arial"/>
          <w:bCs/>
          <w:sz w:val="24"/>
          <w:szCs w:val="24"/>
        </w:rPr>
        <w:t xml:space="preserve">características </w:t>
      </w:r>
      <w:r w:rsidR="006F70C0">
        <w:rPr>
          <w:rFonts w:ascii="Arial" w:eastAsia="Calibri" w:hAnsi="Arial" w:cs="Arial"/>
          <w:bCs/>
          <w:sz w:val="24"/>
          <w:szCs w:val="24"/>
        </w:rPr>
        <w:t xml:space="preserve">sociodemográficas </w:t>
      </w:r>
      <w:r w:rsidR="00CD1546">
        <w:rPr>
          <w:rFonts w:ascii="Arial" w:eastAsia="Calibri" w:hAnsi="Arial" w:cs="Arial"/>
          <w:bCs/>
          <w:sz w:val="24"/>
          <w:szCs w:val="24"/>
        </w:rPr>
        <w:t>como</w:t>
      </w:r>
      <w:r w:rsidR="00AA6B07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A24C66">
        <w:rPr>
          <w:rFonts w:ascii="Arial" w:eastAsia="Calibri" w:hAnsi="Arial" w:cs="Arial"/>
          <w:bCs/>
          <w:sz w:val="24"/>
          <w:szCs w:val="24"/>
        </w:rPr>
        <w:t>su experiencia</w:t>
      </w:r>
      <w:r w:rsidR="006F70C0">
        <w:rPr>
          <w:rFonts w:ascii="Arial" w:eastAsia="Calibri" w:hAnsi="Arial" w:cs="Arial"/>
          <w:bCs/>
          <w:sz w:val="24"/>
          <w:szCs w:val="24"/>
        </w:rPr>
        <w:t xml:space="preserve"> durante la visita</w:t>
      </w:r>
      <w:r w:rsidR="009F26D9">
        <w:rPr>
          <w:rFonts w:ascii="Arial" w:eastAsia="Calibri" w:hAnsi="Arial" w:cs="Arial"/>
          <w:bCs/>
          <w:sz w:val="24"/>
          <w:szCs w:val="24"/>
        </w:rPr>
        <w:t xml:space="preserve">. Del total de personas </w:t>
      </w:r>
      <w:r w:rsidR="00CD1546">
        <w:rPr>
          <w:rFonts w:ascii="Arial" w:eastAsia="Calibri" w:hAnsi="Arial" w:cs="Arial"/>
          <w:bCs/>
          <w:sz w:val="24"/>
          <w:szCs w:val="24"/>
        </w:rPr>
        <w:t xml:space="preserve">que se </w:t>
      </w:r>
      <w:r w:rsidR="009F26D9">
        <w:rPr>
          <w:rFonts w:ascii="Arial" w:eastAsia="Calibri" w:hAnsi="Arial" w:cs="Arial"/>
          <w:bCs/>
          <w:sz w:val="24"/>
          <w:szCs w:val="24"/>
        </w:rPr>
        <w:t>entrevista</w:t>
      </w:r>
      <w:r w:rsidR="00CD1546">
        <w:rPr>
          <w:rFonts w:ascii="Arial" w:eastAsia="Calibri" w:hAnsi="Arial" w:cs="Arial"/>
          <w:bCs/>
          <w:sz w:val="24"/>
          <w:szCs w:val="24"/>
        </w:rPr>
        <w:t>ron</w:t>
      </w:r>
      <w:r w:rsidR="009F26D9">
        <w:rPr>
          <w:rFonts w:ascii="Arial" w:eastAsia="Calibri" w:hAnsi="Arial" w:cs="Arial"/>
          <w:bCs/>
          <w:sz w:val="24"/>
          <w:szCs w:val="24"/>
        </w:rPr>
        <w:t>,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EC4FEC" w:rsidRPr="00240E62">
        <w:rPr>
          <w:rFonts w:ascii="Arial" w:eastAsia="Calibri" w:hAnsi="Arial" w:cs="Arial"/>
          <w:bCs/>
          <w:sz w:val="24"/>
          <w:szCs w:val="24"/>
        </w:rPr>
        <w:t>5</w:t>
      </w:r>
      <w:r w:rsidR="002159E2">
        <w:rPr>
          <w:rFonts w:ascii="Arial" w:eastAsia="Calibri" w:hAnsi="Arial" w:cs="Arial"/>
          <w:bCs/>
          <w:sz w:val="24"/>
          <w:szCs w:val="24"/>
        </w:rPr>
        <w:t>4.</w:t>
      </w:r>
      <w:r w:rsidR="00107EF2">
        <w:rPr>
          <w:rFonts w:ascii="Arial" w:eastAsia="Calibri" w:hAnsi="Arial" w:cs="Arial"/>
          <w:bCs/>
          <w:sz w:val="24"/>
          <w:szCs w:val="24"/>
        </w:rPr>
        <w:t>3</w:t>
      </w:r>
      <w:r w:rsidR="00CD1546">
        <w:rPr>
          <w:rFonts w:ascii="Arial" w:eastAsia="Calibri" w:hAnsi="Arial" w:cs="Arial"/>
          <w:bCs/>
          <w:sz w:val="24"/>
          <w:szCs w:val="24"/>
        </w:rPr>
        <w:t> </w:t>
      </w:r>
      <w:r w:rsidR="00EC4FEC" w:rsidRPr="00240E62">
        <w:rPr>
          <w:rFonts w:ascii="Arial" w:eastAsia="Calibri" w:hAnsi="Arial" w:cs="Arial"/>
          <w:bCs/>
          <w:sz w:val="24"/>
          <w:szCs w:val="24"/>
        </w:rPr>
        <w:t>%</w:t>
      </w:r>
      <w:r w:rsidR="00EC4FEC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CD1546">
        <w:rPr>
          <w:rFonts w:ascii="Arial" w:eastAsia="Calibri" w:hAnsi="Arial" w:cs="Arial"/>
          <w:bCs/>
          <w:sz w:val="24"/>
          <w:szCs w:val="24"/>
        </w:rPr>
        <w:t>correspondió a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B639C1" w:rsidRPr="00E80669">
        <w:rPr>
          <w:rFonts w:ascii="Arial" w:eastAsia="Calibri" w:hAnsi="Arial" w:cs="Arial"/>
          <w:bCs/>
          <w:sz w:val="24"/>
          <w:szCs w:val="24"/>
        </w:rPr>
        <w:t>mujeres</w:t>
      </w:r>
      <w:r w:rsidR="00B639C1" w:rsidRPr="00383A2E">
        <w:rPr>
          <w:rFonts w:ascii="Arial" w:eastAsia="Calibri" w:hAnsi="Arial" w:cs="Arial"/>
          <w:bCs/>
          <w:i/>
          <w:iCs/>
          <w:sz w:val="24"/>
          <w:szCs w:val="24"/>
        </w:rPr>
        <w:t xml:space="preserve"> 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y </w:t>
      </w:r>
      <w:r w:rsidR="00EC4FEC">
        <w:rPr>
          <w:rFonts w:ascii="Arial" w:eastAsia="Calibri" w:hAnsi="Arial" w:cs="Arial"/>
          <w:bCs/>
          <w:sz w:val="24"/>
          <w:szCs w:val="24"/>
        </w:rPr>
        <w:t>4</w:t>
      </w:r>
      <w:r w:rsidR="002159E2">
        <w:rPr>
          <w:rFonts w:ascii="Arial" w:eastAsia="Calibri" w:hAnsi="Arial" w:cs="Arial"/>
          <w:bCs/>
          <w:sz w:val="24"/>
          <w:szCs w:val="24"/>
        </w:rPr>
        <w:t>5.</w:t>
      </w:r>
      <w:r w:rsidR="00107EF2">
        <w:rPr>
          <w:rFonts w:ascii="Arial" w:eastAsia="Calibri" w:hAnsi="Arial" w:cs="Arial"/>
          <w:bCs/>
          <w:sz w:val="24"/>
          <w:szCs w:val="24"/>
        </w:rPr>
        <w:t>7</w:t>
      </w:r>
      <w:r w:rsidR="00CD1546">
        <w:rPr>
          <w:rFonts w:ascii="Arial" w:eastAsia="Calibri" w:hAnsi="Arial" w:cs="Arial"/>
          <w:bCs/>
          <w:sz w:val="24"/>
          <w:szCs w:val="24"/>
        </w:rPr>
        <w:t> </w:t>
      </w:r>
      <w:r w:rsidR="00EC4FEC">
        <w:rPr>
          <w:rFonts w:ascii="Arial" w:eastAsia="Calibri" w:hAnsi="Arial" w:cs="Arial"/>
          <w:bCs/>
          <w:sz w:val="24"/>
          <w:szCs w:val="24"/>
        </w:rPr>
        <w:t>%</w:t>
      </w:r>
      <w:r w:rsidR="00FE50D1">
        <w:rPr>
          <w:rFonts w:ascii="Arial" w:eastAsia="Calibri" w:hAnsi="Arial" w:cs="Arial"/>
          <w:bCs/>
          <w:sz w:val="24"/>
          <w:szCs w:val="24"/>
        </w:rPr>
        <w:t>,</w:t>
      </w:r>
      <w:r w:rsidR="00B639C1" w:rsidRPr="00240E62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CD1546">
        <w:rPr>
          <w:rFonts w:ascii="Arial" w:eastAsia="Calibri" w:hAnsi="Arial" w:cs="Arial"/>
          <w:bCs/>
          <w:sz w:val="24"/>
          <w:szCs w:val="24"/>
        </w:rPr>
        <w:t xml:space="preserve">a </w:t>
      </w:r>
      <w:r w:rsidR="00B639C1" w:rsidRPr="00E80669">
        <w:rPr>
          <w:rFonts w:ascii="Arial" w:eastAsia="Calibri" w:hAnsi="Arial" w:cs="Arial"/>
          <w:bCs/>
          <w:sz w:val="24"/>
          <w:szCs w:val="24"/>
        </w:rPr>
        <w:t>hombres</w:t>
      </w:r>
      <w:r w:rsidR="00B639C1" w:rsidRPr="00FE50D1">
        <w:rPr>
          <w:rFonts w:ascii="Arial" w:eastAsia="Calibri" w:hAnsi="Arial" w:cs="Arial"/>
          <w:bCs/>
          <w:sz w:val="24"/>
          <w:szCs w:val="24"/>
        </w:rPr>
        <w:t>.</w:t>
      </w:r>
    </w:p>
    <w:p w14:paraId="4BF186E0" w14:textId="402BB1AF" w:rsidR="006F70C0" w:rsidRPr="00EA1F24" w:rsidRDefault="00800326" w:rsidP="006F70C0">
      <w:pPr>
        <w:pStyle w:val="Prrafodelista"/>
        <w:widowControl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567" w:right="401" w:hanging="283"/>
        <w:jc w:val="both"/>
        <w:rPr>
          <w:rFonts w:ascii="Arial" w:eastAsia="Calibri" w:hAnsi="Arial" w:cs="Arial"/>
          <w:bCs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>80.6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 de las personas visitantes </w:t>
      </w:r>
      <w:r w:rsidR="00FF46FD">
        <w:rPr>
          <w:rFonts w:ascii="Arial" w:eastAsia="Calibri" w:hAnsi="Arial" w:cs="Arial"/>
          <w:spacing w:val="2"/>
          <w:sz w:val="24"/>
          <w:szCs w:val="24"/>
        </w:rPr>
        <w:t>manifestó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que</w:t>
      </w:r>
      <w:r w:rsidR="0004746C">
        <w:rPr>
          <w:rFonts w:ascii="Arial" w:eastAsia="Calibri" w:hAnsi="Arial" w:cs="Arial"/>
          <w:spacing w:val="2"/>
          <w:sz w:val="24"/>
          <w:szCs w:val="24"/>
        </w:rPr>
        <w:t>,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en los últimos 12 meses, </w:t>
      </w:r>
      <w:r w:rsidR="00FF46FD">
        <w:rPr>
          <w:rFonts w:ascii="Arial" w:eastAsia="Calibri" w:hAnsi="Arial" w:cs="Arial"/>
          <w:spacing w:val="2"/>
          <w:sz w:val="24"/>
          <w:szCs w:val="24"/>
        </w:rPr>
        <w:t>visitó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FF46FD">
        <w:rPr>
          <w:rFonts w:ascii="Arial" w:eastAsia="Calibri" w:hAnsi="Arial" w:cs="Arial"/>
          <w:spacing w:val="2"/>
          <w:sz w:val="24"/>
          <w:szCs w:val="24"/>
        </w:rPr>
        <w:t>el museo por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primera </w:t>
      </w:r>
      <w:r w:rsidR="00FF46FD">
        <w:rPr>
          <w:rFonts w:ascii="Arial" w:eastAsia="Calibri" w:hAnsi="Arial" w:cs="Arial"/>
          <w:spacing w:val="2"/>
          <w:sz w:val="24"/>
          <w:szCs w:val="24"/>
        </w:rPr>
        <w:t>ocasión;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12.5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 </w:t>
      </w:r>
      <w:r w:rsidR="00FF46FD">
        <w:rPr>
          <w:rFonts w:ascii="Arial" w:eastAsia="Calibri" w:hAnsi="Arial" w:cs="Arial"/>
          <w:spacing w:val="2"/>
          <w:sz w:val="24"/>
          <w:szCs w:val="24"/>
        </w:rPr>
        <w:t xml:space="preserve">realizó </w:t>
      </w:r>
      <w:r w:rsidR="00CD1546">
        <w:rPr>
          <w:rFonts w:ascii="Arial" w:eastAsia="Calibri" w:hAnsi="Arial" w:cs="Arial"/>
          <w:spacing w:val="2"/>
          <w:sz w:val="24"/>
          <w:szCs w:val="24"/>
        </w:rPr>
        <w:t>dos</w:t>
      </w:r>
      <w:r w:rsidR="00FF46FD">
        <w:rPr>
          <w:rFonts w:ascii="Arial" w:eastAsia="Calibri" w:hAnsi="Arial" w:cs="Arial"/>
          <w:spacing w:val="2"/>
          <w:sz w:val="24"/>
          <w:szCs w:val="24"/>
        </w:rPr>
        <w:t xml:space="preserve"> o </w:t>
      </w:r>
      <w:r w:rsidR="00CD1546">
        <w:rPr>
          <w:rFonts w:ascii="Arial" w:eastAsia="Calibri" w:hAnsi="Arial" w:cs="Arial"/>
          <w:spacing w:val="2"/>
          <w:sz w:val="24"/>
          <w:szCs w:val="24"/>
        </w:rPr>
        <w:t>tres</w:t>
      </w:r>
      <w:r w:rsidR="00FF46FD">
        <w:rPr>
          <w:rFonts w:ascii="Arial" w:eastAsia="Calibri" w:hAnsi="Arial" w:cs="Arial"/>
          <w:spacing w:val="2"/>
          <w:sz w:val="24"/>
          <w:szCs w:val="24"/>
        </w:rPr>
        <w:t xml:space="preserve"> visitas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y 6.9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%</w:t>
      </w:r>
      <w:r w:rsidR="00FF46FD">
        <w:rPr>
          <w:rFonts w:ascii="Arial" w:eastAsia="Calibri" w:hAnsi="Arial" w:cs="Arial"/>
          <w:spacing w:val="2"/>
          <w:sz w:val="24"/>
          <w:szCs w:val="24"/>
        </w:rPr>
        <w:t>,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D629EE">
        <w:rPr>
          <w:rFonts w:ascii="Arial" w:eastAsia="Calibri" w:hAnsi="Arial" w:cs="Arial"/>
          <w:spacing w:val="2"/>
          <w:sz w:val="24"/>
          <w:szCs w:val="24"/>
        </w:rPr>
        <w:t>cuatro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CD1546">
        <w:rPr>
          <w:rFonts w:ascii="Arial" w:eastAsia="Calibri" w:hAnsi="Arial" w:cs="Arial"/>
          <w:spacing w:val="2"/>
          <w:sz w:val="24"/>
          <w:szCs w:val="24"/>
        </w:rPr>
        <w:t xml:space="preserve">visitas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o más.</w:t>
      </w:r>
    </w:p>
    <w:p w14:paraId="68790E79" w14:textId="135FDA5A" w:rsidR="004D2958" w:rsidRPr="00DB0525" w:rsidRDefault="004D2958" w:rsidP="006F70C0">
      <w:pPr>
        <w:pStyle w:val="Prrafodelista"/>
        <w:widowControl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567" w:right="401" w:hanging="283"/>
        <w:jc w:val="both"/>
        <w:rPr>
          <w:rFonts w:ascii="Arial" w:eastAsia="Calibri" w:hAnsi="Arial" w:cs="Arial"/>
          <w:bCs/>
          <w:sz w:val="24"/>
          <w:szCs w:val="24"/>
        </w:rPr>
      </w:pPr>
      <w:r w:rsidRPr="00094F92">
        <w:rPr>
          <w:rFonts w:ascii="Arial" w:eastAsia="Calibri" w:hAnsi="Arial" w:cs="Arial"/>
          <w:spacing w:val="2"/>
          <w:sz w:val="24"/>
          <w:szCs w:val="24"/>
        </w:rPr>
        <w:t>59.</w:t>
      </w:r>
      <w:r w:rsidR="001E7DBE" w:rsidRPr="00094F92">
        <w:rPr>
          <w:rFonts w:ascii="Arial" w:eastAsia="Calibri" w:hAnsi="Arial" w:cs="Arial"/>
          <w:spacing w:val="2"/>
          <w:sz w:val="24"/>
          <w:szCs w:val="24"/>
        </w:rPr>
        <w:t>8</w:t>
      </w:r>
      <w:r w:rsidRPr="00094F92">
        <w:rPr>
          <w:rFonts w:ascii="Arial" w:eastAsia="Calibri" w:hAnsi="Arial" w:cs="Arial"/>
          <w:spacing w:val="2"/>
          <w:sz w:val="24"/>
          <w:szCs w:val="24"/>
        </w:rPr>
        <w:t xml:space="preserve"> % de</w:t>
      </w:r>
      <w:r w:rsidR="00094F92">
        <w:rPr>
          <w:rFonts w:ascii="Arial" w:eastAsia="Calibri" w:hAnsi="Arial" w:cs="Arial"/>
          <w:spacing w:val="2"/>
          <w:sz w:val="24"/>
          <w:szCs w:val="24"/>
        </w:rPr>
        <w:t xml:space="preserve">l total de </w:t>
      </w:r>
      <w:r w:rsidR="0085760E" w:rsidRPr="00094F92">
        <w:rPr>
          <w:rFonts w:ascii="Arial" w:eastAsia="Calibri" w:hAnsi="Arial" w:cs="Arial"/>
          <w:spacing w:val="2"/>
          <w:sz w:val="24"/>
          <w:szCs w:val="24"/>
        </w:rPr>
        <w:t xml:space="preserve">museos </w:t>
      </w:r>
      <w:r w:rsidR="00490654">
        <w:rPr>
          <w:rFonts w:ascii="Arial" w:eastAsia="Calibri" w:hAnsi="Arial" w:cs="Arial"/>
          <w:spacing w:val="2"/>
          <w:sz w:val="24"/>
          <w:szCs w:val="24"/>
        </w:rPr>
        <w:t xml:space="preserve">siempre </w:t>
      </w:r>
      <w:r w:rsidR="0085760E" w:rsidRPr="00094F92">
        <w:rPr>
          <w:rFonts w:ascii="Arial" w:eastAsia="Calibri" w:hAnsi="Arial" w:cs="Arial"/>
          <w:spacing w:val="2"/>
          <w:sz w:val="24"/>
          <w:szCs w:val="24"/>
        </w:rPr>
        <w:t>fue gratuito</w:t>
      </w:r>
      <w:r w:rsidR="0085760E">
        <w:rPr>
          <w:rFonts w:ascii="Arial" w:eastAsia="Calibri" w:hAnsi="Arial" w:cs="Arial"/>
          <w:spacing w:val="2"/>
          <w:sz w:val="24"/>
          <w:szCs w:val="24"/>
        </w:rPr>
        <w:t>, 21.1</w:t>
      </w:r>
      <w:r w:rsidR="009D3B7C">
        <w:rPr>
          <w:rFonts w:ascii="Arial" w:eastAsia="Calibri" w:hAnsi="Arial" w:cs="Arial"/>
          <w:spacing w:val="2"/>
          <w:sz w:val="24"/>
          <w:szCs w:val="24"/>
        </w:rPr>
        <w:t> </w:t>
      </w:r>
      <w:r w:rsidR="0085760E">
        <w:rPr>
          <w:rFonts w:ascii="Arial" w:eastAsia="Calibri" w:hAnsi="Arial" w:cs="Arial"/>
          <w:spacing w:val="2"/>
          <w:sz w:val="24"/>
          <w:szCs w:val="24"/>
        </w:rPr>
        <w:t xml:space="preserve">% cobró una cuota de ingreso y 19.1 % aplicó </w:t>
      </w:r>
      <w:r w:rsidR="006E3B56">
        <w:rPr>
          <w:rFonts w:ascii="Arial" w:eastAsia="Calibri" w:hAnsi="Arial" w:cs="Arial"/>
          <w:spacing w:val="2"/>
          <w:sz w:val="24"/>
          <w:szCs w:val="24"/>
        </w:rPr>
        <w:t>gratuidad algunos días de la semana.</w:t>
      </w:r>
    </w:p>
    <w:p w14:paraId="5E6F681C" w14:textId="77777777" w:rsidR="00057082" w:rsidRPr="00DB0525" w:rsidRDefault="00057082" w:rsidP="00057082">
      <w:pPr>
        <w:widowControl/>
        <w:autoSpaceDE w:val="0"/>
        <w:autoSpaceDN w:val="0"/>
        <w:adjustRightInd w:val="0"/>
        <w:spacing w:before="120" w:after="120"/>
        <w:ind w:left="-142" w:right="1435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3500781A" w14:textId="4AAF6D91" w:rsidR="009542E2" w:rsidRPr="005826E3" w:rsidRDefault="009542E2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bookmarkStart w:id="0" w:name="_Hlk152597915"/>
      <w:r w:rsidRPr="005826E3">
        <w:rPr>
          <w:rFonts w:ascii="Arial" w:eastAsia="Calibri" w:hAnsi="Arial" w:cs="Arial"/>
          <w:spacing w:val="2"/>
          <w:sz w:val="24"/>
          <w:szCs w:val="24"/>
        </w:rPr>
        <w:t>El Instituto Nacional de Estadística y Geografía (</w:t>
      </w:r>
      <w:proofErr w:type="spellStart"/>
      <w:r w:rsidRPr="00ED0BBD">
        <w:rPr>
          <w:rFonts w:ascii="Arial" w:eastAsia="Calibri" w:hAnsi="Arial" w:cs="Arial"/>
          <w:smallCaps/>
          <w:spacing w:val="2"/>
          <w:sz w:val="24"/>
          <w:szCs w:val="24"/>
        </w:rPr>
        <w:t>inegi</w:t>
      </w:r>
      <w:proofErr w:type="spellEnd"/>
      <w:r w:rsidRPr="005826E3">
        <w:rPr>
          <w:rFonts w:ascii="Arial" w:eastAsia="Calibri" w:hAnsi="Arial" w:cs="Arial"/>
          <w:spacing w:val="2"/>
          <w:sz w:val="24"/>
          <w:szCs w:val="24"/>
        </w:rPr>
        <w:t>) da a conocer los principales resultados de la Estadística de Museos (</w:t>
      </w:r>
      <w:r w:rsidRPr="00675B2E">
        <w:rPr>
          <w:rFonts w:ascii="Arial" w:eastAsia="Calibri" w:hAnsi="Arial" w:cs="Arial"/>
          <w:smallCaps/>
          <w:spacing w:val="2"/>
          <w:sz w:val="24"/>
          <w:szCs w:val="24"/>
        </w:rPr>
        <w:t>em</w:t>
      </w:r>
      <w:r w:rsidRPr="005826E3">
        <w:rPr>
          <w:rFonts w:ascii="Arial" w:eastAsia="Calibri" w:hAnsi="Arial" w:cs="Arial"/>
          <w:spacing w:val="2"/>
          <w:sz w:val="24"/>
          <w:szCs w:val="24"/>
        </w:rPr>
        <w:t>) 202</w:t>
      </w:r>
      <w:r w:rsidR="002159E2" w:rsidRPr="005826E3">
        <w:rPr>
          <w:rFonts w:ascii="Arial" w:eastAsia="Calibri" w:hAnsi="Arial" w:cs="Arial"/>
          <w:spacing w:val="2"/>
          <w:sz w:val="24"/>
          <w:szCs w:val="24"/>
        </w:rPr>
        <w:t>5</w:t>
      </w:r>
      <w:r w:rsidRPr="005826E3">
        <w:rPr>
          <w:rFonts w:ascii="Arial" w:eastAsia="Calibri" w:hAnsi="Arial" w:cs="Arial"/>
          <w:spacing w:val="2"/>
          <w:sz w:val="24"/>
          <w:szCs w:val="24"/>
        </w:rPr>
        <w:t xml:space="preserve">. La información </w:t>
      </w:r>
      <w:r w:rsidR="006F70C0">
        <w:rPr>
          <w:rFonts w:ascii="Arial" w:eastAsia="Calibri" w:hAnsi="Arial" w:cs="Arial"/>
          <w:spacing w:val="2"/>
          <w:sz w:val="24"/>
          <w:szCs w:val="24"/>
        </w:rPr>
        <w:t>integra</w:t>
      </w:r>
      <w:r w:rsidR="006F70C0" w:rsidRPr="005826E3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5826E3">
        <w:rPr>
          <w:rFonts w:ascii="Arial" w:eastAsia="Calibri" w:hAnsi="Arial" w:cs="Arial"/>
          <w:spacing w:val="2"/>
          <w:sz w:val="24"/>
          <w:szCs w:val="24"/>
        </w:rPr>
        <w:t>la infraestructura y características de los museos, así como las características sociodemográficas de sus visitantes</w:t>
      </w:r>
      <w:r w:rsidR="006F70C0">
        <w:rPr>
          <w:rFonts w:ascii="Arial" w:eastAsia="Calibri" w:hAnsi="Arial" w:cs="Arial"/>
          <w:spacing w:val="2"/>
          <w:sz w:val="24"/>
          <w:szCs w:val="24"/>
        </w:rPr>
        <w:t xml:space="preserve"> y la experiencia que tuvieron </w:t>
      </w:r>
      <w:r w:rsidR="00DB6DF6" w:rsidRPr="00952795">
        <w:rPr>
          <w:rFonts w:ascii="Arial" w:eastAsia="Calibri" w:hAnsi="Arial" w:cs="Arial"/>
          <w:spacing w:val="2"/>
          <w:sz w:val="24"/>
          <w:szCs w:val="24"/>
        </w:rPr>
        <w:t>al visitar</w:t>
      </w:r>
      <w:r w:rsidR="00B2650A">
        <w:rPr>
          <w:rFonts w:ascii="Arial" w:eastAsia="Calibri" w:hAnsi="Arial" w:cs="Arial"/>
          <w:spacing w:val="2"/>
          <w:sz w:val="24"/>
          <w:szCs w:val="24"/>
        </w:rPr>
        <w:t xml:space="preserve"> es</w:t>
      </w:r>
      <w:r w:rsidR="00DB6DF6">
        <w:rPr>
          <w:rFonts w:ascii="Arial" w:eastAsia="Calibri" w:hAnsi="Arial" w:cs="Arial"/>
          <w:spacing w:val="2"/>
          <w:sz w:val="24"/>
          <w:szCs w:val="24"/>
        </w:rPr>
        <w:t>t</w:t>
      </w:r>
      <w:r w:rsidR="00B2650A">
        <w:rPr>
          <w:rFonts w:ascii="Arial" w:eastAsia="Calibri" w:hAnsi="Arial" w:cs="Arial"/>
          <w:spacing w:val="2"/>
          <w:sz w:val="24"/>
          <w:szCs w:val="24"/>
        </w:rPr>
        <w:t>os recintos</w:t>
      </w:r>
      <w:r w:rsidRPr="005826E3">
        <w:rPr>
          <w:rFonts w:ascii="Arial" w:eastAsia="Calibri" w:hAnsi="Arial" w:cs="Arial"/>
          <w:spacing w:val="2"/>
          <w:sz w:val="24"/>
          <w:szCs w:val="24"/>
        </w:rPr>
        <w:t>.</w:t>
      </w:r>
    </w:p>
    <w:p w14:paraId="19322D4C" w14:textId="77777777" w:rsidR="009542E2" w:rsidRPr="00DB0525" w:rsidRDefault="009542E2" w:rsidP="00E91DB9">
      <w:pPr>
        <w:pStyle w:val="Textoindependiente"/>
        <w:ind w:left="-142" w:right="-137"/>
        <w:jc w:val="both"/>
        <w:rPr>
          <w:rFonts w:cs="Arial"/>
        </w:rPr>
      </w:pPr>
    </w:p>
    <w:bookmarkEnd w:id="0"/>
    <w:p w14:paraId="7967388B" w14:textId="77777777" w:rsidR="004E4C62" w:rsidRPr="00095C02" w:rsidRDefault="004E4C62" w:rsidP="00E91DB9">
      <w:pPr>
        <w:ind w:left="-142" w:right="-23"/>
        <w:jc w:val="both"/>
        <w:rPr>
          <w:rFonts w:ascii="Arial" w:eastAsia="Times New Roman" w:hAnsi="Arial" w:cs="Arial"/>
          <w:spacing w:val="-2"/>
          <w:sz w:val="24"/>
          <w:szCs w:val="24"/>
          <w:lang w:eastAsia="es-ES"/>
        </w:rPr>
      </w:pPr>
    </w:p>
    <w:p w14:paraId="48FC6B49" w14:textId="1462D690" w:rsidR="00B639FD" w:rsidRPr="00325FBD" w:rsidRDefault="00B639FD" w:rsidP="00A31B0E">
      <w:pPr>
        <w:pStyle w:val="Prrafodelista"/>
        <w:autoSpaceDE w:val="0"/>
        <w:autoSpaceDN w:val="0"/>
        <w:adjustRightInd w:val="0"/>
        <w:ind w:left="-142" w:right="-166"/>
        <w:jc w:val="center"/>
        <w:rPr>
          <w:rFonts w:ascii="Arial" w:hAnsi="Arial" w:cs="Arial"/>
          <w:b/>
          <w:smallCaps/>
          <w:sz w:val="26"/>
          <w:szCs w:val="26"/>
          <w:lang w:eastAsia="es-ES"/>
        </w:rPr>
      </w:pPr>
      <w:r w:rsidRPr="00325FBD">
        <w:rPr>
          <w:rFonts w:ascii="Arial" w:eastAsia="Times New Roman" w:hAnsi="Arial" w:cs="Arial"/>
          <w:b/>
          <w:smallCaps/>
          <w:sz w:val="26"/>
          <w:szCs w:val="26"/>
          <w:lang w:eastAsia="es-ES"/>
        </w:rPr>
        <w:t xml:space="preserve">i. </w:t>
      </w:r>
      <w:r w:rsidRPr="00325FBD">
        <w:rPr>
          <w:rFonts w:ascii="Arial" w:hAnsi="Arial" w:cs="Arial"/>
          <w:b/>
          <w:smallCaps/>
          <w:sz w:val="26"/>
          <w:szCs w:val="26"/>
          <w:lang w:eastAsia="es-ES"/>
        </w:rPr>
        <w:t xml:space="preserve">principales resultados </w:t>
      </w:r>
      <w:r w:rsidR="00E75EB4" w:rsidRPr="00325FBD">
        <w:rPr>
          <w:rFonts w:ascii="Arial" w:hAnsi="Arial" w:cs="Arial"/>
          <w:b/>
          <w:smallCaps/>
          <w:lang w:eastAsia="es-ES"/>
        </w:rPr>
        <w:t>202</w:t>
      </w:r>
      <w:r w:rsidR="00E42E7D" w:rsidRPr="00325FBD">
        <w:rPr>
          <w:rFonts w:ascii="Arial" w:hAnsi="Arial" w:cs="Arial"/>
          <w:b/>
          <w:smallCaps/>
          <w:lang w:eastAsia="es-ES"/>
        </w:rPr>
        <w:t>5</w:t>
      </w:r>
    </w:p>
    <w:p w14:paraId="59D5F6D6" w14:textId="77777777" w:rsidR="001B6093" w:rsidRPr="00325FBD" w:rsidRDefault="001B6093" w:rsidP="00E401FA">
      <w:pPr>
        <w:autoSpaceDE w:val="0"/>
        <w:autoSpaceDN w:val="0"/>
        <w:adjustRightInd w:val="0"/>
        <w:ind w:left="-142" w:right="-23"/>
        <w:rPr>
          <w:rFonts w:ascii="Arial" w:eastAsia="Times New Roman" w:hAnsi="Arial" w:cs="Arial"/>
          <w:b/>
          <w:smallCaps/>
          <w:sz w:val="24"/>
          <w:szCs w:val="24"/>
          <w:lang w:eastAsia="es-ES"/>
        </w:rPr>
      </w:pPr>
    </w:p>
    <w:p w14:paraId="006B5CEB" w14:textId="21EAFAF3" w:rsidR="007D33A6" w:rsidRPr="00325FBD" w:rsidRDefault="00BD2A4F" w:rsidP="00E80669">
      <w:pPr>
        <w:autoSpaceDE w:val="0"/>
        <w:autoSpaceDN w:val="0"/>
        <w:adjustRightInd w:val="0"/>
        <w:ind w:left="426" w:right="-23"/>
        <w:rPr>
          <w:rFonts w:ascii="Arial Negrita" w:hAnsi="Arial Negrita" w:cs="Arial"/>
          <w:b/>
          <w:sz w:val="24"/>
          <w:szCs w:val="24"/>
        </w:rPr>
      </w:pPr>
      <w:bookmarkStart w:id="1" w:name="_Hlk149574599"/>
      <w:r w:rsidRPr="00325FBD">
        <w:rPr>
          <w:rFonts w:ascii="Arial Negrita" w:hAnsi="Arial Negrita" w:cs="Arial"/>
          <w:b/>
          <w:sz w:val="24"/>
          <w:szCs w:val="24"/>
        </w:rPr>
        <w:t>Museos</w:t>
      </w:r>
    </w:p>
    <w:p w14:paraId="46110AD9" w14:textId="77777777" w:rsidR="00E401FA" w:rsidRPr="00325FBD" w:rsidRDefault="00E401FA" w:rsidP="00E401FA">
      <w:pPr>
        <w:autoSpaceDE w:val="0"/>
        <w:autoSpaceDN w:val="0"/>
        <w:adjustRightInd w:val="0"/>
        <w:ind w:left="-142" w:right="-23"/>
        <w:rPr>
          <w:rFonts w:ascii="Arial Negrita" w:hAnsi="Arial Negrita" w:cs="Arial"/>
          <w:b/>
          <w:sz w:val="24"/>
          <w:szCs w:val="24"/>
        </w:rPr>
      </w:pPr>
    </w:p>
    <w:bookmarkEnd w:id="1"/>
    <w:p w14:paraId="2F17E8DC" w14:textId="6333EAD4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>Durante 202</w:t>
      </w:r>
      <w:r w:rsidR="002159E2" w:rsidRPr="00325FBD">
        <w:rPr>
          <w:rFonts w:ascii="Arial" w:eastAsia="Calibri" w:hAnsi="Arial" w:cs="Arial"/>
          <w:spacing w:val="2"/>
          <w:sz w:val="24"/>
          <w:szCs w:val="24"/>
        </w:rPr>
        <w:t>5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, los museos reportaron </w:t>
      </w:r>
      <w:r w:rsidR="00747C77">
        <w:rPr>
          <w:rFonts w:ascii="Arial" w:eastAsia="Calibri" w:hAnsi="Arial" w:cs="Arial"/>
          <w:spacing w:val="2"/>
          <w:sz w:val="24"/>
          <w:szCs w:val="24"/>
        </w:rPr>
        <w:t>una afluencia conjunta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de 5</w:t>
      </w:r>
      <w:r w:rsidR="002159E2" w:rsidRPr="00325FBD">
        <w:rPr>
          <w:rFonts w:ascii="Arial" w:eastAsia="Calibri" w:hAnsi="Arial" w:cs="Arial"/>
          <w:spacing w:val="2"/>
          <w:sz w:val="24"/>
          <w:szCs w:val="24"/>
        </w:rPr>
        <w:t>2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.</w:t>
      </w:r>
      <w:r w:rsidR="002159E2" w:rsidRPr="00325FBD">
        <w:rPr>
          <w:rFonts w:ascii="Arial" w:eastAsia="Calibri" w:hAnsi="Arial" w:cs="Arial"/>
          <w:spacing w:val="2"/>
          <w:sz w:val="24"/>
          <w:szCs w:val="24"/>
        </w:rPr>
        <w:t>2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millones de personas. Destacaron Ciudad de México, con</w:t>
      </w:r>
      <w:r w:rsidR="00747C77">
        <w:rPr>
          <w:rFonts w:ascii="Arial" w:eastAsia="Calibri" w:hAnsi="Arial" w:cs="Arial"/>
          <w:spacing w:val="2"/>
          <w:sz w:val="24"/>
          <w:szCs w:val="24"/>
        </w:rPr>
        <w:t xml:space="preserve"> una afluencia de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2</w:t>
      </w:r>
      <w:r w:rsidR="002159E2" w:rsidRPr="00325FBD">
        <w:rPr>
          <w:rFonts w:ascii="Arial" w:eastAsia="Calibri" w:hAnsi="Arial" w:cs="Arial"/>
          <w:spacing w:val="2"/>
          <w:sz w:val="24"/>
          <w:szCs w:val="24"/>
        </w:rPr>
        <w:t>5.8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millones en 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166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museos</w:t>
      </w:r>
      <w:r w:rsidR="00FE6DF3" w:rsidRPr="00325FBD">
        <w:rPr>
          <w:rFonts w:ascii="Arial" w:eastAsia="Calibri" w:hAnsi="Arial" w:cs="Arial"/>
          <w:spacing w:val="2"/>
          <w:sz w:val="24"/>
          <w:szCs w:val="24"/>
        </w:rPr>
        <w:t>;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Nuevo León, con 4.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7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millones en 4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7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8559DD">
        <w:rPr>
          <w:rFonts w:ascii="Arial" w:eastAsia="Calibri" w:hAnsi="Arial" w:cs="Arial"/>
          <w:spacing w:val="2"/>
          <w:sz w:val="24"/>
          <w:szCs w:val="24"/>
        </w:rPr>
        <w:t>museos</w:t>
      </w:r>
      <w:r w:rsidR="008559DD" w:rsidRPr="00EA1F24">
        <w:rPr>
          <w:rFonts w:ascii="Arial" w:eastAsia="Calibri" w:hAnsi="Arial" w:cs="Arial"/>
          <w:spacing w:val="2"/>
          <w:sz w:val="24"/>
          <w:szCs w:val="24"/>
        </w:rPr>
        <w:t>,</w:t>
      </w:r>
      <w:r w:rsidR="003346D1" w:rsidRPr="00325FBD">
        <w:rPr>
          <w:rFonts w:ascii="Arial" w:eastAsia="Calibri" w:hAnsi="Arial" w:cs="Arial"/>
          <w:spacing w:val="2"/>
          <w:sz w:val="24"/>
          <w:szCs w:val="24"/>
        </w:rPr>
        <w:t xml:space="preserve"> y 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Guanajuato</w:t>
      </w:r>
      <w:r w:rsidR="003346D1" w:rsidRPr="00325FBD">
        <w:rPr>
          <w:rFonts w:ascii="Arial" w:eastAsia="Calibri" w:hAnsi="Arial" w:cs="Arial"/>
          <w:spacing w:val="2"/>
          <w:sz w:val="24"/>
          <w:szCs w:val="24"/>
        </w:rPr>
        <w:t>, con 2.4 millones</w:t>
      </w:r>
      <w:r w:rsidR="00545CB4" w:rsidRPr="00325FBD">
        <w:rPr>
          <w:rFonts w:ascii="Arial" w:eastAsia="Calibri" w:hAnsi="Arial" w:cs="Arial"/>
          <w:spacing w:val="2"/>
          <w:sz w:val="24"/>
          <w:szCs w:val="24"/>
        </w:rPr>
        <w:t xml:space="preserve"> en 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60</w:t>
      </w:r>
      <w:r w:rsidR="00545CB4" w:rsidRPr="00325FBD">
        <w:rPr>
          <w:rFonts w:ascii="Arial" w:eastAsia="Calibri" w:hAnsi="Arial" w:cs="Arial"/>
          <w:spacing w:val="2"/>
          <w:sz w:val="24"/>
          <w:szCs w:val="24"/>
        </w:rPr>
        <w:t xml:space="preserve"> museos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. La afluencia total aumentó 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0.6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millones respecto a lo que se reportó en 202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4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.</w:t>
      </w:r>
    </w:p>
    <w:p w14:paraId="434D1976" w14:textId="77777777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7FD6A007" w14:textId="00E935A2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Del total de museos que aportaron información, </w:t>
      </w:r>
      <w:r w:rsidRPr="00A06DFE">
        <w:rPr>
          <w:rFonts w:ascii="Arial" w:eastAsia="Calibri" w:hAnsi="Arial" w:cs="Arial"/>
          <w:spacing w:val="2"/>
          <w:sz w:val="24"/>
          <w:szCs w:val="24"/>
        </w:rPr>
        <w:t>59.</w:t>
      </w:r>
      <w:r w:rsidR="00E42E7D" w:rsidRPr="00A06DFE">
        <w:rPr>
          <w:rFonts w:ascii="Arial" w:eastAsia="Calibri" w:hAnsi="Arial" w:cs="Arial"/>
          <w:spacing w:val="2"/>
          <w:sz w:val="24"/>
          <w:szCs w:val="24"/>
        </w:rPr>
        <w:t>8</w:t>
      </w:r>
      <w:r w:rsidR="00CD1546" w:rsidRPr="00A06DFE">
        <w:rPr>
          <w:rFonts w:ascii="Arial" w:eastAsia="Calibri" w:hAnsi="Arial" w:cs="Arial"/>
          <w:spacing w:val="2"/>
          <w:sz w:val="24"/>
          <w:szCs w:val="24"/>
        </w:rPr>
        <w:t> </w:t>
      </w:r>
      <w:r w:rsidRPr="00A06DFE">
        <w:rPr>
          <w:rFonts w:ascii="Arial" w:eastAsia="Calibri" w:hAnsi="Arial" w:cs="Arial"/>
          <w:spacing w:val="2"/>
          <w:sz w:val="24"/>
          <w:szCs w:val="24"/>
        </w:rPr>
        <w:t>% fue gratuito, 21.</w:t>
      </w:r>
      <w:r w:rsidR="00573FE1" w:rsidRPr="00A06DFE">
        <w:rPr>
          <w:rFonts w:ascii="Arial" w:eastAsia="Calibri" w:hAnsi="Arial" w:cs="Arial"/>
          <w:spacing w:val="2"/>
          <w:sz w:val="24"/>
          <w:szCs w:val="24"/>
        </w:rPr>
        <w:t>1</w:t>
      </w:r>
      <w:r w:rsidR="00CD1546" w:rsidRPr="00A06DFE">
        <w:rPr>
          <w:rFonts w:ascii="Arial" w:eastAsia="Calibri" w:hAnsi="Arial" w:cs="Arial"/>
          <w:spacing w:val="2"/>
          <w:sz w:val="24"/>
          <w:szCs w:val="24"/>
        </w:rPr>
        <w:t> </w:t>
      </w:r>
      <w:r w:rsidRPr="00A06DFE">
        <w:rPr>
          <w:rFonts w:ascii="Arial" w:eastAsia="Calibri" w:hAnsi="Arial" w:cs="Arial"/>
          <w:spacing w:val="2"/>
          <w:sz w:val="24"/>
          <w:szCs w:val="24"/>
        </w:rPr>
        <w:t>% cobró una cuota de ingreso y 1</w:t>
      </w:r>
      <w:r w:rsidR="00E42E7D" w:rsidRPr="00A06DFE">
        <w:rPr>
          <w:rFonts w:ascii="Arial" w:eastAsia="Calibri" w:hAnsi="Arial" w:cs="Arial"/>
          <w:spacing w:val="2"/>
          <w:sz w:val="24"/>
          <w:szCs w:val="24"/>
        </w:rPr>
        <w:t>9.1</w:t>
      </w:r>
      <w:r w:rsidR="00CD1546" w:rsidRPr="00A06DFE">
        <w:rPr>
          <w:rFonts w:ascii="Arial" w:eastAsia="Calibri" w:hAnsi="Arial" w:cs="Arial"/>
          <w:spacing w:val="2"/>
          <w:sz w:val="24"/>
          <w:szCs w:val="24"/>
        </w:rPr>
        <w:t> </w:t>
      </w:r>
      <w:r w:rsidRPr="00A06DFE">
        <w:rPr>
          <w:rFonts w:ascii="Arial" w:eastAsia="Calibri" w:hAnsi="Arial" w:cs="Arial"/>
          <w:spacing w:val="2"/>
          <w:sz w:val="24"/>
          <w:szCs w:val="24"/>
        </w:rPr>
        <w:t>% aplicó la gratuidad algunos días de la semana.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Los porcentajes fueron similares a los de 202</w:t>
      </w:r>
      <w:r w:rsidR="00E42E7D" w:rsidRPr="00325FBD">
        <w:rPr>
          <w:rFonts w:ascii="Arial" w:eastAsia="Calibri" w:hAnsi="Arial" w:cs="Arial"/>
          <w:spacing w:val="2"/>
          <w:sz w:val="24"/>
          <w:szCs w:val="24"/>
        </w:rPr>
        <w:t>4</w:t>
      </w:r>
      <w:r w:rsidR="003868FA">
        <w:rPr>
          <w:rFonts w:ascii="Arial" w:eastAsia="Calibri" w:hAnsi="Arial" w:cs="Arial"/>
          <w:spacing w:val="2"/>
          <w:sz w:val="24"/>
          <w:szCs w:val="24"/>
        </w:rPr>
        <w:t xml:space="preserve"> (59.4, 21.8 y 18.8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="003868FA">
        <w:rPr>
          <w:rFonts w:ascii="Arial" w:eastAsia="Calibri" w:hAnsi="Arial" w:cs="Arial"/>
          <w:spacing w:val="2"/>
          <w:sz w:val="24"/>
          <w:szCs w:val="24"/>
        </w:rPr>
        <w:t>%, respectivamente</w:t>
      </w:r>
      <w:r w:rsidR="00AB2311">
        <w:rPr>
          <w:rFonts w:ascii="Arial" w:eastAsia="Calibri" w:hAnsi="Arial" w:cs="Arial"/>
          <w:spacing w:val="2"/>
          <w:sz w:val="24"/>
          <w:szCs w:val="24"/>
        </w:rPr>
        <w:t>)</w:t>
      </w:r>
      <w:r w:rsidR="003868FA">
        <w:rPr>
          <w:rFonts w:ascii="Arial" w:eastAsia="Calibri" w:hAnsi="Arial" w:cs="Arial"/>
          <w:spacing w:val="2"/>
          <w:sz w:val="24"/>
          <w:szCs w:val="24"/>
        </w:rPr>
        <w:t>.</w:t>
      </w:r>
    </w:p>
    <w:p w14:paraId="67C6166A" w14:textId="77777777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3556D3AC" w14:textId="1747BD2C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z w:val="24"/>
          <w:szCs w:val="24"/>
        </w:rPr>
      </w:pPr>
      <w:r w:rsidRPr="00325FBD">
        <w:rPr>
          <w:rFonts w:ascii="Arial" w:eastAsia="Calibri" w:hAnsi="Arial" w:cs="Arial"/>
          <w:sz w:val="24"/>
          <w:szCs w:val="24"/>
        </w:rPr>
        <w:t>En 202</w:t>
      </w:r>
      <w:r w:rsidR="00292CFD">
        <w:rPr>
          <w:rFonts w:ascii="Arial" w:eastAsia="Calibri" w:hAnsi="Arial" w:cs="Arial"/>
          <w:sz w:val="24"/>
          <w:szCs w:val="24"/>
        </w:rPr>
        <w:t>5</w:t>
      </w:r>
      <w:r w:rsidRPr="00325FBD">
        <w:rPr>
          <w:rFonts w:ascii="Arial" w:eastAsia="Calibri" w:hAnsi="Arial" w:cs="Arial"/>
          <w:sz w:val="24"/>
          <w:szCs w:val="24"/>
        </w:rPr>
        <w:t>, 8</w:t>
      </w:r>
      <w:r w:rsidR="00E42E7D" w:rsidRPr="00325FBD">
        <w:rPr>
          <w:rFonts w:ascii="Arial" w:eastAsia="Calibri" w:hAnsi="Arial" w:cs="Arial"/>
          <w:sz w:val="24"/>
          <w:szCs w:val="24"/>
        </w:rPr>
        <w:t>9</w:t>
      </w:r>
      <w:r w:rsidRPr="00325FBD">
        <w:rPr>
          <w:rFonts w:ascii="Arial" w:eastAsia="Calibri" w:hAnsi="Arial" w:cs="Arial"/>
          <w:sz w:val="24"/>
          <w:szCs w:val="24"/>
        </w:rPr>
        <w:t>.</w:t>
      </w:r>
      <w:r w:rsidR="00E42E7D" w:rsidRPr="00325FBD">
        <w:rPr>
          <w:rFonts w:ascii="Arial" w:eastAsia="Calibri" w:hAnsi="Arial" w:cs="Arial"/>
          <w:sz w:val="24"/>
          <w:szCs w:val="24"/>
        </w:rPr>
        <w:t>5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>% de los museos contó con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 xml:space="preserve"> </w:t>
      </w:r>
      <w:r w:rsidRPr="00573FE1">
        <w:rPr>
          <w:rFonts w:ascii="Arial" w:eastAsia="Calibri" w:hAnsi="Arial" w:cs="Arial"/>
          <w:sz w:val="24"/>
          <w:szCs w:val="24"/>
        </w:rPr>
        <w:t>servicio de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 xml:space="preserve"> visitas guiadas</w:t>
      </w:r>
      <w:r w:rsidRPr="00325FBD">
        <w:rPr>
          <w:rFonts w:ascii="Arial" w:eastAsia="Calibri" w:hAnsi="Arial" w:cs="Arial"/>
          <w:sz w:val="24"/>
          <w:szCs w:val="24"/>
        </w:rPr>
        <w:t xml:space="preserve"> y </w:t>
      </w:r>
      <w:r w:rsidR="00E42E7D" w:rsidRPr="00325FBD">
        <w:rPr>
          <w:rFonts w:ascii="Arial" w:eastAsia="Calibri" w:hAnsi="Arial" w:cs="Arial"/>
          <w:sz w:val="24"/>
          <w:szCs w:val="24"/>
        </w:rPr>
        <w:t>49.4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 xml:space="preserve">%, con 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>actividades artísticas y culturales</w:t>
      </w:r>
      <w:r w:rsidRPr="00325FBD">
        <w:rPr>
          <w:rFonts w:ascii="Arial" w:eastAsia="Calibri" w:hAnsi="Arial" w:cs="Arial"/>
          <w:sz w:val="24"/>
          <w:szCs w:val="24"/>
        </w:rPr>
        <w:t>, escenario que también se presentó en 202</w:t>
      </w:r>
      <w:r w:rsidR="00E42E7D" w:rsidRPr="00325FBD">
        <w:rPr>
          <w:rFonts w:ascii="Arial" w:eastAsia="Calibri" w:hAnsi="Arial" w:cs="Arial"/>
          <w:sz w:val="24"/>
          <w:szCs w:val="24"/>
        </w:rPr>
        <w:t>4</w:t>
      </w:r>
      <w:r w:rsidRPr="00325FBD">
        <w:rPr>
          <w:rFonts w:ascii="Arial" w:eastAsia="Calibri" w:hAnsi="Arial" w:cs="Arial"/>
          <w:sz w:val="24"/>
          <w:szCs w:val="24"/>
        </w:rPr>
        <w:t xml:space="preserve">, con </w:t>
      </w:r>
      <w:r w:rsidR="00D57FF4" w:rsidRPr="00325FBD">
        <w:rPr>
          <w:rFonts w:ascii="Arial" w:eastAsia="Calibri" w:hAnsi="Arial" w:cs="Arial"/>
          <w:sz w:val="24"/>
          <w:szCs w:val="24"/>
        </w:rPr>
        <w:t>88.</w:t>
      </w:r>
      <w:r w:rsidR="00E42E7D" w:rsidRPr="00325FBD">
        <w:rPr>
          <w:rFonts w:ascii="Arial" w:eastAsia="Calibri" w:hAnsi="Arial" w:cs="Arial"/>
          <w:sz w:val="24"/>
          <w:szCs w:val="24"/>
        </w:rPr>
        <w:t>4</w:t>
      </w:r>
      <w:r w:rsidR="00E7517C" w:rsidRPr="00325FBD">
        <w:rPr>
          <w:rFonts w:ascii="Arial" w:eastAsia="Calibri" w:hAnsi="Arial" w:cs="Arial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sz w:val="24"/>
          <w:szCs w:val="24"/>
        </w:rPr>
        <w:t xml:space="preserve">y </w:t>
      </w:r>
      <w:r w:rsidR="00E42E7D" w:rsidRPr="00325FBD">
        <w:rPr>
          <w:rFonts w:ascii="Arial" w:eastAsia="Calibri" w:hAnsi="Arial" w:cs="Arial"/>
          <w:sz w:val="24"/>
          <w:szCs w:val="24"/>
        </w:rPr>
        <w:t>50</w:t>
      </w:r>
      <w:r w:rsidR="00D57FF4" w:rsidRPr="00325FBD">
        <w:rPr>
          <w:rFonts w:ascii="Arial" w:eastAsia="Calibri" w:hAnsi="Arial" w:cs="Arial"/>
          <w:sz w:val="24"/>
          <w:szCs w:val="24"/>
        </w:rPr>
        <w:t>.0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>%, respectivamente. Además, 34.</w:t>
      </w:r>
      <w:r w:rsidR="00D57FF4" w:rsidRPr="00325FBD">
        <w:rPr>
          <w:rFonts w:ascii="Arial" w:eastAsia="Calibri" w:hAnsi="Arial" w:cs="Arial"/>
          <w:sz w:val="24"/>
          <w:szCs w:val="24"/>
        </w:rPr>
        <w:t>9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>% de los museos contó con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 xml:space="preserve"> infraestructura para personas con discapacidad</w:t>
      </w:r>
      <w:r w:rsidRPr="00325FBD">
        <w:rPr>
          <w:rFonts w:ascii="Arial" w:eastAsia="Calibri" w:hAnsi="Arial" w:cs="Arial"/>
          <w:sz w:val="24"/>
          <w:szCs w:val="24"/>
        </w:rPr>
        <w:t xml:space="preserve"> y </w:t>
      </w:r>
      <w:r w:rsidR="00D57FF4" w:rsidRPr="00325FBD">
        <w:rPr>
          <w:rFonts w:ascii="Arial" w:eastAsia="Calibri" w:hAnsi="Arial" w:cs="Arial"/>
          <w:sz w:val="24"/>
          <w:szCs w:val="24"/>
        </w:rPr>
        <w:t>33.</w:t>
      </w:r>
      <w:r w:rsidR="00E42E7D" w:rsidRPr="00325FBD">
        <w:rPr>
          <w:rFonts w:ascii="Arial" w:eastAsia="Calibri" w:hAnsi="Arial" w:cs="Arial"/>
          <w:sz w:val="24"/>
          <w:szCs w:val="24"/>
        </w:rPr>
        <w:t>5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 xml:space="preserve">%, con </w:t>
      </w:r>
      <w:r w:rsidRPr="00573FE1">
        <w:rPr>
          <w:rFonts w:ascii="Arial" w:eastAsia="Calibri" w:hAnsi="Arial" w:cs="Arial"/>
          <w:sz w:val="24"/>
          <w:szCs w:val="24"/>
        </w:rPr>
        <w:t>servicio de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 xml:space="preserve"> </w:t>
      </w:r>
      <w:r w:rsidR="00F72602">
        <w:rPr>
          <w:rFonts w:ascii="Arial" w:eastAsia="Calibri" w:hAnsi="Arial" w:cs="Arial"/>
          <w:i/>
          <w:iCs/>
          <w:sz w:val="24"/>
          <w:szCs w:val="24"/>
        </w:rPr>
        <w:t>w</w:t>
      </w:r>
      <w:r w:rsidR="00A708F1" w:rsidRPr="00325FBD">
        <w:rPr>
          <w:rFonts w:ascii="Arial" w:eastAsia="Calibri" w:hAnsi="Arial" w:cs="Arial"/>
          <w:i/>
          <w:iCs/>
          <w:sz w:val="24"/>
          <w:szCs w:val="24"/>
        </w:rPr>
        <w:t>ifi</w:t>
      </w:r>
      <w:r w:rsidR="00A708F1" w:rsidRPr="00325FBD">
        <w:rPr>
          <w:rFonts w:ascii="Arial" w:eastAsia="Calibri" w:hAnsi="Arial" w:cs="Arial"/>
          <w:sz w:val="24"/>
          <w:szCs w:val="24"/>
        </w:rPr>
        <w:t xml:space="preserve"> </w:t>
      </w:r>
      <w:r w:rsidR="007162DA" w:rsidRPr="00325FBD">
        <w:rPr>
          <w:rFonts w:ascii="Arial" w:eastAsia="Calibri" w:hAnsi="Arial" w:cs="Arial"/>
          <w:sz w:val="24"/>
          <w:szCs w:val="24"/>
        </w:rPr>
        <w:t>(ver gráfica 1)</w:t>
      </w:r>
      <w:r w:rsidRPr="00325FBD">
        <w:rPr>
          <w:rFonts w:ascii="Arial" w:eastAsia="Calibri" w:hAnsi="Arial" w:cs="Arial"/>
          <w:sz w:val="24"/>
          <w:szCs w:val="24"/>
        </w:rPr>
        <w:t>.</w:t>
      </w:r>
    </w:p>
    <w:p w14:paraId="1217DB9D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297C07C4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78E644E9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76EFB0F0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2F3E0608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1DEADE11" w14:textId="77777777" w:rsidR="00E80669" w:rsidRPr="00325FBD" w:rsidRDefault="00E80669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51743387" w14:textId="6BE454F9" w:rsidR="007162DA" w:rsidRPr="00CD1546" w:rsidRDefault="007162DA" w:rsidP="007162DA">
      <w:pPr>
        <w:pStyle w:val="Textoindependiente"/>
        <w:keepNext/>
        <w:widowControl/>
        <w:kinsoku w:val="0"/>
        <w:overflowPunct w:val="0"/>
        <w:ind w:left="-142" w:right="-137"/>
        <w:jc w:val="center"/>
        <w:rPr>
          <w:color w:val="003057"/>
          <w:sz w:val="20"/>
          <w:szCs w:val="20"/>
        </w:rPr>
      </w:pPr>
      <w:r w:rsidRPr="00A677A2">
        <w:rPr>
          <w:color w:val="003057"/>
          <w:sz w:val="20"/>
          <w:szCs w:val="20"/>
        </w:rPr>
        <w:t>Gráfica</w:t>
      </w:r>
      <w:r w:rsidRPr="00CD1546">
        <w:rPr>
          <w:color w:val="003057"/>
          <w:sz w:val="20"/>
          <w:szCs w:val="20"/>
        </w:rPr>
        <w:t xml:space="preserve"> 1</w:t>
      </w:r>
    </w:p>
    <w:p w14:paraId="71E9B43B" w14:textId="02A2B2B0" w:rsidR="007162DA" w:rsidRPr="00325FBD" w:rsidRDefault="00DD4A46" w:rsidP="007162DA">
      <w:pPr>
        <w:jc w:val="center"/>
        <w:rPr>
          <w:rFonts w:ascii="Arial" w:hAnsi="Arial" w:cs="Arial"/>
          <w:b/>
          <w:bCs/>
          <w:color w:val="003057"/>
          <w:lang w:eastAsia="es-ES"/>
        </w:rPr>
      </w:pPr>
      <w:r>
        <w:rPr>
          <w:rFonts w:ascii="Arial" w:hAnsi="Arial" w:cs="Arial"/>
          <w:b/>
          <w:bCs/>
          <w:color w:val="003057"/>
          <w:lang w:eastAsia="es-ES"/>
        </w:rPr>
        <w:t>Museos</w:t>
      </w:r>
      <w:r w:rsidR="00D6656B">
        <w:rPr>
          <w:rFonts w:ascii="Arial" w:hAnsi="Arial" w:cs="Arial"/>
          <w:b/>
          <w:bCs/>
          <w:color w:val="003057"/>
          <w:lang w:eastAsia="es-ES"/>
        </w:rPr>
        <w:t>,</w:t>
      </w:r>
      <w:r w:rsidR="007162DA" w:rsidRPr="00325FBD">
        <w:rPr>
          <w:rFonts w:ascii="Arial" w:hAnsi="Arial" w:cs="Arial"/>
          <w:b/>
          <w:bCs/>
          <w:color w:val="003057"/>
          <w:lang w:eastAsia="es-ES"/>
        </w:rPr>
        <w:t xml:space="preserve"> seg</w:t>
      </w:r>
      <w:r w:rsidR="007162DA" w:rsidRPr="00325FBD">
        <w:rPr>
          <w:rFonts w:ascii="Arial" w:hAnsi="Arial" w:cs="Arial" w:hint="eastAsia"/>
          <w:b/>
          <w:bCs/>
          <w:color w:val="003057"/>
          <w:lang w:eastAsia="es-ES"/>
        </w:rPr>
        <w:t>ú</w:t>
      </w:r>
      <w:r w:rsidR="007162DA" w:rsidRPr="00325FBD">
        <w:rPr>
          <w:rFonts w:ascii="Arial" w:hAnsi="Arial" w:cs="Arial"/>
          <w:b/>
          <w:bCs/>
          <w:color w:val="003057"/>
          <w:lang w:eastAsia="es-ES"/>
        </w:rPr>
        <w:t>n principales servicios que ofrecen</w:t>
      </w:r>
    </w:p>
    <w:p w14:paraId="2DB434BE" w14:textId="21ECA7CA" w:rsidR="007162DA" w:rsidRDefault="007162DA" w:rsidP="007162DA">
      <w:pPr>
        <w:pStyle w:val="Prrafodelista"/>
        <w:keepNext/>
        <w:widowControl/>
        <w:jc w:val="center"/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</w:pP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begin"/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instrText xml:space="preserve"> MERGEFIELD "Año" </w:instrText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separate"/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t>202</w:t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end"/>
      </w:r>
      <w:r w:rsidR="00E42E7D"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t>5</w:t>
      </w:r>
    </w:p>
    <w:p w14:paraId="5BC14E0B" w14:textId="77777777" w:rsidR="00DD4A46" w:rsidRDefault="00DD4A46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  <w:r w:rsidRPr="00357BB2"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  <w:t>(</w:t>
      </w:r>
      <w:r w:rsidRPr="00CD1546"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  <w:t>porcentaje</w:t>
      </w:r>
      <w:r w:rsidRPr="00357BB2"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  <w:t>)</w:t>
      </w:r>
    </w:p>
    <w:p w14:paraId="7C9575D4" w14:textId="77777777" w:rsidR="00C94D03" w:rsidRDefault="00C94D03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</w:p>
    <w:p w14:paraId="32DF9A29" w14:textId="2D48DAAC" w:rsidR="00C94D03" w:rsidRDefault="00C94D03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  <w:r>
        <w:rPr>
          <w:noProof/>
        </w:rPr>
        <w:drawing>
          <wp:inline distT="0" distB="0" distL="0" distR="0" wp14:anchorId="5EF9B1A7" wp14:editId="2C214436">
            <wp:extent cx="6048376" cy="3354531"/>
            <wp:effectExtent l="0" t="0" r="0" b="0"/>
            <wp:docPr id="165398902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65CB4D6-087A-537A-C3B6-49541DC30B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54E73AF" w14:textId="7DE11D3C" w:rsidR="00C37AD2" w:rsidRPr="00357BB2" w:rsidRDefault="00C37AD2" w:rsidP="00DD4A46">
      <w:pPr>
        <w:keepNext/>
        <w:jc w:val="center"/>
        <w:rPr>
          <w:rFonts w:ascii="Arial" w:hAnsi="Arial"/>
          <w:b/>
          <w:color w:val="27251F"/>
          <w:sz w:val="18"/>
          <w:szCs w:val="18"/>
        </w:rPr>
      </w:pPr>
    </w:p>
    <w:p w14:paraId="061A2045" w14:textId="75D6DE28" w:rsidR="007162DA" w:rsidRPr="00325FBD" w:rsidRDefault="007162DA" w:rsidP="00E80669">
      <w:pPr>
        <w:ind w:left="709" w:right="164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325FBD">
        <w:rPr>
          <w:rFonts w:ascii="Arial" w:hAnsi="Arial" w:cs="Arial"/>
          <w:bCs/>
          <w:color w:val="4D565E"/>
          <w:sz w:val="16"/>
          <w:szCs w:val="16"/>
        </w:rPr>
        <w:t>Fuente: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ab/>
      </w:r>
      <w:proofErr w:type="spellStart"/>
      <w:r w:rsidRPr="00325FBD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proofErr w:type="spellEnd"/>
      <w:r w:rsidRPr="00325FBD">
        <w:rPr>
          <w:rFonts w:ascii="Arial" w:hAnsi="Arial" w:cs="Arial"/>
          <w:bCs/>
          <w:color w:val="4D565E"/>
          <w:sz w:val="16"/>
          <w:szCs w:val="16"/>
        </w:rPr>
        <w:t>. Estadística de Museos (</w:t>
      </w:r>
      <w:r w:rsidRPr="00A677A2">
        <w:rPr>
          <w:rFonts w:ascii="Arial" w:hAnsi="Arial" w:cs="Arial"/>
          <w:bCs/>
          <w:smallCaps/>
          <w:color w:val="4D565E"/>
          <w:sz w:val="16"/>
          <w:szCs w:val="16"/>
        </w:rPr>
        <w:t>em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>), 202</w:t>
      </w:r>
      <w:r w:rsidR="00DE05B9" w:rsidRPr="00325FBD">
        <w:rPr>
          <w:rFonts w:ascii="Arial" w:hAnsi="Arial" w:cs="Arial"/>
          <w:bCs/>
          <w:color w:val="4D565E"/>
          <w:sz w:val="16"/>
          <w:szCs w:val="16"/>
        </w:rPr>
        <w:t>5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598AFC08" w14:textId="77777777" w:rsidR="007162DA" w:rsidRPr="00325FBD" w:rsidRDefault="007162DA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z w:val="24"/>
          <w:szCs w:val="24"/>
        </w:rPr>
      </w:pPr>
    </w:p>
    <w:p w14:paraId="5F034E4A" w14:textId="77777777" w:rsidR="00140B04" w:rsidRPr="00325FBD" w:rsidRDefault="00140B04" w:rsidP="00140B04">
      <w:pPr>
        <w:pStyle w:val="Prrafodelista"/>
        <w:widowControl/>
        <w:ind w:right="163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1CDF60CD" w14:textId="488E4189" w:rsidR="00140B04" w:rsidRPr="00325FBD" w:rsidRDefault="00140B04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En el periodo referido, </w:t>
      </w:r>
      <w:r w:rsidR="00D57FF4" w:rsidRPr="00325FBD">
        <w:rPr>
          <w:rFonts w:ascii="Arial" w:eastAsia="Calibri" w:hAnsi="Arial" w:cs="Arial"/>
          <w:spacing w:val="2"/>
          <w:sz w:val="24"/>
          <w:szCs w:val="24"/>
        </w:rPr>
        <w:t>31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980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personas </w:t>
      </w:r>
      <w:r w:rsidR="008E624D">
        <w:rPr>
          <w:rFonts w:ascii="Arial" w:eastAsia="Calibri" w:hAnsi="Arial" w:cs="Arial"/>
          <w:spacing w:val="2"/>
          <w:sz w:val="24"/>
          <w:szCs w:val="24"/>
        </w:rPr>
        <w:t>atendieron a los visitantes</w:t>
      </w:r>
      <w:r w:rsidR="008E624D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en los museos. El promedio nacional fue de 2</w:t>
      </w:r>
      <w:r w:rsidR="00D57FF4" w:rsidRPr="00325FBD">
        <w:rPr>
          <w:rFonts w:ascii="Arial" w:eastAsia="Calibri" w:hAnsi="Arial" w:cs="Arial"/>
          <w:spacing w:val="2"/>
          <w:sz w:val="24"/>
          <w:szCs w:val="24"/>
        </w:rPr>
        <w:t>6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4F38D2" w:rsidRPr="00325FBD">
        <w:rPr>
          <w:rFonts w:ascii="Arial" w:eastAsia="Calibri" w:hAnsi="Arial" w:cs="Arial"/>
          <w:spacing w:val="2"/>
          <w:sz w:val="24"/>
          <w:szCs w:val="24"/>
        </w:rPr>
        <w:t>personas por museo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, cifra 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igual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a la </w:t>
      </w:r>
      <w:r w:rsidR="00AF0986" w:rsidRPr="00325FBD">
        <w:rPr>
          <w:rFonts w:ascii="Arial" w:eastAsia="Calibri" w:hAnsi="Arial" w:cs="Arial"/>
          <w:spacing w:val="2"/>
          <w:sz w:val="24"/>
          <w:szCs w:val="24"/>
        </w:rPr>
        <w:t xml:space="preserve">de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202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4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. </w:t>
      </w:r>
      <w:r w:rsidR="00CD1546">
        <w:rPr>
          <w:rFonts w:ascii="Arial" w:eastAsia="Calibri" w:hAnsi="Arial" w:cs="Arial"/>
          <w:spacing w:val="2"/>
          <w:sz w:val="24"/>
          <w:szCs w:val="24"/>
        </w:rPr>
        <w:t>De las personas referidas</w:t>
      </w:r>
      <w:r w:rsidR="00A366CB">
        <w:rPr>
          <w:rFonts w:ascii="Arial" w:eastAsia="Calibri" w:hAnsi="Arial" w:cs="Arial"/>
          <w:spacing w:val="2"/>
          <w:sz w:val="24"/>
          <w:szCs w:val="24"/>
        </w:rPr>
        <w:t>,</w:t>
      </w:r>
      <w:r w:rsidR="00CD1546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D57FF4" w:rsidRPr="00325FBD">
        <w:rPr>
          <w:rFonts w:ascii="Arial" w:eastAsia="Calibri" w:hAnsi="Arial" w:cs="Arial"/>
          <w:spacing w:val="2"/>
          <w:sz w:val="24"/>
          <w:szCs w:val="24"/>
        </w:rPr>
        <w:t>3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7.8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%</w:t>
      </w:r>
      <w:r w:rsidR="008E624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correspondió a voluntariado y servicio social.</w:t>
      </w:r>
    </w:p>
    <w:p w14:paraId="792582CD" w14:textId="77777777" w:rsidR="00140B04" w:rsidRPr="00325FBD" w:rsidRDefault="00140B04" w:rsidP="00A629FA">
      <w:pPr>
        <w:pStyle w:val="Prrafodelista"/>
        <w:ind w:left="-142" w:right="-166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119E0EE0" w14:textId="277E3882" w:rsidR="00392069" w:rsidRPr="00325FBD" w:rsidRDefault="00392069" w:rsidP="00EA1F24">
      <w:pPr>
        <w:ind w:firstLine="426"/>
        <w:rPr>
          <w:rFonts w:ascii="Arial Negrita" w:hAnsi="Arial Negrita" w:cs="Arial"/>
          <w:b/>
          <w:sz w:val="24"/>
          <w:szCs w:val="24"/>
        </w:rPr>
      </w:pPr>
      <w:r w:rsidRPr="00325FBD">
        <w:rPr>
          <w:rFonts w:ascii="Arial Negrita" w:hAnsi="Arial Negrita" w:cs="Arial"/>
          <w:b/>
          <w:sz w:val="24"/>
          <w:szCs w:val="24"/>
        </w:rPr>
        <w:t>Visitantes</w:t>
      </w:r>
    </w:p>
    <w:p w14:paraId="04BA2CC7" w14:textId="77777777" w:rsidR="00392069" w:rsidRPr="00325FBD" w:rsidRDefault="00392069" w:rsidP="00392069">
      <w:pPr>
        <w:pStyle w:val="Prrafodelista"/>
        <w:autoSpaceDE w:val="0"/>
        <w:autoSpaceDN w:val="0"/>
        <w:adjustRightInd w:val="0"/>
        <w:ind w:left="284" w:right="-142"/>
        <w:rPr>
          <w:rFonts w:ascii="Arial Negrita" w:hAnsi="Arial Negrita" w:cs="Arial"/>
          <w:b/>
          <w:sz w:val="24"/>
          <w:szCs w:val="24"/>
        </w:rPr>
      </w:pPr>
    </w:p>
    <w:p w14:paraId="4C6369F9" w14:textId="4E6913E4" w:rsidR="001F5527" w:rsidRPr="00325FBD" w:rsidRDefault="001F5527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>De las personas que visitaron museos en 202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5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, </w:t>
      </w:r>
      <w:r w:rsidR="00743BEB" w:rsidRPr="00325FBD">
        <w:rPr>
          <w:rFonts w:ascii="Arial" w:eastAsia="Calibri" w:hAnsi="Arial" w:cs="Arial"/>
          <w:spacing w:val="2"/>
          <w:sz w:val="24"/>
          <w:szCs w:val="24"/>
        </w:rPr>
        <w:t>6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1.9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% contó con escolaridad de nivel superior y 2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5.4</w:t>
      </w:r>
      <w:r w:rsidR="00CD1546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%, de nivel medio superior. Estos porcentajes </w:t>
      </w:r>
      <w:r w:rsidR="0067716C" w:rsidRPr="00325FBD">
        <w:rPr>
          <w:rFonts w:ascii="Arial" w:eastAsia="Calibri" w:hAnsi="Arial" w:cs="Arial"/>
          <w:spacing w:val="2"/>
          <w:sz w:val="24"/>
          <w:szCs w:val="24"/>
        </w:rPr>
        <w:t>fueron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similares a los de 202</w:t>
      </w:r>
      <w:r w:rsidR="00C40BF3" w:rsidRPr="00325FBD">
        <w:rPr>
          <w:rFonts w:ascii="Arial" w:eastAsia="Calibri" w:hAnsi="Arial" w:cs="Arial"/>
          <w:spacing w:val="2"/>
          <w:sz w:val="24"/>
          <w:szCs w:val="24"/>
        </w:rPr>
        <w:t>4</w:t>
      </w:r>
      <w:r w:rsidR="00CC315C">
        <w:rPr>
          <w:rFonts w:ascii="Arial" w:eastAsia="Calibri" w:hAnsi="Arial" w:cs="Arial"/>
          <w:spacing w:val="2"/>
          <w:sz w:val="24"/>
          <w:szCs w:val="24"/>
        </w:rPr>
        <w:t xml:space="preserve"> (60.8 y 26.2, respectivamente).</w:t>
      </w:r>
    </w:p>
    <w:p w14:paraId="018E38B5" w14:textId="77777777" w:rsidR="00855578" w:rsidRPr="00325FBD" w:rsidRDefault="00855578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0A0519A6" w14:textId="2C65DDB4" w:rsidR="00855578" w:rsidRPr="00325FBD" w:rsidRDefault="00855578" w:rsidP="00EA1F24">
      <w:pPr>
        <w:pStyle w:val="Prrafodelista"/>
        <w:widowControl/>
        <w:ind w:left="-142" w:right="-24"/>
        <w:jc w:val="both"/>
        <w:rPr>
          <w:rFonts w:ascii="Arial" w:hAnsi="Arial" w:cs="Arial"/>
          <w:bCs/>
          <w:spacing w:val="-2"/>
          <w:sz w:val="24"/>
          <w:szCs w:val="24"/>
        </w:rPr>
      </w:pPr>
      <w:r w:rsidRPr="00325FBD">
        <w:rPr>
          <w:rFonts w:ascii="Arial" w:hAnsi="Arial" w:cs="Arial"/>
          <w:bCs/>
          <w:spacing w:val="-2"/>
          <w:sz w:val="24"/>
          <w:szCs w:val="24"/>
        </w:rPr>
        <w:t>En 202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5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, </w:t>
      </w:r>
      <w:r w:rsidR="007876D1" w:rsidRPr="00325FBD">
        <w:rPr>
          <w:rFonts w:ascii="Arial" w:hAnsi="Arial" w:cs="Arial"/>
          <w:bCs/>
          <w:spacing w:val="-2"/>
          <w:sz w:val="24"/>
          <w:szCs w:val="24"/>
        </w:rPr>
        <w:t>personal de l</w:t>
      </w:r>
      <w:r w:rsidRPr="00325FBD">
        <w:rPr>
          <w:rFonts w:ascii="Arial" w:hAnsi="Arial" w:cs="Arial"/>
          <w:bCs/>
          <w:spacing w:val="-2"/>
          <w:sz w:val="24"/>
          <w:szCs w:val="24"/>
        </w:rPr>
        <w:t>os museos entrevist</w:t>
      </w:r>
      <w:r w:rsidR="007876D1" w:rsidRPr="00325FBD">
        <w:rPr>
          <w:rFonts w:ascii="Arial" w:hAnsi="Arial" w:cs="Arial"/>
          <w:bCs/>
          <w:spacing w:val="-2"/>
          <w:sz w:val="24"/>
          <w:szCs w:val="24"/>
        </w:rPr>
        <w:t>ó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a 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191</w:t>
      </w:r>
      <w:r w:rsidR="00CD1546">
        <w:rPr>
          <w:rFonts w:ascii="Arial" w:hAnsi="Arial" w:cs="Arial"/>
          <w:bCs/>
          <w:spacing w:val="-2"/>
          <w:sz w:val="24"/>
          <w:szCs w:val="24"/>
        </w:rPr>
        <w:t> 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316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personas</w:t>
      </w:r>
      <w:r w:rsidR="007876D1" w:rsidRPr="00325FBD">
        <w:rPr>
          <w:rFonts w:ascii="Arial" w:hAnsi="Arial" w:cs="Arial"/>
          <w:bCs/>
          <w:spacing w:val="-2"/>
          <w:sz w:val="24"/>
          <w:szCs w:val="24"/>
        </w:rPr>
        <w:t xml:space="preserve"> visitantes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: 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>5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4.</w:t>
      </w:r>
      <w:r w:rsidR="00107EF2">
        <w:rPr>
          <w:rFonts w:ascii="Arial" w:hAnsi="Arial" w:cs="Arial"/>
          <w:bCs/>
          <w:spacing w:val="-2"/>
          <w:sz w:val="24"/>
          <w:szCs w:val="24"/>
        </w:rPr>
        <w:t>3</w:t>
      </w:r>
      <w:r w:rsidR="00CD1546">
        <w:rPr>
          <w:rFonts w:ascii="Arial" w:hAnsi="Arial" w:cs="Arial"/>
          <w:bCs/>
          <w:spacing w:val="-2"/>
          <w:sz w:val="24"/>
          <w:szCs w:val="24"/>
        </w:rPr>
        <w:t> 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 xml:space="preserve">% correspondió a </w:t>
      </w:r>
      <w:r w:rsidRPr="00325FBD">
        <w:rPr>
          <w:rFonts w:ascii="Arial" w:hAnsi="Arial" w:cs="Arial"/>
          <w:bCs/>
          <w:spacing w:val="-2"/>
          <w:sz w:val="24"/>
          <w:szCs w:val="24"/>
        </w:rPr>
        <w:t>mujeres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 xml:space="preserve"> y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>4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5.</w:t>
      </w:r>
      <w:r w:rsidR="00107EF2">
        <w:rPr>
          <w:rFonts w:ascii="Arial" w:hAnsi="Arial" w:cs="Arial"/>
          <w:bCs/>
          <w:spacing w:val="-2"/>
          <w:sz w:val="24"/>
          <w:szCs w:val="24"/>
        </w:rPr>
        <w:t>7</w:t>
      </w:r>
      <w:r w:rsidR="00CD1546">
        <w:rPr>
          <w:rFonts w:ascii="Arial" w:hAnsi="Arial" w:cs="Arial"/>
          <w:bCs/>
          <w:spacing w:val="-2"/>
          <w:sz w:val="24"/>
          <w:szCs w:val="24"/>
        </w:rPr>
        <w:t> 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>%</w:t>
      </w:r>
      <w:r w:rsidR="007876D1" w:rsidRPr="00325FBD">
        <w:rPr>
          <w:rFonts w:ascii="Arial" w:hAnsi="Arial" w:cs="Arial"/>
          <w:bCs/>
          <w:spacing w:val="-2"/>
          <w:sz w:val="24"/>
          <w:szCs w:val="24"/>
        </w:rPr>
        <w:t>,</w:t>
      </w:r>
      <w:r w:rsidR="00EC4FEC" w:rsidRPr="00325FBD">
        <w:rPr>
          <w:rFonts w:ascii="Arial" w:hAnsi="Arial" w:cs="Arial"/>
          <w:bCs/>
          <w:spacing w:val="-2"/>
          <w:sz w:val="24"/>
          <w:szCs w:val="24"/>
        </w:rPr>
        <w:t xml:space="preserve"> a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hombres. </w:t>
      </w:r>
      <w:r w:rsidR="00EE2774" w:rsidRPr="00325FBD">
        <w:rPr>
          <w:rFonts w:ascii="Arial" w:hAnsi="Arial" w:cs="Arial"/>
          <w:bCs/>
          <w:spacing w:val="-2"/>
          <w:sz w:val="24"/>
          <w:szCs w:val="24"/>
        </w:rPr>
        <w:t>La c</w:t>
      </w:r>
      <w:r w:rsidRPr="00325FBD">
        <w:rPr>
          <w:rFonts w:ascii="Arial" w:hAnsi="Arial" w:cs="Arial"/>
          <w:bCs/>
          <w:spacing w:val="-2"/>
          <w:sz w:val="24"/>
          <w:szCs w:val="24"/>
        </w:rPr>
        <w:t>ifra</w:t>
      </w:r>
      <w:r w:rsidR="00EE2774" w:rsidRPr="00325FBD">
        <w:rPr>
          <w:rFonts w:ascii="Arial" w:hAnsi="Arial" w:cs="Arial"/>
          <w:bCs/>
          <w:spacing w:val="-2"/>
          <w:sz w:val="24"/>
          <w:szCs w:val="24"/>
        </w:rPr>
        <w:t xml:space="preserve"> fue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mayor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a la edición 202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4</w:t>
      </w:r>
      <w:r w:rsidR="00A76F46" w:rsidRPr="00325FBD">
        <w:rPr>
          <w:rFonts w:ascii="Arial" w:hAnsi="Arial" w:cs="Arial"/>
          <w:bCs/>
          <w:spacing w:val="-2"/>
          <w:sz w:val="24"/>
          <w:szCs w:val="24"/>
        </w:rPr>
        <w:t>,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="008C7FA4">
        <w:rPr>
          <w:rFonts w:ascii="Arial" w:hAnsi="Arial" w:cs="Arial"/>
          <w:bCs/>
          <w:spacing w:val="-2"/>
          <w:sz w:val="24"/>
          <w:szCs w:val="24"/>
        </w:rPr>
        <w:t xml:space="preserve">en la que se realizaron </w:t>
      </w:r>
      <w:r w:rsidRPr="00325FBD">
        <w:rPr>
          <w:rFonts w:ascii="Arial" w:hAnsi="Arial" w:cs="Arial"/>
          <w:bCs/>
          <w:spacing w:val="-2"/>
          <w:sz w:val="24"/>
          <w:szCs w:val="24"/>
        </w:rPr>
        <w:t>180</w:t>
      </w:r>
      <w:r w:rsidR="00CD1546">
        <w:rPr>
          <w:rFonts w:ascii="Arial" w:hAnsi="Arial" w:cs="Arial"/>
          <w:bCs/>
          <w:spacing w:val="-2"/>
          <w:sz w:val="24"/>
          <w:szCs w:val="24"/>
        </w:rPr>
        <w:t> </w:t>
      </w:r>
      <w:r w:rsidRPr="00325FBD">
        <w:rPr>
          <w:rFonts w:ascii="Arial" w:hAnsi="Arial" w:cs="Arial"/>
          <w:bCs/>
          <w:spacing w:val="-2"/>
          <w:sz w:val="24"/>
          <w:szCs w:val="24"/>
        </w:rPr>
        <w:t>9</w:t>
      </w:r>
      <w:r w:rsidR="00C40BF3" w:rsidRPr="00325FBD">
        <w:rPr>
          <w:rFonts w:ascii="Arial" w:hAnsi="Arial" w:cs="Arial"/>
          <w:bCs/>
          <w:spacing w:val="-2"/>
          <w:sz w:val="24"/>
          <w:szCs w:val="24"/>
        </w:rPr>
        <w:t>03</w:t>
      </w:r>
      <w:r w:rsidRPr="00325FBD">
        <w:rPr>
          <w:rFonts w:ascii="Arial" w:hAnsi="Arial" w:cs="Arial"/>
          <w:bCs/>
          <w:spacing w:val="-2"/>
          <w:sz w:val="24"/>
          <w:szCs w:val="24"/>
        </w:rPr>
        <w:t xml:space="preserve"> entrevistas.</w:t>
      </w:r>
      <w:r w:rsidR="00C40BF3" w:rsidRPr="00325FBD">
        <w:t xml:space="preserve"> </w:t>
      </w:r>
    </w:p>
    <w:p w14:paraId="308A3347" w14:textId="77777777" w:rsidR="00855578" w:rsidRPr="00325FBD" w:rsidRDefault="00855578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267E6CFF" w14:textId="2734D544" w:rsidR="001F5527" w:rsidRPr="00325FBD" w:rsidRDefault="001F5527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z w:val="24"/>
          <w:szCs w:val="24"/>
        </w:rPr>
      </w:pPr>
      <w:r w:rsidRPr="00325FBD">
        <w:rPr>
          <w:rFonts w:ascii="Arial" w:eastAsia="Calibri" w:hAnsi="Arial" w:cs="Arial"/>
          <w:sz w:val="24"/>
          <w:szCs w:val="24"/>
        </w:rPr>
        <w:t xml:space="preserve">En la opinión de </w:t>
      </w:r>
      <w:r w:rsidR="00FF4122" w:rsidRPr="00325FBD">
        <w:rPr>
          <w:rFonts w:ascii="Arial" w:eastAsia="Calibri" w:hAnsi="Arial" w:cs="Arial"/>
          <w:sz w:val="24"/>
          <w:szCs w:val="24"/>
        </w:rPr>
        <w:t xml:space="preserve">quienes visitaron los museos, </w:t>
      </w:r>
      <w:r w:rsidRPr="00325FBD">
        <w:rPr>
          <w:rFonts w:ascii="Arial" w:eastAsia="Calibri" w:hAnsi="Arial" w:cs="Arial"/>
          <w:sz w:val="24"/>
          <w:szCs w:val="24"/>
        </w:rPr>
        <w:t xml:space="preserve">los principales motivos por los que no se asiste a </w:t>
      </w:r>
      <w:r w:rsidR="00FF4122" w:rsidRPr="00325FBD">
        <w:rPr>
          <w:rFonts w:ascii="Arial" w:eastAsia="Calibri" w:hAnsi="Arial" w:cs="Arial"/>
          <w:sz w:val="24"/>
          <w:szCs w:val="24"/>
        </w:rPr>
        <w:t xml:space="preserve">estos </w:t>
      </w:r>
      <w:r w:rsidRPr="00325FBD">
        <w:rPr>
          <w:rFonts w:ascii="Arial" w:eastAsia="Calibri" w:hAnsi="Arial" w:cs="Arial"/>
          <w:sz w:val="24"/>
          <w:szCs w:val="24"/>
        </w:rPr>
        <w:t>fueron</w:t>
      </w:r>
      <w:r w:rsidR="008E7930" w:rsidRPr="00325FBD">
        <w:rPr>
          <w:rFonts w:ascii="Arial" w:eastAsia="Calibri" w:hAnsi="Arial" w:cs="Arial"/>
          <w:sz w:val="24"/>
          <w:szCs w:val="24"/>
        </w:rPr>
        <w:t xml:space="preserve"> los siguientes:</w:t>
      </w:r>
      <w:r w:rsidRPr="00325FBD">
        <w:rPr>
          <w:rFonts w:ascii="Arial" w:eastAsia="Calibri" w:hAnsi="Arial" w:cs="Arial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>falta de difusión y publicidad o desconocimiento del acervo</w:t>
      </w:r>
      <w:r w:rsidRPr="00325FBD">
        <w:rPr>
          <w:rFonts w:ascii="Arial" w:eastAsia="Calibri" w:hAnsi="Arial" w:cs="Arial"/>
          <w:sz w:val="24"/>
          <w:szCs w:val="24"/>
        </w:rPr>
        <w:t xml:space="preserve"> </w:t>
      </w:r>
      <w:r w:rsidRPr="001C0652">
        <w:rPr>
          <w:rFonts w:ascii="Arial" w:eastAsia="Calibri" w:hAnsi="Arial" w:cs="Arial"/>
          <w:sz w:val="24"/>
          <w:szCs w:val="24"/>
        </w:rPr>
        <w:t>que ofrecen</w:t>
      </w:r>
      <w:r w:rsidR="00075563" w:rsidRPr="00325FBD">
        <w:rPr>
          <w:rFonts w:ascii="Arial" w:eastAsia="Calibri" w:hAnsi="Arial" w:cs="Arial"/>
          <w:sz w:val="24"/>
          <w:szCs w:val="24"/>
        </w:rPr>
        <w:t>,</w:t>
      </w:r>
      <w:r w:rsidR="00E7517C" w:rsidRPr="00325FBD">
        <w:rPr>
          <w:rFonts w:ascii="Arial" w:eastAsia="Calibri" w:hAnsi="Arial" w:cs="Arial"/>
          <w:sz w:val="24"/>
          <w:szCs w:val="24"/>
        </w:rPr>
        <w:t xml:space="preserve"> con</w:t>
      </w:r>
      <w:r w:rsidRPr="00325FBD">
        <w:rPr>
          <w:rFonts w:ascii="Arial" w:eastAsia="Calibri" w:hAnsi="Arial" w:cs="Arial"/>
          <w:sz w:val="24"/>
          <w:szCs w:val="24"/>
        </w:rPr>
        <w:t xml:space="preserve"> 18.</w:t>
      </w:r>
      <w:r w:rsidR="00743BEB" w:rsidRPr="00325FBD">
        <w:rPr>
          <w:rFonts w:ascii="Arial" w:eastAsia="Calibri" w:hAnsi="Arial" w:cs="Arial"/>
          <w:sz w:val="24"/>
          <w:szCs w:val="24"/>
        </w:rPr>
        <w:t>2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>%</w:t>
      </w:r>
      <w:r w:rsidR="00E7517C" w:rsidRPr="00325FBD">
        <w:rPr>
          <w:rFonts w:ascii="Arial" w:eastAsia="Calibri" w:hAnsi="Arial" w:cs="Arial"/>
          <w:sz w:val="24"/>
          <w:szCs w:val="24"/>
        </w:rPr>
        <w:t>;</w:t>
      </w:r>
      <w:r w:rsidRPr="00325FBD">
        <w:rPr>
          <w:rFonts w:ascii="Arial" w:eastAsia="Calibri" w:hAnsi="Arial" w:cs="Arial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i/>
          <w:iCs/>
          <w:sz w:val="24"/>
          <w:szCs w:val="24"/>
        </w:rPr>
        <w:t>falta de cultura o de educación</w:t>
      </w:r>
      <w:r w:rsidR="00A76F46" w:rsidRPr="00325FBD">
        <w:rPr>
          <w:rFonts w:ascii="Arial" w:eastAsia="Calibri" w:hAnsi="Arial" w:cs="Arial"/>
          <w:sz w:val="24"/>
          <w:szCs w:val="24"/>
        </w:rPr>
        <w:t xml:space="preserve">, </w:t>
      </w:r>
      <w:r w:rsidR="007876D1" w:rsidRPr="00325FBD">
        <w:rPr>
          <w:rFonts w:ascii="Arial" w:eastAsia="Calibri" w:hAnsi="Arial" w:cs="Arial"/>
          <w:sz w:val="24"/>
          <w:szCs w:val="24"/>
        </w:rPr>
        <w:t>con</w:t>
      </w:r>
      <w:r w:rsidRPr="00325FBD">
        <w:rPr>
          <w:rFonts w:ascii="Arial" w:eastAsia="Calibri" w:hAnsi="Arial" w:cs="Arial"/>
          <w:sz w:val="24"/>
          <w:szCs w:val="24"/>
        </w:rPr>
        <w:t xml:space="preserve"> </w:t>
      </w:r>
      <w:r w:rsidR="00743BEB" w:rsidRPr="00325FBD">
        <w:rPr>
          <w:rFonts w:ascii="Arial" w:eastAsia="Calibri" w:hAnsi="Arial" w:cs="Arial"/>
          <w:sz w:val="24"/>
          <w:szCs w:val="24"/>
        </w:rPr>
        <w:t>16.</w:t>
      </w:r>
      <w:r w:rsidR="008A2D62" w:rsidRPr="00325FBD">
        <w:rPr>
          <w:rFonts w:ascii="Arial" w:eastAsia="Calibri" w:hAnsi="Arial" w:cs="Arial"/>
          <w:sz w:val="24"/>
          <w:szCs w:val="24"/>
        </w:rPr>
        <w:t>4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Pr="00325FBD">
        <w:rPr>
          <w:rFonts w:ascii="Arial" w:eastAsia="Calibri" w:hAnsi="Arial" w:cs="Arial"/>
          <w:sz w:val="24"/>
          <w:szCs w:val="24"/>
        </w:rPr>
        <w:t>%</w:t>
      </w:r>
      <w:r w:rsidR="007876D1" w:rsidRPr="00325FBD">
        <w:rPr>
          <w:rFonts w:ascii="Arial" w:eastAsia="Calibri" w:hAnsi="Arial" w:cs="Arial"/>
          <w:sz w:val="24"/>
          <w:szCs w:val="24"/>
        </w:rPr>
        <w:t>,</w:t>
      </w:r>
      <w:r w:rsidRPr="00325FBD">
        <w:rPr>
          <w:rFonts w:ascii="Arial" w:eastAsia="Calibri" w:hAnsi="Arial" w:cs="Arial"/>
          <w:sz w:val="24"/>
          <w:szCs w:val="24"/>
        </w:rPr>
        <w:t xml:space="preserve"> y </w:t>
      </w:r>
      <w:r w:rsidR="00065C91">
        <w:rPr>
          <w:rFonts w:ascii="Arial" w:eastAsia="Calibri" w:hAnsi="Arial" w:cs="Arial"/>
          <w:i/>
          <w:iCs/>
          <w:sz w:val="24"/>
          <w:szCs w:val="24"/>
        </w:rPr>
        <w:t>n</w:t>
      </w:r>
      <w:r w:rsidR="00065C91" w:rsidRPr="00065C91">
        <w:rPr>
          <w:rFonts w:ascii="Arial" w:eastAsia="Calibri" w:hAnsi="Arial" w:cs="Arial"/>
          <w:i/>
          <w:iCs/>
          <w:sz w:val="24"/>
          <w:szCs w:val="24"/>
        </w:rPr>
        <w:t>o tienen tiempo</w:t>
      </w:r>
      <w:r w:rsidR="00A76F46" w:rsidRPr="00325FBD">
        <w:rPr>
          <w:rFonts w:ascii="Arial" w:eastAsia="Calibri" w:hAnsi="Arial" w:cs="Arial"/>
          <w:i/>
          <w:iCs/>
          <w:sz w:val="24"/>
          <w:szCs w:val="24"/>
        </w:rPr>
        <w:t>,</w:t>
      </w:r>
      <w:r w:rsidR="007D30A0" w:rsidRPr="00325FBD">
        <w:rPr>
          <w:rFonts w:ascii="Arial" w:eastAsia="Calibri" w:hAnsi="Arial" w:cs="Arial"/>
          <w:sz w:val="24"/>
          <w:szCs w:val="24"/>
        </w:rPr>
        <w:t xml:space="preserve"> con</w:t>
      </w:r>
      <w:r w:rsidRPr="00325FBD">
        <w:rPr>
          <w:rFonts w:ascii="Arial" w:eastAsia="Calibri" w:hAnsi="Arial" w:cs="Arial"/>
          <w:sz w:val="24"/>
          <w:szCs w:val="24"/>
        </w:rPr>
        <w:t xml:space="preserve"> </w:t>
      </w:r>
      <w:r w:rsidR="008A2D62" w:rsidRPr="00325FBD">
        <w:rPr>
          <w:rFonts w:ascii="Arial" w:eastAsia="Calibri" w:hAnsi="Arial" w:cs="Arial"/>
          <w:sz w:val="24"/>
          <w:szCs w:val="24"/>
        </w:rPr>
        <w:t>15.9</w:t>
      </w:r>
      <w:r w:rsidR="00CD1546">
        <w:rPr>
          <w:rFonts w:ascii="Arial" w:eastAsia="Calibri" w:hAnsi="Arial" w:cs="Arial"/>
          <w:sz w:val="24"/>
          <w:szCs w:val="24"/>
        </w:rPr>
        <w:t> </w:t>
      </w:r>
      <w:r w:rsidR="006064E0" w:rsidRPr="00325FBD">
        <w:rPr>
          <w:rFonts w:ascii="Arial" w:eastAsia="Calibri" w:hAnsi="Arial" w:cs="Arial"/>
          <w:sz w:val="24"/>
          <w:szCs w:val="24"/>
        </w:rPr>
        <w:t>%</w:t>
      </w:r>
      <w:r w:rsidR="002105EA" w:rsidRPr="00325FBD">
        <w:rPr>
          <w:rFonts w:ascii="Arial" w:eastAsia="Calibri" w:hAnsi="Arial" w:cs="Arial"/>
          <w:sz w:val="24"/>
          <w:szCs w:val="24"/>
        </w:rPr>
        <w:t xml:space="preserve"> </w:t>
      </w:r>
      <w:r w:rsidR="007162DA" w:rsidRPr="00325FBD">
        <w:rPr>
          <w:rFonts w:ascii="Arial" w:eastAsia="Calibri" w:hAnsi="Arial" w:cs="Arial"/>
          <w:sz w:val="24"/>
          <w:szCs w:val="24"/>
        </w:rPr>
        <w:t>(ver gráfica 2)</w:t>
      </w:r>
      <w:r w:rsidRPr="00325FBD">
        <w:rPr>
          <w:rFonts w:ascii="Arial" w:eastAsia="Calibri" w:hAnsi="Arial" w:cs="Arial"/>
          <w:sz w:val="24"/>
          <w:szCs w:val="24"/>
        </w:rPr>
        <w:t>. En 202</w:t>
      </w:r>
      <w:r w:rsidR="008A2D62" w:rsidRPr="00325FBD">
        <w:rPr>
          <w:rFonts w:ascii="Arial" w:eastAsia="Calibri" w:hAnsi="Arial" w:cs="Arial"/>
          <w:sz w:val="24"/>
          <w:szCs w:val="24"/>
        </w:rPr>
        <w:t>4</w:t>
      </w:r>
      <w:r w:rsidRPr="00325FBD">
        <w:rPr>
          <w:rFonts w:ascii="Arial" w:eastAsia="Calibri" w:hAnsi="Arial" w:cs="Arial"/>
          <w:sz w:val="24"/>
          <w:szCs w:val="24"/>
        </w:rPr>
        <w:t xml:space="preserve">, </w:t>
      </w:r>
      <w:r w:rsidR="009F3959" w:rsidRPr="00325FBD">
        <w:rPr>
          <w:rFonts w:ascii="Arial" w:eastAsia="Calibri" w:hAnsi="Arial" w:cs="Arial"/>
          <w:sz w:val="24"/>
          <w:szCs w:val="24"/>
        </w:rPr>
        <w:t xml:space="preserve">los </w:t>
      </w:r>
      <w:r w:rsidR="003100BD">
        <w:rPr>
          <w:rFonts w:ascii="Arial" w:eastAsia="Calibri" w:hAnsi="Arial" w:cs="Arial"/>
          <w:sz w:val="24"/>
          <w:szCs w:val="24"/>
        </w:rPr>
        <w:t xml:space="preserve">principales </w:t>
      </w:r>
      <w:r w:rsidR="009F3959" w:rsidRPr="00325FBD">
        <w:rPr>
          <w:rFonts w:ascii="Arial" w:eastAsia="Calibri" w:hAnsi="Arial" w:cs="Arial"/>
          <w:sz w:val="24"/>
          <w:szCs w:val="24"/>
        </w:rPr>
        <w:t xml:space="preserve">motivos para no ir </w:t>
      </w:r>
      <w:r w:rsidR="002105EA" w:rsidRPr="00325FBD">
        <w:rPr>
          <w:rFonts w:ascii="Arial" w:eastAsia="Calibri" w:hAnsi="Arial" w:cs="Arial"/>
          <w:sz w:val="24"/>
          <w:szCs w:val="24"/>
        </w:rPr>
        <w:t xml:space="preserve">fueron </w:t>
      </w:r>
      <w:r w:rsidR="009F3959" w:rsidRPr="00325FBD">
        <w:rPr>
          <w:rFonts w:ascii="Arial" w:eastAsia="Calibri" w:hAnsi="Arial" w:cs="Arial"/>
          <w:sz w:val="24"/>
          <w:szCs w:val="24"/>
        </w:rPr>
        <w:t>los</w:t>
      </w:r>
      <w:r w:rsidR="002105EA" w:rsidRPr="00325FBD">
        <w:rPr>
          <w:rFonts w:ascii="Arial" w:eastAsia="Calibri" w:hAnsi="Arial" w:cs="Arial"/>
          <w:sz w:val="24"/>
          <w:szCs w:val="24"/>
        </w:rPr>
        <w:t xml:space="preserve"> mism</w:t>
      </w:r>
      <w:r w:rsidR="009F3959" w:rsidRPr="00325FBD">
        <w:rPr>
          <w:rFonts w:ascii="Arial" w:eastAsia="Calibri" w:hAnsi="Arial" w:cs="Arial"/>
          <w:sz w:val="24"/>
          <w:szCs w:val="24"/>
        </w:rPr>
        <w:t>o</w:t>
      </w:r>
      <w:r w:rsidR="002105EA" w:rsidRPr="00325FBD">
        <w:rPr>
          <w:rFonts w:ascii="Arial" w:eastAsia="Calibri" w:hAnsi="Arial" w:cs="Arial"/>
          <w:sz w:val="24"/>
          <w:szCs w:val="24"/>
        </w:rPr>
        <w:t>s.</w:t>
      </w:r>
    </w:p>
    <w:p w14:paraId="60D34A18" w14:textId="7579908B" w:rsidR="007162DA" w:rsidRPr="00DD4A46" w:rsidRDefault="007162DA" w:rsidP="007162DA">
      <w:pPr>
        <w:pStyle w:val="Textoindependiente"/>
        <w:keepNext/>
        <w:widowControl/>
        <w:kinsoku w:val="0"/>
        <w:overflowPunct w:val="0"/>
        <w:ind w:left="-142" w:right="-137"/>
        <w:jc w:val="center"/>
        <w:rPr>
          <w:color w:val="003057"/>
          <w:sz w:val="20"/>
          <w:szCs w:val="20"/>
        </w:rPr>
      </w:pPr>
      <w:r w:rsidRPr="00DD4A46">
        <w:rPr>
          <w:color w:val="003057"/>
          <w:sz w:val="20"/>
          <w:szCs w:val="20"/>
        </w:rPr>
        <w:lastRenderedPageBreak/>
        <w:t>Gráfica 2</w:t>
      </w:r>
    </w:p>
    <w:p w14:paraId="24CE5DDA" w14:textId="42A738EA" w:rsidR="007162DA" w:rsidRPr="00325FBD" w:rsidRDefault="00D6656B" w:rsidP="007162DA">
      <w:pPr>
        <w:jc w:val="center"/>
        <w:rPr>
          <w:rFonts w:ascii="Arial" w:hAnsi="Arial" w:cs="Arial"/>
          <w:b/>
          <w:bCs/>
          <w:color w:val="003057"/>
          <w:lang w:eastAsia="es-ES"/>
        </w:rPr>
      </w:pPr>
      <w:r>
        <w:rPr>
          <w:rFonts w:ascii="Arial" w:hAnsi="Arial" w:cs="Arial"/>
          <w:b/>
          <w:bCs/>
          <w:color w:val="003057"/>
          <w:lang w:eastAsia="es-ES"/>
        </w:rPr>
        <w:t>V</w:t>
      </w:r>
      <w:r w:rsidR="007162DA" w:rsidRPr="00325FBD">
        <w:rPr>
          <w:rFonts w:ascii="Arial" w:hAnsi="Arial" w:cs="Arial"/>
          <w:b/>
          <w:bCs/>
          <w:color w:val="003057"/>
          <w:lang w:eastAsia="es-ES"/>
        </w:rPr>
        <w:t>isitantes</w:t>
      </w:r>
      <w:r w:rsidR="009F3959" w:rsidRPr="00325FBD">
        <w:rPr>
          <w:rFonts w:ascii="Arial" w:hAnsi="Arial" w:cs="Arial"/>
          <w:b/>
          <w:bCs/>
          <w:color w:val="003057"/>
          <w:lang w:eastAsia="es-ES"/>
        </w:rPr>
        <w:t>,</w:t>
      </w:r>
      <w:r w:rsidR="007162DA" w:rsidRPr="00325FBD">
        <w:rPr>
          <w:rFonts w:ascii="Arial" w:hAnsi="Arial" w:cs="Arial"/>
          <w:b/>
          <w:bCs/>
          <w:color w:val="003057"/>
          <w:lang w:eastAsia="es-ES"/>
        </w:rPr>
        <w:t xml:space="preserve"> según principales motivos para no </w:t>
      </w:r>
      <w:r w:rsidR="006334E0" w:rsidRPr="00325FBD">
        <w:rPr>
          <w:rFonts w:ascii="Arial" w:hAnsi="Arial" w:cs="Arial"/>
          <w:b/>
          <w:bCs/>
          <w:color w:val="003057"/>
          <w:lang w:eastAsia="es-ES"/>
        </w:rPr>
        <w:t xml:space="preserve">ir a </w:t>
      </w:r>
      <w:r w:rsidR="007162DA" w:rsidRPr="00325FBD">
        <w:rPr>
          <w:rFonts w:ascii="Arial" w:hAnsi="Arial" w:cs="Arial"/>
          <w:b/>
          <w:bCs/>
          <w:color w:val="003057"/>
          <w:lang w:eastAsia="es-ES"/>
        </w:rPr>
        <w:t>museos</w:t>
      </w:r>
    </w:p>
    <w:p w14:paraId="1BF33396" w14:textId="26848959" w:rsidR="007162DA" w:rsidRPr="00A677A2" w:rsidRDefault="007162DA" w:rsidP="007162DA">
      <w:pPr>
        <w:pStyle w:val="Prrafodelista"/>
        <w:keepNext/>
        <w:widowControl/>
        <w:jc w:val="center"/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</w:pP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begin"/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instrText xml:space="preserve"> MERGEFIELD "Año" </w:instrText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separate"/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t>202</w:t>
      </w:r>
      <w:r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fldChar w:fldCharType="end"/>
      </w:r>
      <w:r w:rsidR="008A2D62" w:rsidRPr="00A677A2">
        <w:rPr>
          <w:rFonts w:ascii="Arial" w:eastAsia="Times New Roman" w:hAnsi="Arial" w:cs="Arial"/>
          <w:bCs/>
          <w:noProof/>
          <w:color w:val="27251F"/>
          <w:sz w:val="20"/>
          <w:szCs w:val="20"/>
          <w:lang w:eastAsia="es-ES"/>
        </w:rPr>
        <w:t>5</w:t>
      </w:r>
    </w:p>
    <w:p w14:paraId="07F58EBB" w14:textId="78CBC3A3" w:rsidR="00DD4A46" w:rsidRPr="00A677A2" w:rsidRDefault="00DD4A46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  <w:r w:rsidRPr="00A677A2"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  <w:t>(porcentaje)</w:t>
      </w:r>
    </w:p>
    <w:p w14:paraId="597A7B6F" w14:textId="77777777" w:rsidR="00C94D03" w:rsidRDefault="00C94D03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</w:p>
    <w:p w14:paraId="766CDDD7" w14:textId="70112F3C" w:rsidR="00C94D03" w:rsidRDefault="00C94D03" w:rsidP="00DD4A46">
      <w:pPr>
        <w:keepNext/>
        <w:jc w:val="center"/>
        <w:rPr>
          <w:rFonts w:ascii="Arial" w:eastAsia="Times New Roman" w:hAnsi="Arial" w:cs="Arial"/>
          <w:bCs/>
          <w:color w:val="27251F"/>
          <w:sz w:val="18"/>
          <w:szCs w:val="18"/>
          <w:lang w:eastAsia="es-ES"/>
        </w:rPr>
      </w:pPr>
    </w:p>
    <w:p w14:paraId="7BD49072" w14:textId="7B68291D" w:rsidR="00C94D03" w:rsidRPr="00357BB2" w:rsidRDefault="00C94D03" w:rsidP="00DD4A46">
      <w:pPr>
        <w:keepNext/>
        <w:jc w:val="center"/>
        <w:rPr>
          <w:rFonts w:ascii="Arial" w:hAnsi="Arial"/>
          <w:b/>
          <w:color w:val="27251F"/>
          <w:sz w:val="18"/>
          <w:szCs w:val="18"/>
        </w:rPr>
      </w:pPr>
    </w:p>
    <w:p w14:paraId="246CF059" w14:textId="1FBFFB77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4FA801B4" w14:textId="43582636" w:rsidR="008A2D62" w:rsidRPr="00325FBD" w:rsidRDefault="00D6656B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  <w:r w:rsidRPr="00325FBD"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5028891E" wp14:editId="6D6AB35E">
                <wp:simplePos x="0" y="0"/>
                <wp:positionH relativeFrom="margin">
                  <wp:align>left</wp:align>
                </wp:positionH>
                <wp:positionV relativeFrom="paragraph">
                  <wp:posOffset>2537155</wp:posOffset>
                </wp:positionV>
                <wp:extent cx="6097270" cy="629107"/>
                <wp:effectExtent l="0" t="0" r="0" b="0"/>
                <wp:wrapNone/>
                <wp:docPr id="584672347" name="Grupo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7270" cy="629107"/>
                          <a:chOff x="57483" y="2576929"/>
                          <a:chExt cx="6097338" cy="495801"/>
                        </a:xfrm>
                      </wpg:grpSpPr>
                      <wps:wsp>
                        <wps:cNvPr id="1402159459" name="Cuadro de texto 44"/>
                        <wps:cNvSpPr txBox="1"/>
                        <wps:spPr>
                          <a:xfrm>
                            <a:off x="834189" y="2593305"/>
                            <a:ext cx="673100" cy="3323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F8D507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</w:rPr>
                                <w:t>Falta de cultura o educación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006952" name="Cuadro de texto 45"/>
                        <wps:cNvSpPr txBox="1"/>
                        <wps:spPr>
                          <a:xfrm>
                            <a:off x="57483" y="2593281"/>
                            <a:ext cx="855888" cy="4712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C30919" w14:textId="583448AC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</w:rPr>
                                <w:t xml:space="preserve">Falta de </w:t>
                              </w: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</w:rPr>
                                <w:br/>
                                <w:t>difusión y publicidad o desconocimiento del acervo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145237" name="Cuadro de texto 46"/>
                        <wps:cNvSpPr txBox="1"/>
                        <wps:spPr>
                          <a:xfrm>
                            <a:off x="2146133" y="2576929"/>
                            <a:ext cx="673100" cy="469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5783D8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No les interesa, falta de motivación o flojera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3954358" name="Cuadro de texto 47"/>
                        <wps:cNvSpPr txBox="1"/>
                        <wps:spPr>
                          <a:xfrm>
                            <a:off x="1502277" y="2596480"/>
                            <a:ext cx="673100" cy="2680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BBBC174" w14:textId="7CAA730B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No tiene</w:t>
                              </w:r>
                              <w:r w:rsidR="00C94D03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n</w:t>
                              </w: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 xml:space="preserve"> tiempo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5245827" name="Cuadro de texto 48"/>
                        <wps:cNvSpPr txBox="1"/>
                        <wps:spPr>
                          <a:xfrm>
                            <a:off x="2843296" y="2586955"/>
                            <a:ext cx="673100" cy="469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F4E469D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 xml:space="preserve">Por el </w:t>
                              </w: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br/>
                                <w:t>trabajo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2543968" name="Cuadro de texto 49"/>
                        <wps:cNvSpPr txBox="1"/>
                        <wps:spPr>
                          <a:xfrm>
                            <a:off x="3462421" y="2593305"/>
                            <a:ext cx="673100" cy="469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7A9C8B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No les gusta o les parece aburrido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5278086" name="Cuadro de texto 50"/>
                        <wps:cNvSpPr txBox="1"/>
                        <wps:spPr>
                          <a:xfrm>
                            <a:off x="4852904" y="2602329"/>
                            <a:ext cx="673100" cy="3509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636D080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Prefieren ver la televisión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8367127" name="Cuadro de texto 51"/>
                        <wps:cNvSpPr txBox="1"/>
                        <wps:spPr>
                          <a:xfrm>
                            <a:off x="4124158" y="2601826"/>
                            <a:ext cx="673100" cy="2807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29EBE7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Están muy lejos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409414" name="Cuadro de texto 52"/>
                        <wps:cNvSpPr txBox="1"/>
                        <wps:spPr>
                          <a:xfrm>
                            <a:off x="5481721" y="2602830"/>
                            <a:ext cx="673100" cy="469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76E8CD" w14:textId="77777777" w:rsidR="008A2D62" w:rsidRPr="008A2D62" w:rsidRDefault="008A2D62" w:rsidP="008A2D62">
                              <w:pPr>
                                <w:spacing w:line="192" w:lineRule="auto"/>
                                <w:jc w:val="center"/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</w:pPr>
                              <w:r w:rsidRPr="008A2D62">
                                <w:rPr>
                                  <w:rFonts w:ascii="Arial" w:eastAsia="Calibri" w:hAnsi="Arial"/>
                                  <w:color w:val="4D565E"/>
                                  <w:sz w:val="16"/>
                                  <w:szCs w:val="16"/>
                                  <w:lang w:val="es-ES"/>
                                </w:rPr>
                                <w:t>Resto de los motivos</w:t>
                              </w:r>
                            </w:p>
                          </w:txbxContent>
                        </wps:txbx>
                        <wps:bodyPr rot="0" spcFirstLastPara="0" vert="horz" wrap="square" lIns="36000" tIns="45720" rIns="36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28891E" id="Grupo 58" o:spid="_x0000_s1026" style="position:absolute;left:0;text-align:left;margin-left:0;margin-top:199.8pt;width:480.1pt;height:49.55pt;z-index:251658241;mso-position-horizontal:left;mso-position-horizontal-relative:margin;mso-width-relative:margin;mso-height-relative:margin" coordorigin="574,25769" coordsize="60973,4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44" o:spid="_x0000_s1027" type="#_x0000_t202" style="position:absolute;left:8341;top:25933;width:6731;height:3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" filled="f" stroked="f" strokeweight=".5pt">
                  <v:textbox inset="1mm,,1mm">
                    <w:txbxContent>
                      <w:p w14:paraId="70F8D507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</w:rPr>
                          <w:t>Falta de cultura o educación</w:t>
                        </w:r>
                      </w:p>
                    </w:txbxContent>
                  </v:textbox>
                </v:shape>
                <v:shape id="Cuadro de texto 45" o:spid="_x0000_s1028" type="#_x0000_t202" style="position:absolute;left:574;top:25932;width:8559;height:4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" filled="f" stroked="f" strokeweight=".5pt">
                  <v:textbox inset="1mm,,1mm">
                    <w:txbxContent>
                      <w:p w14:paraId="58C30919" w14:textId="583448AC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</w:rPr>
                          <w:t xml:space="preserve">Falta de </w:t>
                        </w: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</w:rPr>
                          <w:br/>
                          <w:t>difusión y publicidad o desconocimiento del acervo</w:t>
                        </w:r>
                      </w:p>
                    </w:txbxContent>
                  </v:textbox>
                </v:shape>
                <v:shape id="Cuadro de texto 46" o:spid="_x0000_s1029" type="#_x0000_t202" style="position:absolute;left:21461;top:25769;width:6731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" filled="f" stroked="f" strokeweight=".5pt">
                  <v:textbox inset="1mm,,1mm">
                    <w:txbxContent>
                      <w:p w14:paraId="4E5783D8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No les interesa, falta de motivación o flojera</w:t>
                        </w:r>
                      </w:p>
                    </w:txbxContent>
                  </v:textbox>
                </v:shape>
                <v:shape id="Cuadro de texto 47" o:spid="_x0000_s1030" type="#_x0000_t202" style="position:absolute;left:15022;top:25964;width:6731;height:2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" filled="f" stroked="f" strokeweight=".5pt">
                  <v:textbox inset="1mm,,1mm">
                    <w:txbxContent>
                      <w:p w14:paraId="0BBBC174" w14:textId="7CAA730B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No tiene</w:t>
                        </w:r>
                        <w:r w:rsidR="00C94D03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n</w:t>
                        </w: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 xml:space="preserve"> tiempo</w:t>
                        </w:r>
                      </w:p>
                    </w:txbxContent>
                  </v:textbox>
                </v:shape>
                <v:shape id="Cuadro de texto 48" o:spid="_x0000_s1031" type="#_x0000_t202" style="position:absolute;left:28432;top:25869;width:6731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" filled="f" stroked="f" strokeweight=".5pt">
                  <v:textbox inset="1mm,,1mm">
                    <w:txbxContent>
                      <w:p w14:paraId="3F4E469D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 xml:space="preserve">Por el </w:t>
                        </w: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br/>
                          <w:t>trabajo</w:t>
                        </w:r>
                      </w:p>
                    </w:txbxContent>
                  </v:textbox>
                </v:shape>
                <v:shape id="Cuadro de texto 49" o:spid="_x0000_s1032" type="#_x0000_t202" style="position:absolute;left:34624;top:25933;width:6731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" filled="f" stroked="f" strokeweight=".5pt">
                  <v:textbox inset="1mm,,1mm">
                    <w:txbxContent>
                      <w:p w14:paraId="157A9C8B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No les gusta o les parece aburrido</w:t>
                        </w:r>
                      </w:p>
                    </w:txbxContent>
                  </v:textbox>
                </v:shape>
                <v:shape id="Cuadro de texto 50" o:spid="_x0000_s1033" type="#_x0000_t202" style="position:absolute;left:48529;top:26023;width:6731;height:3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" filled="f" stroked="f" strokeweight=".5pt">
                  <v:textbox inset="1mm,,1mm">
                    <w:txbxContent>
                      <w:p w14:paraId="3636D080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Prefieren ver la televisión</w:t>
                        </w:r>
                      </w:p>
                    </w:txbxContent>
                  </v:textbox>
                </v:shape>
                <v:shape id="Cuadro de texto 51" o:spid="_x0000_s1034" type="#_x0000_t202" style="position:absolute;left:41241;top:26018;width:6731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" filled="f" stroked="f" strokeweight=".5pt">
                  <v:textbox inset="1mm,,1mm">
                    <w:txbxContent>
                      <w:p w14:paraId="7029EBE7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Están muy lejos</w:t>
                        </w:r>
                      </w:p>
                    </w:txbxContent>
                  </v:textbox>
                </v:shape>
                <v:shape id="Cuadro de texto 52" o:spid="_x0000_s1035" type="#_x0000_t202" style="position:absolute;left:54817;top:26028;width:6731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" filled="f" stroked="f" strokeweight=".5pt">
                  <v:textbox inset="1mm,,1mm">
                    <w:txbxContent>
                      <w:p w14:paraId="6476E8CD" w14:textId="77777777" w:rsidR="008A2D62" w:rsidRPr="008A2D62" w:rsidRDefault="008A2D62" w:rsidP="008A2D62">
                        <w:pPr>
                          <w:spacing w:line="192" w:lineRule="auto"/>
                          <w:jc w:val="center"/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</w:pPr>
                        <w:r w:rsidRPr="008A2D62">
                          <w:rPr>
                            <w:rFonts w:ascii="Arial" w:eastAsia="Calibri" w:hAnsi="Arial"/>
                            <w:color w:val="4D565E"/>
                            <w:sz w:val="16"/>
                            <w:szCs w:val="16"/>
                            <w:lang w:val="es-ES"/>
                          </w:rPr>
                          <w:t>Resto de los motivos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8A2D62" w:rsidRPr="00EA1F24">
        <w:rPr>
          <w:noProof/>
          <w:color w:val="4D565E"/>
        </w:rPr>
        <w:drawing>
          <wp:inline distT="0" distB="0" distL="0" distR="0" wp14:anchorId="17E628AE" wp14:editId="5EBB1DA1">
            <wp:extent cx="6195695" cy="2588260"/>
            <wp:effectExtent l="0" t="0" r="0" b="2540"/>
            <wp:docPr id="93850138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3190BAF-A8DA-41EB-8263-F0C23B6EED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4349CBA" w14:textId="2345AF05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3CD83ED1" w14:textId="67C614FA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36153EA7" w14:textId="274EA97B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7C79F335" w14:textId="77777777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6BCB9C89" w14:textId="77777777" w:rsidR="008A2D62" w:rsidRPr="00325FBD" w:rsidRDefault="008A2D62" w:rsidP="007162DA">
      <w:pPr>
        <w:keepNext/>
        <w:ind w:right="164"/>
        <w:jc w:val="center"/>
        <w:rPr>
          <w:rFonts w:ascii="Arial" w:eastAsia="Times New Roman" w:hAnsi="Arial" w:cs="Arial"/>
          <w:bCs/>
          <w:noProof/>
          <w:color w:val="27251F"/>
          <w:sz w:val="18"/>
          <w:szCs w:val="18"/>
          <w:lang w:eastAsia="es-ES"/>
        </w:rPr>
      </w:pPr>
    </w:p>
    <w:p w14:paraId="3A4ED340" w14:textId="7FB732CC" w:rsidR="007162DA" w:rsidRPr="00325FBD" w:rsidRDefault="007162DA" w:rsidP="00EA1F24">
      <w:pPr>
        <w:keepNext/>
        <w:ind w:left="567" w:right="164" w:hanging="567"/>
        <w:rPr>
          <w:rFonts w:ascii="Arial" w:hAnsi="Arial" w:cs="Arial"/>
          <w:b/>
          <w:bCs/>
          <w:color w:val="003057"/>
          <w:lang w:eastAsia="es-ES"/>
        </w:rPr>
      </w:pPr>
      <w:r w:rsidRPr="00325FBD">
        <w:rPr>
          <w:rFonts w:ascii="Arial" w:hAnsi="Arial" w:cs="Arial"/>
          <w:bCs/>
          <w:color w:val="4D565E"/>
          <w:sz w:val="16"/>
          <w:szCs w:val="16"/>
        </w:rPr>
        <w:t>Fuente: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ab/>
      </w:r>
      <w:proofErr w:type="spellStart"/>
      <w:r w:rsidRPr="00325FBD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proofErr w:type="spellEnd"/>
      <w:r w:rsidRPr="00325FBD">
        <w:rPr>
          <w:rFonts w:ascii="Arial" w:hAnsi="Arial" w:cs="Arial"/>
          <w:bCs/>
          <w:color w:val="4D565E"/>
          <w:sz w:val="16"/>
          <w:szCs w:val="16"/>
        </w:rPr>
        <w:t>. Estadística de Museos (</w:t>
      </w:r>
      <w:r w:rsidRPr="00325FBD">
        <w:rPr>
          <w:rFonts w:ascii="Arial" w:hAnsi="Arial" w:cs="Arial"/>
          <w:bCs/>
          <w:smallCaps/>
          <w:color w:val="4D565E"/>
          <w:sz w:val="16"/>
          <w:szCs w:val="16"/>
        </w:rPr>
        <w:t>em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>), 202</w:t>
      </w:r>
      <w:r w:rsidR="008A2D62" w:rsidRPr="00325FBD">
        <w:rPr>
          <w:rFonts w:ascii="Arial" w:hAnsi="Arial" w:cs="Arial"/>
          <w:bCs/>
          <w:color w:val="4D565E"/>
          <w:sz w:val="16"/>
          <w:szCs w:val="16"/>
        </w:rPr>
        <w:t>5</w:t>
      </w:r>
      <w:r w:rsidRPr="00325FBD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6E7AC93D" w14:textId="77777777" w:rsidR="007162DA" w:rsidRPr="00325FBD" w:rsidRDefault="007162DA" w:rsidP="001F5527">
      <w:pPr>
        <w:pStyle w:val="Prrafodelista"/>
        <w:widowControl/>
        <w:ind w:right="163"/>
        <w:jc w:val="both"/>
        <w:rPr>
          <w:rFonts w:ascii="Arial" w:eastAsia="Calibri" w:hAnsi="Arial" w:cs="Arial"/>
          <w:spacing w:val="4"/>
          <w:sz w:val="24"/>
          <w:szCs w:val="24"/>
        </w:rPr>
      </w:pPr>
    </w:p>
    <w:p w14:paraId="302542DF" w14:textId="5BEF9B11" w:rsidR="001F5527" w:rsidRPr="00325FBD" w:rsidRDefault="001F5527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De las personas visitantes, </w:t>
      </w:r>
      <w:r w:rsidR="008A2D62" w:rsidRPr="00325FBD">
        <w:rPr>
          <w:rFonts w:ascii="Arial" w:eastAsia="Calibri" w:hAnsi="Arial" w:cs="Arial"/>
          <w:spacing w:val="2"/>
          <w:sz w:val="24"/>
          <w:szCs w:val="24"/>
        </w:rPr>
        <w:t>67.0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% recibió algún estímulo familiar durante la infancia para visitar museos o recintos similares</w:t>
      </w:r>
      <w:r w:rsidR="00586981" w:rsidRPr="00325FBD">
        <w:rPr>
          <w:rFonts w:ascii="Arial" w:eastAsia="Calibri" w:hAnsi="Arial" w:cs="Arial"/>
          <w:spacing w:val="2"/>
          <w:sz w:val="24"/>
          <w:szCs w:val="24"/>
        </w:rPr>
        <w:t xml:space="preserve">;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3</w:t>
      </w:r>
      <w:r w:rsidR="008A2D62" w:rsidRPr="00325FBD">
        <w:rPr>
          <w:rFonts w:ascii="Arial" w:eastAsia="Calibri" w:hAnsi="Arial" w:cs="Arial"/>
          <w:spacing w:val="2"/>
          <w:sz w:val="24"/>
          <w:szCs w:val="24"/>
        </w:rPr>
        <w:t>2.8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% manifestó no haberlo recibido</w:t>
      </w:r>
      <w:r w:rsidR="004A35B5">
        <w:rPr>
          <w:rFonts w:ascii="Arial" w:eastAsia="Calibri" w:hAnsi="Arial" w:cs="Arial"/>
          <w:spacing w:val="2"/>
          <w:sz w:val="24"/>
          <w:szCs w:val="24"/>
        </w:rPr>
        <w:t xml:space="preserve"> y</w:t>
      </w:r>
      <w:r w:rsidR="00B211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B211EE" w:rsidRPr="00B211EE">
        <w:rPr>
          <w:rFonts w:ascii="Arial" w:eastAsia="Calibri" w:hAnsi="Arial" w:cs="Arial"/>
          <w:spacing w:val="2"/>
          <w:sz w:val="24"/>
          <w:szCs w:val="24"/>
        </w:rPr>
        <w:t>en 0.2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="00B211EE" w:rsidRPr="00B211EE">
        <w:rPr>
          <w:rFonts w:ascii="Arial" w:eastAsia="Calibri" w:hAnsi="Arial" w:cs="Arial"/>
          <w:spacing w:val="2"/>
          <w:sz w:val="24"/>
          <w:szCs w:val="24"/>
        </w:rPr>
        <w:t>%</w:t>
      </w:r>
      <w:r w:rsidR="00D629EE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D629EE">
        <w:rPr>
          <w:rFonts w:ascii="Arial" w:eastAsia="Calibri" w:hAnsi="Arial" w:cs="Arial"/>
          <w:spacing w:val="2"/>
          <w:sz w:val="24"/>
          <w:szCs w:val="24"/>
        </w:rPr>
        <w:br/>
        <w:t>(</w:t>
      </w:r>
      <w:r w:rsidR="00D629EE" w:rsidRPr="00B211EE">
        <w:rPr>
          <w:rFonts w:ascii="Arial" w:eastAsia="Calibri" w:hAnsi="Arial" w:cs="Arial"/>
          <w:spacing w:val="2"/>
          <w:sz w:val="24"/>
          <w:szCs w:val="24"/>
        </w:rPr>
        <w:t>462 casos</w:t>
      </w:r>
      <w:r w:rsidR="00B211EE" w:rsidRPr="00B211EE">
        <w:rPr>
          <w:rFonts w:ascii="Arial" w:eastAsia="Calibri" w:hAnsi="Arial" w:cs="Arial"/>
          <w:spacing w:val="2"/>
          <w:sz w:val="24"/>
          <w:szCs w:val="24"/>
        </w:rPr>
        <w:t>) no se especificó.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Los porcentajes </w:t>
      </w:r>
      <w:r w:rsidR="004E7EC8" w:rsidRPr="00325FBD">
        <w:rPr>
          <w:rFonts w:ascii="Arial" w:eastAsia="Calibri" w:hAnsi="Arial" w:cs="Arial"/>
          <w:spacing w:val="2"/>
          <w:sz w:val="24"/>
          <w:szCs w:val="24"/>
        </w:rPr>
        <w:t xml:space="preserve">fueron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similares a los </w:t>
      </w:r>
      <w:r w:rsidR="00586981" w:rsidRPr="00325FBD">
        <w:rPr>
          <w:rFonts w:ascii="Arial" w:eastAsia="Calibri" w:hAnsi="Arial" w:cs="Arial"/>
          <w:spacing w:val="2"/>
          <w:sz w:val="24"/>
          <w:szCs w:val="24"/>
        </w:rPr>
        <w:t xml:space="preserve">del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año anterior.</w:t>
      </w:r>
    </w:p>
    <w:p w14:paraId="2083229B" w14:textId="77777777" w:rsidR="001F5527" w:rsidRPr="00325FBD" w:rsidRDefault="001F5527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1A947544" w14:textId="4B3DD6B0" w:rsidR="001F5527" w:rsidRDefault="001F5527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  <w:r w:rsidRPr="00325FBD">
        <w:rPr>
          <w:rFonts w:ascii="Arial" w:eastAsia="Calibri" w:hAnsi="Arial" w:cs="Arial"/>
          <w:spacing w:val="2"/>
          <w:sz w:val="24"/>
          <w:szCs w:val="24"/>
        </w:rPr>
        <w:t>Al momento de la entrevista, 8</w:t>
      </w:r>
      <w:r w:rsidR="00AE1510" w:rsidRPr="00325FBD">
        <w:rPr>
          <w:rFonts w:ascii="Arial" w:eastAsia="Calibri" w:hAnsi="Arial" w:cs="Arial"/>
          <w:spacing w:val="2"/>
          <w:sz w:val="24"/>
          <w:szCs w:val="24"/>
        </w:rPr>
        <w:t>0.</w:t>
      </w:r>
      <w:r w:rsidR="00295A0D" w:rsidRPr="00325FBD">
        <w:rPr>
          <w:rFonts w:ascii="Arial" w:eastAsia="Calibri" w:hAnsi="Arial" w:cs="Arial"/>
          <w:spacing w:val="2"/>
          <w:sz w:val="24"/>
          <w:szCs w:val="24"/>
        </w:rPr>
        <w:t>6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 de las personas visitantes </w:t>
      </w:r>
      <w:r w:rsidR="00FF3228" w:rsidRPr="00325FBD">
        <w:rPr>
          <w:rFonts w:ascii="Arial" w:eastAsia="Calibri" w:hAnsi="Arial" w:cs="Arial"/>
          <w:spacing w:val="2"/>
          <w:sz w:val="24"/>
          <w:szCs w:val="24"/>
        </w:rPr>
        <w:t xml:space="preserve">respondió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que</w:t>
      </w:r>
      <w:r w:rsidR="00FF3228" w:rsidRPr="00325FBD">
        <w:rPr>
          <w:rFonts w:ascii="Arial" w:eastAsia="Calibri" w:hAnsi="Arial" w:cs="Arial"/>
          <w:spacing w:val="2"/>
          <w:sz w:val="24"/>
          <w:szCs w:val="24"/>
        </w:rPr>
        <w:t>,</w:t>
      </w:r>
      <w:r w:rsidR="008918C9" w:rsidRPr="00325FBD">
        <w:rPr>
          <w:rFonts w:ascii="Arial" w:eastAsia="Calibri" w:hAnsi="Arial" w:cs="Arial"/>
          <w:spacing w:val="2"/>
          <w:sz w:val="24"/>
          <w:szCs w:val="24"/>
        </w:rPr>
        <w:t xml:space="preserve"> en los últimos 12 meses</w:t>
      </w:r>
      <w:r w:rsidR="00FF3228" w:rsidRPr="00325FBD">
        <w:rPr>
          <w:rFonts w:ascii="Arial" w:eastAsia="Calibri" w:hAnsi="Arial" w:cs="Arial"/>
          <w:spacing w:val="2"/>
          <w:sz w:val="24"/>
          <w:szCs w:val="24"/>
        </w:rPr>
        <w:t>,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era la primera vez que visitaba el museo, 12.</w:t>
      </w:r>
      <w:r w:rsidR="00AE1510" w:rsidRPr="00325FBD">
        <w:rPr>
          <w:rFonts w:ascii="Arial" w:eastAsia="Calibri" w:hAnsi="Arial" w:cs="Arial"/>
          <w:spacing w:val="2"/>
          <w:sz w:val="24"/>
          <w:szCs w:val="24"/>
        </w:rPr>
        <w:t>5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 </w:t>
      </w:r>
      <w:r w:rsidR="00B711D0" w:rsidRPr="00325FBD">
        <w:rPr>
          <w:rFonts w:ascii="Arial" w:eastAsia="Calibri" w:hAnsi="Arial" w:cs="Arial"/>
          <w:spacing w:val="2"/>
          <w:sz w:val="24"/>
          <w:szCs w:val="24"/>
        </w:rPr>
        <w:t>asistió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D629EE">
        <w:rPr>
          <w:rFonts w:ascii="Arial" w:eastAsia="Calibri" w:hAnsi="Arial" w:cs="Arial"/>
          <w:spacing w:val="2"/>
          <w:sz w:val="24"/>
          <w:szCs w:val="24"/>
        </w:rPr>
        <w:t>dos</w:t>
      </w:r>
      <w:r w:rsidR="001A4B8F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o </w:t>
      </w:r>
      <w:r w:rsidR="00D629EE">
        <w:rPr>
          <w:rFonts w:ascii="Arial" w:eastAsia="Calibri" w:hAnsi="Arial" w:cs="Arial"/>
          <w:spacing w:val="2"/>
          <w:sz w:val="24"/>
          <w:szCs w:val="24"/>
        </w:rPr>
        <w:t>tres</w:t>
      </w:r>
      <w:r w:rsidR="001A4B8F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veces y </w:t>
      </w:r>
      <w:r w:rsidR="00295A0D" w:rsidRPr="00325FBD">
        <w:rPr>
          <w:rFonts w:ascii="Arial" w:eastAsia="Calibri" w:hAnsi="Arial" w:cs="Arial"/>
          <w:spacing w:val="2"/>
          <w:sz w:val="24"/>
          <w:szCs w:val="24"/>
        </w:rPr>
        <w:t>6.9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Pr="00325FBD">
        <w:rPr>
          <w:rFonts w:ascii="Arial" w:eastAsia="Calibri" w:hAnsi="Arial" w:cs="Arial"/>
          <w:spacing w:val="2"/>
          <w:sz w:val="24"/>
          <w:szCs w:val="24"/>
        </w:rPr>
        <w:t xml:space="preserve">% realizó </w:t>
      </w:r>
      <w:r w:rsidR="00D629EE">
        <w:rPr>
          <w:rFonts w:ascii="Arial" w:eastAsia="Calibri" w:hAnsi="Arial" w:cs="Arial"/>
          <w:spacing w:val="2"/>
          <w:sz w:val="24"/>
          <w:szCs w:val="24"/>
        </w:rPr>
        <w:t>cuatro</w:t>
      </w:r>
      <w:r w:rsidR="001A4B8F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D629EE">
        <w:rPr>
          <w:rFonts w:ascii="Arial" w:eastAsia="Calibri" w:hAnsi="Arial" w:cs="Arial"/>
          <w:spacing w:val="2"/>
          <w:sz w:val="24"/>
          <w:szCs w:val="24"/>
        </w:rPr>
        <w:t xml:space="preserve">visitas </w:t>
      </w:r>
      <w:r w:rsidRPr="00325FBD">
        <w:rPr>
          <w:rFonts w:ascii="Arial" w:eastAsia="Calibri" w:hAnsi="Arial" w:cs="Arial"/>
          <w:spacing w:val="2"/>
          <w:sz w:val="24"/>
          <w:szCs w:val="24"/>
        </w:rPr>
        <w:t>o más.</w:t>
      </w:r>
      <w:r w:rsidR="00B711D0" w:rsidRPr="00325FBD">
        <w:rPr>
          <w:rFonts w:ascii="Arial" w:eastAsia="Calibri" w:hAnsi="Arial" w:cs="Arial"/>
          <w:spacing w:val="2"/>
          <w:sz w:val="24"/>
          <w:szCs w:val="24"/>
        </w:rPr>
        <w:t xml:space="preserve"> </w:t>
      </w:r>
      <w:r w:rsidR="0061057D" w:rsidRPr="00325FBD">
        <w:rPr>
          <w:rFonts w:ascii="Arial" w:eastAsia="Calibri" w:hAnsi="Arial" w:cs="Arial"/>
          <w:spacing w:val="2"/>
          <w:sz w:val="24"/>
          <w:szCs w:val="24"/>
        </w:rPr>
        <w:t xml:space="preserve">De las personas </w:t>
      </w:r>
      <w:r w:rsidR="001D7C5C" w:rsidRPr="00325FBD">
        <w:rPr>
          <w:rFonts w:ascii="Arial" w:eastAsia="Calibri" w:hAnsi="Arial" w:cs="Arial"/>
          <w:spacing w:val="2"/>
          <w:sz w:val="24"/>
          <w:szCs w:val="24"/>
        </w:rPr>
        <w:t>visitantes, 56.</w:t>
      </w:r>
      <w:r w:rsidR="00295A0D" w:rsidRPr="00325FBD">
        <w:rPr>
          <w:rFonts w:ascii="Arial" w:eastAsia="Calibri" w:hAnsi="Arial" w:cs="Arial"/>
          <w:spacing w:val="2"/>
          <w:sz w:val="24"/>
          <w:szCs w:val="24"/>
        </w:rPr>
        <w:t>8</w:t>
      </w:r>
      <w:r w:rsidR="00D629EE">
        <w:rPr>
          <w:rFonts w:ascii="Arial" w:eastAsia="Calibri" w:hAnsi="Arial" w:cs="Arial"/>
          <w:spacing w:val="2"/>
          <w:sz w:val="24"/>
          <w:szCs w:val="24"/>
        </w:rPr>
        <w:t> </w:t>
      </w:r>
      <w:r w:rsidR="001D7C5C" w:rsidRPr="00325FBD">
        <w:rPr>
          <w:rFonts w:ascii="Arial" w:eastAsia="Calibri" w:hAnsi="Arial" w:cs="Arial"/>
          <w:spacing w:val="2"/>
          <w:sz w:val="24"/>
          <w:szCs w:val="24"/>
        </w:rPr>
        <w:t xml:space="preserve">% </w:t>
      </w:r>
      <w:r w:rsidR="003200F5">
        <w:rPr>
          <w:rFonts w:ascii="Arial" w:eastAsia="Calibri" w:hAnsi="Arial" w:cs="Arial"/>
          <w:spacing w:val="2"/>
          <w:sz w:val="24"/>
          <w:szCs w:val="24"/>
        </w:rPr>
        <w:t>permaneció</w:t>
      </w:r>
      <w:r w:rsidR="001D7C5C" w:rsidRPr="00325FBD">
        <w:rPr>
          <w:rFonts w:ascii="Arial" w:eastAsia="Calibri" w:hAnsi="Arial" w:cs="Arial"/>
          <w:spacing w:val="2"/>
          <w:sz w:val="24"/>
          <w:szCs w:val="24"/>
        </w:rPr>
        <w:t xml:space="preserve"> menos de una hora</w:t>
      </w:r>
      <w:r w:rsidR="002A54C7" w:rsidRPr="00325FBD">
        <w:rPr>
          <w:rFonts w:ascii="Arial" w:eastAsia="Calibri" w:hAnsi="Arial" w:cs="Arial"/>
          <w:spacing w:val="2"/>
          <w:sz w:val="24"/>
          <w:szCs w:val="24"/>
        </w:rPr>
        <w:t xml:space="preserve"> en el lugar</w:t>
      </w:r>
      <w:r w:rsidR="001D7C5C" w:rsidRPr="00325FBD">
        <w:rPr>
          <w:rFonts w:ascii="Arial" w:eastAsia="Calibri" w:hAnsi="Arial" w:cs="Arial"/>
          <w:spacing w:val="2"/>
          <w:sz w:val="24"/>
          <w:szCs w:val="24"/>
        </w:rPr>
        <w:t>.</w:t>
      </w:r>
    </w:p>
    <w:p w14:paraId="6FFC0709" w14:textId="77777777" w:rsidR="00A677A2" w:rsidRPr="00325FBD" w:rsidRDefault="00A677A2" w:rsidP="00EA1F24">
      <w:pPr>
        <w:pStyle w:val="Prrafodelista"/>
        <w:widowControl/>
        <w:ind w:left="-142" w:right="-24"/>
        <w:jc w:val="both"/>
        <w:rPr>
          <w:rFonts w:ascii="Arial" w:eastAsia="Calibri" w:hAnsi="Arial" w:cs="Arial"/>
          <w:spacing w:val="2"/>
          <w:sz w:val="24"/>
          <w:szCs w:val="24"/>
        </w:rPr>
      </w:pPr>
    </w:p>
    <w:p w14:paraId="1A34D35C" w14:textId="77777777" w:rsidR="007876D1" w:rsidRPr="00325FBD" w:rsidRDefault="007876D1">
      <w:pPr>
        <w:rPr>
          <w:rFonts w:ascii="Arial" w:eastAsia="Calibri" w:hAnsi="Arial" w:cs="Arial"/>
          <w:bCs/>
          <w:sz w:val="24"/>
          <w:szCs w:val="24"/>
        </w:rPr>
      </w:pPr>
    </w:p>
    <w:tbl>
      <w:tblPr>
        <w:tblStyle w:val="Tablaconcuadrcula"/>
        <w:tblW w:w="101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48"/>
      </w:tblGrid>
      <w:tr w:rsidR="00D9294A" w:rsidRPr="00325FBD" w14:paraId="47415BBB" w14:textId="77777777" w:rsidTr="00476638">
        <w:trPr>
          <w:trHeight w:val="340"/>
        </w:trPr>
        <w:tc>
          <w:tcPr>
            <w:tcW w:w="10148" w:type="dxa"/>
            <w:tcBorders>
              <w:bottom w:val="single" w:sz="4" w:space="0" w:color="003057"/>
            </w:tcBorders>
          </w:tcPr>
          <w:p w14:paraId="31FCB891" w14:textId="1E61EA71" w:rsidR="00D9294A" w:rsidRPr="00325FBD" w:rsidRDefault="00482A6A" w:rsidP="00D9294A">
            <w:pPr>
              <w:widowControl/>
              <w:spacing w:before="100" w:beforeAutospacing="1" w:after="120"/>
              <w:contextualSpacing/>
              <w:jc w:val="center"/>
              <w:rPr>
                <w:rFonts w:ascii="Arial" w:eastAsia="Times New Roman" w:hAnsi="Arial" w:cs="Arial"/>
                <w:color w:val="003057"/>
                <w:sz w:val="24"/>
                <w:szCs w:val="24"/>
                <w:lang w:val="es-ES_tradnl" w:eastAsia="es-ES"/>
              </w:rPr>
            </w:pPr>
            <w:bookmarkStart w:id="2" w:name="_Hlk152599652"/>
            <w:r w:rsidRPr="00807CC7">
              <w:rPr>
                <w:rFonts w:ascii="Arial" w:eastAsia="Times New Roman" w:hAnsi="Arial" w:cs="Arial"/>
                <w:b/>
                <w:bCs/>
                <w:color w:val="003057"/>
                <w:sz w:val="24"/>
                <w:szCs w:val="24"/>
                <w:lang w:val="es-ES_tradnl" w:eastAsia="es-ES"/>
              </w:rPr>
              <w:t>Más información</w:t>
            </w:r>
          </w:p>
        </w:tc>
      </w:tr>
    </w:tbl>
    <w:p w14:paraId="3ED2B1C3" w14:textId="77777777" w:rsidR="00C949FB" w:rsidRDefault="00C949FB" w:rsidP="008C097C">
      <w:pPr>
        <w:widowControl/>
        <w:spacing w:before="100" w:beforeAutospacing="1" w:after="100" w:afterAutospacing="1"/>
        <w:ind w:left="-255" w:right="-24"/>
        <w:contextualSpacing/>
        <w:jc w:val="both"/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</w:pPr>
    </w:p>
    <w:p w14:paraId="69D272E5" w14:textId="0DD51EE6" w:rsidR="00482A6A" w:rsidRPr="00761EEA" w:rsidRDefault="00482A6A" w:rsidP="00482A6A">
      <w:pPr>
        <w:widowControl/>
        <w:spacing w:before="100" w:beforeAutospacing="1" w:after="100" w:afterAutospacing="1"/>
        <w:ind w:left="-142" w:right="-166"/>
        <w:contextualSpacing/>
        <w:jc w:val="both"/>
        <w:rPr>
          <w:rFonts w:ascii="Arial" w:eastAsia="Times New Roman" w:hAnsi="Arial" w:cs="Arial"/>
          <w:color w:val="000000"/>
          <w:sz w:val="20"/>
          <w:szCs w:val="20"/>
          <w:u w:val="single"/>
          <w:lang w:val="es-ES" w:eastAsia="es-ES"/>
        </w:rPr>
      </w:pPr>
      <w:r w:rsidRPr="00761EEA">
        <w:rPr>
          <w:rFonts w:ascii="Arial" w:eastAsia="Times New Roman" w:hAnsi="Arial" w:cs="Arial"/>
          <w:color w:val="000000"/>
          <w:sz w:val="20"/>
          <w:szCs w:val="20"/>
          <w:lang w:val="es-ES_tradnl" w:eastAsia="es-ES"/>
        </w:rPr>
        <w:t xml:space="preserve">Para consultas de medios y periodistas, escribir a </w:t>
      </w:r>
      <w:hyperlink r:id="rId13" w:history="1">
        <w:r w:rsidRPr="00761EEA">
          <w:rPr>
            <w:rStyle w:val="Hipervnculo"/>
            <w:rFonts w:ascii="Arial" w:eastAsia="Times New Roman" w:hAnsi="Arial" w:cs="Arial"/>
            <w:sz w:val="20"/>
            <w:szCs w:val="20"/>
            <w:lang w:val="es-ES" w:eastAsia="es-ES"/>
          </w:rPr>
          <w:t>comunicacionsocial@inegi.org.mx</w:t>
        </w:r>
      </w:hyperlink>
      <w:r w:rsidRPr="00761EEA">
        <w:rPr>
          <w:rFonts w:ascii="Arial" w:eastAsia="Times New Roman" w:hAnsi="Arial" w:cs="Arial"/>
          <w:color w:val="000000"/>
          <w:sz w:val="20"/>
          <w:szCs w:val="20"/>
          <w:u w:val="single"/>
          <w:lang w:val="es-ES" w:eastAsia="es-ES"/>
        </w:rPr>
        <w:t xml:space="preserve"> </w:t>
      </w:r>
      <w:r w:rsidRPr="00761EEA">
        <w:rPr>
          <w:rFonts w:ascii="Arial" w:eastAsia="Times New Roman" w:hAnsi="Arial" w:cs="Arial"/>
          <w:color w:val="000000"/>
          <w:sz w:val="20"/>
          <w:szCs w:val="20"/>
          <w:lang w:val="es-ES_tradnl" w:eastAsia="es-ES"/>
        </w:rPr>
        <w:t xml:space="preserve">o llamar al teléfono </w:t>
      </w:r>
      <w:r>
        <w:rPr>
          <w:rFonts w:ascii="Arial" w:eastAsia="Times New Roman" w:hAnsi="Arial" w:cs="Arial"/>
          <w:color w:val="000000"/>
          <w:sz w:val="20"/>
          <w:szCs w:val="20"/>
          <w:lang w:val="es-ES_tradnl" w:eastAsia="es-ES"/>
        </w:rPr>
        <w:br/>
      </w:r>
      <w:r w:rsidRPr="00761EEA">
        <w:rPr>
          <w:rFonts w:ascii="Arial" w:eastAsia="Times New Roman" w:hAnsi="Arial" w:cs="Arial"/>
          <w:color w:val="000000"/>
          <w:sz w:val="20"/>
          <w:szCs w:val="20"/>
          <w:lang w:val="es-ES_tradnl" w:eastAsia="es-ES"/>
        </w:rPr>
        <w:t xml:space="preserve">55 52-78-10-00, extensiones 321064, 321134 y 321241. </w:t>
      </w:r>
      <w:r w:rsidRPr="00761EEA">
        <w:rPr>
          <w:rFonts w:ascii="Arial" w:eastAsia="Times New Roman" w:hAnsi="Arial" w:cs="Arial"/>
          <w:color w:val="000000"/>
          <w:sz w:val="20"/>
          <w:szCs w:val="20"/>
          <w:lang w:val="es-ES" w:eastAsia="es-ES"/>
        </w:rPr>
        <w:t>Dirección de Atención a Medios / Dirección General Adjunta de Comunicación. Para más detalles técnicos</w:t>
      </w:r>
      <w:r w:rsidRPr="00761EEA">
        <w:rPr>
          <w:rFonts w:ascii="Arial" w:eastAsia="Times New Roman" w:hAnsi="Arial" w:cs="Arial"/>
          <w:sz w:val="20"/>
          <w:szCs w:val="20"/>
          <w:lang w:val="es-ES" w:eastAsia="es-ES"/>
        </w:rPr>
        <w:t xml:space="preserve">, consultar el </w:t>
      </w:r>
      <w:hyperlink r:id="rId14" w:history="1">
        <w:r w:rsidRPr="00C140AA">
          <w:rPr>
            <w:rStyle w:val="Hipervnculo"/>
            <w:rFonts w:ascii="Arial" w:eastAsia="Times New Roman" w:hAnsi="Arial" w:cs="Arial"/>
            <w:sz w:val="20"/>
            <w:szCs w:val="20"/>
            <w:lang w:val="es-ES" w:eastAsia="es-ES"/>
          </w:rPr>
          <w:t>reporte de resultados de programa</w:t>
        </w:r>
      </w:hyperlink>
      <w:r w:rsidRPr="00761EEA">
        <w:rPr>
          <w:rFonts w:ascii="Arial" w:eastAsia="Times New Roman" w:hAnsi="Arial" w:cs="Arial"/>
          <w:color w:val="000000"/>
          <w:sz w:val="20"/>
          <w:szCs w:val="20"/>
          <w:lang w:val="es-ES" w:eastAsia="es-ES"/>
        </w:rPr>
        <w:t>.</w:t>
      </w:r>
    </w:p>
    <w:p w14:paraId="498E9DA6" w14:textId="77777777" w:rsidR="00482A6A" w:rsidRPr="00761EEA" w:rsidRDefault="00482A6A" w:rsidP="00482A6A">
      <w:pPr>
        <w:widowControl/>
        <w:spacing w:before="100" w:beforeAutospacing="1" w:after="100" w:afterAutospacing="1"/>
        <w:ind w:right="-24"/>
        <w:contextualSpacing/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"/>
        </w:rPr>
      </w:pPr>
    </w:p>
    <w:p w14:paraId="7F42B6B4" w14:textId="77777777" w:rsidR="00482A6A" w:rsidRDefault="00482A6A" w:rsidP="00482A6A">
      <w:pPr>
        <w:widowControl/>
        <w:ind w:right="-24"/>
        <w:contextualSpacing/>
        <w:jc w:val="center"/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</w:pPr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 xml:space="preserve">La información estadística y geográfica que genera el </w:t>
      </w:r>
      <w:proofErr w:type="spellStart"/>
      <w:r w:rsidRPr="003248F8">
        <w:rPr>
          <w:rFonts w:ascii="Arial" w:eastAsia="Times New Roman" w:hAnsi="Arial" w:cs="Arial"/>
          <w:i/>
          <w:iCs/>
          <w:smallCaps/>
          <w:color w:val="404040"/>
          <w:sz w:val="20"/>
          <w:szCs w:val="20"/>
          <w:lang w:val="es-ES" w:eastAsia="es-ES"/>
        </w:rPr>
        <w:t>inegi</w:t>
      </w:r>
      <w:proofErr w:type="spellEnd"/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 xml:space="preserve"> es un bien público y nos permite </w:t>
      </w:r>
    </w:p>
    <w:p w14:paraId="3D680995" w14:textId="77777777" w:rsidR="00482A6A" w:rsidRDefault="00482A6A" w:rsidP="00482A6A">
      <w:pPr>
        <w:widowControl/>
        <w:ind w:right="-24"/>
        <w:contextualSpacing/>
        <w:jc w:val="center"/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</w:pPr>
      <w:r w:rsidRPr="003248F8">
        <w:rPr>
          <w:rFonts w:ascii="Arial" w:eastAsia="Times New Roman" w:hAnsi="Arial" w:cs="Arial"/>
          <w:i/>
          <w:iCs/>
          <w:color w:val="404040"/>
          <w:sz w:val="20"/>
          <w:szCs w:val="20"/>
          <w:lang w:val="es-ES" w:eastAsia="es-ES"/>
        </w:rPr>
        <w:t>a todas y a todos tomar mejores decisiones. ¡Conócela, úsala y compártela!</w:t>
      </w:r>
    </w:p>
    <w:p w14:paraId="5B446C13" w14:textId="77777777" w:rsidR="00482A6A" w:rsidRPr="00761EEA" w:rsidRDefault="00482A6A" w:rsidP="00482A6A">
      <w:pPr>
        <w:widowControl/>
        <w:ind w:right="-24"/>
        <w:contextualSpacing/>
        <w:jc w:val="center"/>
        <w:rPr>
          <w:rFonts w:ascii="Arial" w:eastAsia="Times New Roman" w:hAnsi="Arial" w:cs="Arial"/>
          <w:i/>
          <w:iCs/>
          <w:color w:val="404040"/>
          <w:sz w:val="4"/>
          <w:szCs w:val="4"/>
          <w:lang w:val="es-ES" w:eastAsia="es-ES"/>
        </w:rPr>
      </w:pPr>
    </w:p>
    <w:p w14:paraId="6AF2F1A9" w14:textId="0B504B10" w:rsidR="00482A6A" w:rsidRPr="003248F8" w:rsidRDefault="00482A6A" w:rsidP="00482A6A">
      <w:pPr>
        <w:tabs>
          <w:tab w:val="center" w:pos="4320"/>
          <w:tab w:val="right" w:pos="8640"/>
        </w:tabs>
        <w:ind w:right="-24"/>
        <w:jc w:val="center"/>
        <w:rPr>
          <w:rFonts w:ascii="Arial Negrita" w:eastAsia="Times New Roman" w:hAnsi="Arial Negrita" w:cs="Arial"/>
          <w:b/>
          <w:color w:val="404040"/>
          <w:sz w:val="24"/>
          <w:szCs w:val="24"/>
          <w:lang w:eastAsia="es-ES"/>
        </w:rPr>
      </w:pP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052DDBA8" wp14:editId="4B5067DD">
            <wp:extent cx="217170" cy="210010"/>
            <wp:effectExtent l="0" t="0" r="0" b="0"/>
            <wp:docPr id="198384938" name="Imagen 198384938" descr="Icono&#10;&#10;Descripción generada automáticament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76" cy="210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66AD6D16" wp14:editId="263EE319">
            <wp:extent cx="219075" cy="219075"/>
            <wp:effectExtent l="0" t="0" r="9525" b="9525"/>
            <wp:docPr id="302933119" name="Imagen 302933119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99" cy="219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559B0475" wp14:editId="11A4A0BA">
            <wp:extent cx="222885" cy="222885"/>
            <wp:effectExtent l="0" t="0" r="5715" b="5715"/>
            <wp:docPr id="1536771261" name="Imagen 1536771261" descr="Imagen que contiene objeto, reloj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objeto, reloj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9" cy="22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1C53FFE7" wp14:editId="5D8CFC2F">
            <wp:extent cx="221810" cy="221810"/>
            <wp:effectExtent l="0" t="0" r="6985" b="6985"/>
            <wp:docPr id="921895443" name="Imagen 921895443" descr="Logotip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26" cy="22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65DC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t xml:space="preserve"> </w:t>
      </w:r>
      <w:r w:rsidRPr="003248F8">
        <w:rPr>
          <w:rFonts w:ascii="Arial" w:eastAsia="Times New Roman" w:hAnsi="Arial"/>
          <w:noProof/>
          <w:color w:val="404040"/>
          <w:sz w:val="24"/>
          <w:szCs w:val="24"/>
          <w:lang w:eastAsia="es-MX"/>
        </w:rPr>
        <w:drawing>
          <wp:inline distT="0" distB="0" distL="0" distR="0" wp14:anchorId="04B38AEB" wp14:editId="440F1AFF">
            <wp:extent cx="1436914" cy="152592"/>
            <wp:effectExtent l="0" t="0" r="0" b="0"/>
            <wp:docPr id="1538153793" name="Imagen 1538153793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56" cy="18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4608197D" w14:textId="77777777" w:rsidR="00482A6A" w:rsidRDefault="00482A6A" w:rsidP="00EA1F24">
      <w:pPr>
        <w:widowControl/>
        <w:spacing w:before="100" w:beforeAutospacing="1" w:after="100" w:afterAutospacing="1"/>
        <w:ind w:right="-24"/>
        <w:contextualSpacing/>
        <w:jc w:val="both"/>
        <w:rPr>
          <w:rFonts w:ascii="Arial" w:eastAsia="Times New Roman" w:hAnsi="Arial" w:cs="Arial"/>
          <w:color w:val="000000"/>
          <w:sz w:val="24"/>
          <w:szCs w:val="24"/>
          <w:lang w:val="es-ES_tradnl" w:eastAsia="es-ES"/>
        </w:rPr>
      </w:pPr>
    </w:p>
    <w:sectPr w:rsidR="00482A6A" w:rsidSect="003A78B9">
      <w:headerReference w:type="default" r:id="rId25"/>
      <w:pgSz w:w="12240" w:h="15840" w:code="1"/>
      <w:pgMar w:top="2269" w:right="1185" w:bottom="799" w:left="1298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C5FDB" w14:textId="77777777" w:rsidR="006F23EA" w:rsidRDefault="006F23EA">
      <w:r>
        <w:separator/>
      </w:r>
    </w:p>
  </w:endnote>
  <w:endnote w:type="continuationSeparator" w:id="0">
    <w:p w14:paraId="4DFE7574" w14:textId="77777777" w:rsidR="006F23EA" w:rsidRDefault="006F23EA">
      <w:r>
        <w:continuationSeparator/>
      </w:r>
    </w:p>
  </w:endnote>
  <w:endnote w:type="continuationNotice" w:id="1">
    <w:p w14:paraId="58F4DA01" w14:textId="77777777" w:rsidR="006F23EA" w:rsidRDefault="006F23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F6077" w14:textId="77777777" w:rsidR="006F23EA" w:rsidRDefault="006F23EA">
      <w:r>
        <w:separator/>
      </w:r>
    </w:p>
  </w:footnote>
  <w:footnote w:type="continuationSeparator" w:id="0">
    <w:p w14:paraId="652E4ACC" w14:textId="77777777" w:rsidR="006F23EA" w:rsidRDefault="006F23EA">
      <w:r>
        <w:continuationSeparator/>
      </w:r>
    </w:p>
  </w:footnote>
  <w:footnote w:type="continuationNotice" w:id="1">
    <w:p w14:paraId="41124698" w14:textId="77777777" w:rsidR="006F23EA" w:rsidRDefault="006F23E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08B00" w14:textId="0E9F2747" w:rsidR="00D4625A" w:rsidRPr="00986C5B" w:rsidRDefault="00357D3A" w:rsidP="007D247D">
    <w:pPr>
      <w:pStyle w:val="Encabezado"/>
      <w:ind w:left="-140" w:right="-166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5E4811C" wp14:editId="14611045">
              <wp:simplePos x="0" y="0"/>
              <wp:positionH relativeFrom="column">
                <wp:posOffset>2880995</wp:posOffset>
              </wp:positionH>
              <wp:positionV relativeFrom="paragraph">
                <wp:posOffset>78105</wp:posOffset>
              </wp:positionV>
              <wp:extent cx="3464886" cy="831215"/>
              <wp:effectExtent l="0" t="0" r="2540" b="6985"/>
              <wp:wrapNone/>
              <wp:docPr id="89357770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4886" cy="831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16477A" w14:textId="0BC72FA3" w:rsidR="00986C5B" w:rsidRPr="00475DCE" w:rsidRDefault="00986C5B" w:rsidP="000548E6">
                          <w:pPr>
                            <w:jc w:val="right"/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</w:pPr>
                          <w:r w:rsidRPr="00475DCE"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  <w:t>ESTADÍSTICA</w:t>
                          </w:r>
                          <w:r w:rsidR="000548E6"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  <w:t xml:space="preserve"> DE MUSEOS</w:t>
                          </w:r>
                          <w:r w:rsidR="00482A6A">
                            <w:rPr>
                              <w:rFonts w:ascii="Arial Negrita" w:hAnsi="Arial Negrita" w:cs="Arial"/>
                              <w:b/>
                              <w:bCs/>
                              <w:color w:val="404040"/>
                              <w:sz w:val="24"/>
                              <w:szCs w:val="24"/>
                            </w:rPr>
                            <w:t xml:space="preserve"> (EM)</w:t>
                          </w:r>
                        </w:p>
                        <w:p w14:paraId="72C108BB" w14:textId="6FB7FA0B" w:rsidR="00986C5B" w:rsidRPr="00577DB2" w:rsidRDefault="000548E6" w:rsidP="00986C5B">
                          <w:pPr>
                            <w:jc w:val="right"/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1</w:t>
                          </w:r>
                          <w:r w:rsidR="002159E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8</w:t>
                          </w:r>
                          <w:r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 de mayo</w:t>
                          </w:r>
                          <w:r w:rsidR="00986C5B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 de 202</w:t>
                          </w:r>
                          <w:r w:rsidR="002159E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6</w:t>
                          </w:r>
                        </w:p>
                        <w:p w14:paraId="7278E00C" w14:textId="7DE8463E" w:rsidR="00986C5B" w:rsidRPr="00577DB2" w:rsidRDefault="00986C5B" w:rsidP="00986C5B">
                          <w:pPr>
                            <w:jc w:val="right"/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</w:pPr>
                          <w:r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 xml:space="preserve">Página </w: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begin"/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instrText>PAGE   \* MERGEFORMAT</w:instrTex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  <w:lang w:val="es-ES"/>
                            </w:rPr>
                            <w:t>1</w:t>
                          </w:r>
                          <w:r w:rsidR="00386245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end"/>
                          </w:r>
                          <w:r w:rsidR="00357D3A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t>/</w: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begin"/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instrText xml:space="preserve"> NUMPAGES   \* MERGEFORMAT </w:instrTex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D553AE" w:rsidRPr="00577DB2">
                            <w:rPr>
                              <w:rFonts w:ascii="Arial" w:hAnsi="Arial" w:cs="Arial"/>
                              <w:noProof/>
                              <w:color w:val="404040"/>
                              <w:sz w:val="24"/>
                              <w:szCs w:val="24"/>
                            </w:rPr>
                            <w:t>5</w:t>
                          </w:r>
                          <w:r w:rsidR="00D553AE" w:rsidRPr="00577DB2">
                            <w:rPr>
                              <w:rFonts w:ascii="Arial" w:hAnsi="Arial" w:cs="Arial"/>
                              <w:color w:val="40404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E4811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6" type="#_x0000_t202" style="position:absolute;left:0;text-align:left;margin-left:226.85pt;margin-top:6.15pt;width:272.85pt;height:65.4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" stroked="f">
              <v:textbox>
                <w:txbxContent>
                  <w:p w14:paraId="7516477A" w14:textId="0BC72FA3" w:rsidR="00986C5B" w:rsidRPr="00475DCE" w:rsidRDefault="00986C5B" w:rsidP="000548E6">
                    <w:pPr>
                      <w:jc w:val="right"/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</w:pPr>
                    <w:r w:rsidRPr="00475DCE"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  <w:t>ESTADÍSTICA</w:t>
                    </w:r>
                    <w:r w:rsidR="000548E6"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  <w:t xml:space="preserve"> DE MUSEOS</w:t>
                    </w:r>
                    <w:r w:rsidR="00482A6A">
                      <w:rPr>
                        <w:rFonts w:ascii="Arial Negrita" w:hAnsi="Arial Negrita" w:cs="Arial"/>
                        <w:b/>
                        <w:bCs/>
                        <w:color w:val="404040"/>
                        <w:sz w:val="24"/>
                        <w:szCs w:val="24"/>
                      </w:rPr>
                      <w:t xml:space="preserve"> (EM)</w:t>
                    </w:r>
                  </w:p>
                  <w:p w14:paraId="72C108BB" w14:textId="6FB7FA0B" w:rsidR="00986C5B" w:rsidRPr="00577DB2" w:rsidRDefault="000548E6" w:rsidP="00986C5B">
                    <w:pPr>
                      <w:jc w:val="right"/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1</w:t>
                    </w:r>
                    <w:r w:rsidR="002159E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8</w:t>
                    </w:r>
                    <w:r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 de mayo</w:t>
                    </w:r>
                    <w:r w:rsidR="00986C5B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 de 202</w:t>
                    </w:r>
                    <w:r w:rsidR="002159E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6</w:t>
                    </w:r>
                  </w:p>
                  <w:p w14:paraId="7278E00C" w14:textId="7DE8463E" w:rsidR="00986C5B" w:rsidRPr="00577DB2" w:rsidRDefault="00986C5B" w:rsidP="00986C5B">
                    <w:pPr>
                      <w:jc w:val="right"/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</w:pPr>
                    <w:r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 xml:space="preserve">Página </w: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begin"/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instrText>PAGE   \* MERGEFORMAT</w:instrTex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separate"/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  <w:lang w:val="es-ES"/>
                      </w:rPr>
                      <w:t>1</w:t>
                    </w:r>
                    <w:r w:rsidR="00386245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end"/>
                    </w:r>
                    <w:r w:rsidR="00357D3A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t>/</w: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begin"/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instrText xml:space="preserve"> NUMPAGES   \* MERGEFORMAT </w:instrTex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separate"/>
                    </w:r>
                    <w:r w:rsidR="00D553AE" w:rsidRPr="00577DB2">
                      <w:rPr>
                        <w:rFonts w:ascii="Arial" w:hAnsi="Arial" w:cs="Arial"/>
                        <w:noProof/>
                        <w:color w:val="404040"/>
                        <w:sz w:val="24"/>
                        <w:szCs w:val="24"/>
                      </w:rPr>
                      <w:t>5</w:t>
                    </w:r>
                    <w:r w:rsidR="00D553AE" w:rsidRPr="00577DB2">
                      <w:rPr>
                        <w:rFonts w:ascii="Arial" w:hAnsi="Arial" w:cs="Arial"/>
                        <w:color w:val="40404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386245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B4D5D2" wp14:editId="1D54E558">
              <wp:simplePos x="0" y="0"/>
              <wp:positionH relativeFrom="column">
                <wp:posOffset>-824230</wp:posOffset>
              </wp:positionH>
              <wp:positionV relativeFrom="paragraph">
                <wp:posOffset>-351656</wp:posOffset>
              </wp:positionV>
              <wp:extent cx="4044067" cy="1259840"/>
              <wp:effectExtent l="0" t="0" r="0" b="0"/>
              <wp:wrapNone/>
              <wp:docPr id="580321654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44067" cy="1259840"/>
                      </a:xfrm>
                      <a:custGeom>
                        <a:avLst/>
                        <a:gdLst>
                          <a:gd name="connsiteX0" fmla="*/ 0 w 3506470"/>
                          <a:gd name="connsiteY0" fmla="*/ 0 h 1375410"/>
                          <a:gd name="connsiteX1" fmla="*/ 3506470 w 3506470"/>
                          <a:gd name="connsiteY1" fmla="*/ 0 h 1375410"/>
                          <a:gd name="connsiteX2" fmla="*/ 3506470 w 3506470"/>
                          <a:gd name="connsiteY2" fmla="*/ 1375410 h 1375410"/>
                          <a:gd name="connsiteX3" fmla="*/ 0 w 3506470"/>
                          <a:gd name="connsiteY3" fmla="*/ 1375410 h 1375410"/>
                          <a:gd name="connsiteX4" fmla="*/ 0 w 3506470"/>
                          <a:gd name="connsiteY4" fmla="*/ 0 h 1375410"/>
                          <a:gd name="connsiteX0" fmla="*/ 0 w 3506470"/>
                          <a:gd name="connsiteY0" fmla="*/ 0 h 1375410"/>
                          <a:gd name="connsiteX1" fmla="*/ 3506470 w 3506470"/>
                          <a:gd name="connsiteY1" fmla="*/ 0 h 1375410"/>
                          <a:gd name="connsiteX2" fmla="*/ 2528459 w 3506470"/>
                          <a:gd name="connsiteY2" fmla="*/ 1359507 h 1375410"/>
                          <a:gd name="connsiteX3" fmla="*/ 0 w 3506470"/>
                          <a:gd name="connsiteY3" fmla="*/ 1375410 h 1375410"/>
                          <a:gd name="connsiteX4" fmla="*/ 0 w 3506470"/>
                          <a:gd name="connsiteY4" fmla="*/ 0 h 137541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506470" h="1375410">
                            <a:moveTo>
                              <a:pt x="0" y="0"/>
                            </a:moveTo>
                            <a:lnTo>
                              <a:pt x="3506470" y="0"/>
                            </a:lnTo>
                            <a:lnTo>
                              <a:pt x="2528459" y="1359507"/>
                            </a:lnTo>
                            <a:lnTo>
                              <a:pt x="0" y="137541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40404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341E71" id="Rectángulo 2" o:spid="_x0000_s1026" style="position:absolute;margin-left:-64.9pt;margin-top:-27.7pt;width:318.45pt;height:99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06470,137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" path="m,l3506470,,2528459,1359507,,1375410,,xe" fillcolor="#404040" stroked="f" strokeweight="2pt">
              <v:path arrowok="t" o:connecttype="custom" o:connectlocs="0,0;4044067,0;2916112,1245273;0,1259840;0,0" o:connectangles="0,0,0,0,0"/>
            </v:shape>
          </w:pict>
        </mc:Fallback>
      </mc:AlternateContent>
    </w:r>
    <w:r w:rsidR="00386245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FB7BCBB" wp14:editId="02D7D60C">
              <wp:simplePos x="0" y="0"/>
              <wp:positionH relativeFrom="column">
                <wp:posOffset>2968542</wp:posOffset>
              </wp:positionH>
              <wp:positionV relativeFrom="paragraph">
                <wp:posOffset>-351656</wp:posOffset>
              </wp:positionV>
              <wp:extent cx="3975652" cy="389255"/>
              <wp:effectExtent l="0" t="0" r="6350" b="0"/>
              <wp:wrapNone/>
              <wp:docPr id="177830637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975652" cy="389255"/>
                      </a:xfrm>
                      <a:custGeom>
                        <a:avLst/>
                        <a:gdLst>
                          <a:gd name="connsiteX0" fmla="*/ 0 w 2837815"/>
                          <a:gd name="connsiteY0" fmla="*/ 0 h 381635"/>
                          <a:gd name="connsiteX1" fmla="*/ 2837815 w 2837815"/>
                          <a:gd name="connsiteY1" fmla="*/ 0 h 381635"/>
                          <a:gd name="connsiteX2" fmla="*/ 2837815 w 2837815"/>
                          <a:gd name="connsiteY2" fmla="*/ 381635 h 381635"/>
                          <a:gd name="connsiteX3" fmla="*/ 0 w 2837815"/>
                          <a:gd name="connsiteY3" fmla="*/ 381635 h 381635"/>
                          <a:gd name="connsiteX4" fmla="*/ 0 w 2837815"/>
                          <a:gd name="connsiteY4" fmla="*/ 0 h 381635"/>
                          <a:gd name="connsiteX0" fmla="*/ 238539 w 3076354"/>
                          <a:gd name="connsiteY0" fmla="*/ 0 h 389587"/>
                          <a:gd name="connsiteX1" fmla="*/ 3076354 w 3076354"/>
                          <a:gd name="connsiteY1" fmla="*/ 0 h 389587"/>
                          <a:gd name="connsiteX2" fmla="*/ 3076354 w 3076354"/>
                          <a:gd name="connsiteY2" fmla="*/ 381635 h 389587"/>
                          <a:gd name="connsiteX3" fmla="*/ 0 w 3076354"/>
                          <a:gd name="connsiteY3" fmla="*/ 389587 h 389587"/>
                          <a:gd name="connsiteX4" fmla="*/ 238539 w 3076354"/>
                          <a:gd name="connsiteY4" fmla="*/ 0 h 389587"/>
                          <a:gd name="connsiteX0" fmla="*/ 254441 w 3092256"/>
                          <a:gd name="connsiteY0" fmla="*/ 0 h 381635"/>
                          <a:gd name="connsiteX1" fmla="*/ 3092256 w 3092256"/>
                          <a:gd name="connsiteY1" fmla="*/ 0 h 381635"/>
                          <a:gd name="connsiteX2" fmla="*/ 3092256 w 3092256"/>
                          <a:gd name="connsiteY2" fmla="*/ 381635 h 381635"/>
                          <a:gd name="connsiteX3" fmla="*/ 0 w 3092256"/>
                          <a:gd name="connsiteY3" fmla="*/ 381629 h 381635"/>
                          <a:gd name="connsiteX4" fmla="*/ 254441 w 3092256"/>
                          <a:gd name="connsiteY4" fmla="*/ 0 h 381635"/>
                          <a:gd name="connsiteX0" fmla="*/ 254441 w 3092256"/>
                          <a:gd name="connsiteY0" fmla="*/ 0 h 406518"/>
                          <a:gd name="connsiteX1" fmla="*/ 3092256 w 3092256"/>
                          <a:gd name="connsiteY1" fmla="*/ 0 h 406518"/>
                          <a:gd name="connsiteX2" fmla="*/ 3092256 w 3092256"/>
                          <a:gd name="connsiteY2" fmla="*/ 381635 h 406518"/>
                          <a:gd name="connsiteX3" fmla="*/ 0 w 3092256"/>
                          <a:gd name="connsiteY3" fmla="*/ 406518 h 406518"/>
                          <a:gd name="connsiteX4" fmla="*/ 254441 w 3092256"/>
                          <a:gd name="connsiteY4" fmla="*/ 0 h 406518"/>
                          <a:gd name="connsiteX0" fmla="*/ 276012 w 3113827"/>
                          <a:gd name="connsiteY0" fmla="*/ 0 h 406518"/>
                          <a:gd name="connsiteX1" fmla="*/ 3113827 w 3113827"/>
                          <a:gd name="connsiteY1" fmla="*/ 0 h 406518"/>
                          <a:gd name="connsiteX2" fmla="*/ 3113827 w 3113827"/>
                          <a:gd name="connsiteY2" fmla="*/ 381635 h 406518"/>
                          <a:gd name="connsiteX3" fmla="*/ 0 w 3113827"/>
                          <a:gd name="connsiteY3" fmla="*/ 406518 h 406518"/>
                          <a:gd name="connsiteX4" fmla="*/ 276012 w 3113827"/>
                          <a:gd name="connsiteY4" fmla="*/ 0 h 40651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113827" h="406518">
                            <a:moveTo>
                              <a:pt x="276012" y="0"/>
                            </a:moveTo>
                            <a:lnTo>
                              <a:pt x="3113827" y="0"/>
                            </a:lnTo>
                            <a:lnTo>
                              <a:pt x="3113827" y="381635"/>
                            </a:lnTo>
                            <a:lnTo>
                              <a:pt x="0" y="406518"/>
                            </a:lnTo>
                            <a:lnTo>
                              <a:pt x="276012" y="0"/>
                            </a:lnTo>
                            <a:close/>
                          </a:path>
                        </a:pathLst>
                      </a:custGeom>
                      <a:solidFill>
                        <a:srgbClr val="07BFB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50CE7A" id="Rectángulo 5" o:spid="_x0000_s1026" style="position:absolute;margin-left:233.75pt;margin-top:-27.7pt;width:313.05pt;height:30.6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13827,406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" path="m276012,l3113827,r,381635l,406518,276012,xe" fillcolor="#07bfba" stroked="f" strokeweight="2pt">
              <v:path arrowok="t" o:connecttype="custom" o:connectlocs="352405,0;3975652,0;3975652,365429;0,389255;352405,0" o:connectangles="0,0,0,0,0"/>
            </v:shape>
          </w:pict>
        </mc:Fallback>
      </mc:AlternateContent>
    </w:r>
    <w:r w:rsidR="00386245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A1727A4" wp14:editId="514AECD3">
              <wp:simplePos x="0" y="0"/>
              <wp:positionH relativeFrom="column">
                <wp:posOffset>3334302</wp:posOffset>
              </wp:positionH>
              <wp:positionV relativeFrom="paragraph">
                <wp:posOffset>-288046</wp:posOffset>
              </wp:positionV>
              <wp:extent cx="3013075" cy="285750"/>
              <wp:effectExtent l="0" t="0" r="0" b="0"/>
              <wp:wrapNone/>
              <wp:docPr id="18774240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3075" cy="285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1D2B57" w14:textId="418B9EB3" w:rsidR="00986C5B" w:rsidRPr="00577DB2" w:rsidRDefault="00986C5B" w:rsidP="00986C5B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577DB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 xml:space="preserve">COMUNICADO DE PRENSA </w:t>
                          </w:r>
                          <w:r w:rsidR="00A677A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2</w:t>
                          </w:r>
                          <w:r w:rsidR="00107EF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6</w:t>
                          </w:r>
                          <w:r w:rsidRPr="00577DB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/</w:t>
                          </w:r>
                          <w:r w:rsidR="002159E2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1727A4" id="_x0000_s1037" type="#_x0000_t202" style="position:absolute;left:0;text-align:left;margin-left:262.55pt;margin-top:-22.7pt;width:237.25pt;height:22.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" filled="f" stroked="f">
              <v:textbox>
                <w:txbxContent>
                  <w:p w14:paraId="5B1D2B57" w14:textId="418B9EB3" w:rsidR="00986C5B" w:rsidRPr="00577DB2" w:rsidRDefault="00986C5B" w:rsidP="00986C5B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577DB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 xml:space="preserve">COMUNICADO DE PRENSA </w:t>
                    </w:r>
                    <w:r w:rsidR="00A677A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2</w:t>
                    </w:r>
                    <w:r w:rsidR="00107EF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6</w:t>
                    </w:r>
                    <w:r w:rsidRPr="00577DB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/</w:t>
                    </w:r>
                    <w:r w:rsidR="002159E2">
                      <w:rPr>
                        <w:rFonts w:ascii="Arial" w:hAnsi="Arial" w:cs="Arial"/>
                        <w:b/>
                        <w:bCs/>
                        <w:color w:val="FFFFFF"/>
                        <w:sz w:val="24"/>
                        <w:szCs w:val="24"/>
                      </w:rPr>
                      <w:t>26</w:t>
                    </w:r>
                  </w:p>
                </w:txbxContent>
              </v:textbox>
            </v:shape>
          </w:pict>
        </mc:Fallback>
      </mc:AlternateContent>
    </w:r>
    <w:r w:rsidR="00386245">
      <w:rPr>
        <w:noProof/>
      </w:rPr>
      <w:drawing>
        <wp:anchor distT="0" distB="0" distL="114300" distR="114300" simplePos="0" relativeHeight="251658244" behindDoc="0" locked="0" layoutInCell="1" allowOverlap="1" wp14:anchorId="7D890DD4" wp14:editId="24CA6029">
          <wp:simplePos x="0" y="0"/>
          <wp:positionH relativeFrom="column">
            <wp:posOffset>185586</wp:posOffset>
          </wp:positionH>
          <wp:positionV relativeFrom="paragraph">
            <wp:posOffset>85665</wp:posOffset>
          </wp:positionV>
          <wp:extent cx="1783080" cy="318135"/>
          <wp:effectExtent l="0" t="0" r="7620" b="5715"/>
          <wp:wrapNone/>
          <wp:docPr id="1075439381" name="Imagen 1">
            <a:extLst xmlns:a="http://schemas.openxmlformats.org/drawingml/2006/main">
              <a:ext uri="{FF2B5EF4-FFF2-40B4-BE49-F238E27FC236}">
                <a16:creationId xmlns:a16="http://schemas.microsoft.com/office/drawing/2014/main" id="{8E8BB50C-BE34-A94A-06CA-EC9B7417269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439381" name="Imagen 1">
                    <a:extLst>
                      <a:ext uri="{FF2B5EF4-FFF2-40B4-BE49-F238E27FC236}">
                        <a16:creationId xmlns:a16="http://schemas.microsoft.com/office/drawing/2014/main" id="{8E8BB50C-BE34-A94A-06CA-EC9B7417269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83080" cy="318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8349C"/>
    <w:multiLevelType w:val="hybridMultilevel"/>
    <w:tmpl w:val="00F27B22"/>
    <w:lvl w:ilvl="0" w:tplc="9B06D8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E7CBE"/>
    <w:multiLevelType w:val="hybridMultilevel"/>
    <w:tmpl w:val="CDD4F242"/>
    <w:lvl w:ilvl="0" w:tplc="58808648">
      <w:start w:val="1"/>
      <w:numFmt w:val="lowerLetter"/>
      <w:lvlText w:val="%1."/>
      <w:lvlJc w:val="left"/>
      <w:pPr>
        <w:ind w:left="1020" w:hanging="360"/>
      </w:pPr>
    </w:lvl>
    <w:lvl w:ilvl="1" w:tplc="F6BC23EE">
      <w:start w:val="1"/>
      <w:numFmt w:val="lowerLetter"/>
      <w:lvlText w:val="%2."/>
      <w:lvlJc w:val="left"/>
      <w:pPr>
        <w:ind w:left="1020" w:hanging="360"/>
      </w:pPr>
    </w:lvl>
    <w:lvl w:ilvl="2" w:tplc="B9569526">
      <w:start w:val="1"/>
      <w:numFmt w:val="lowerLetter"/>
      <w:lvlText w:val="%3."/>
      <w:lvlJc w:val="left"/>
      <w:pPr>
        <w:ind w:left="1020" w:hanging="360"/>
      </w:pPr>
    </w:lvl>
    <w:lvl w:ilvl="3" w:tplc="6C0A4338">
      <w:start w:val="1"/>
      <w:numFmt w:val="lowerLetter"/>
      <w:lvlText w:val="%4."/>
      <w:lvlJc w:val="left"/>
      <w:pPr>
        <w:ind w:left="1020" w:hanging="360"/>
      </w:pPr>
    </w:lvl>
    <w:lvl w:ilvl="4" w:tplc="47C4934E">
      <w:start w:val="1"/>
      <w:numFmt w:val="lowerLetter"/>
      <w:lvlText w:val="%5."/>
      <w:lvlJc w:val="left"/>
      <w:pPr>
        <w:ind w:left="1020" w:hanging="360"/>
      </w:pPr>
    </w:lvl>
    <w:lvl w:ilvl="5" w:tplc="A8FA0BB4">
      <w:start w:val="1"/>
      <w:numFmt w:val="lowerLetter"/>
      <w:lvlText w:val="%6."/>
      <w:lvlJc w:val="left"/>
      <w:pPr>
        <w:ind w:left="1020" w:hanging="360"/>
      </w:pPr>
    </w:lvl>
    <w:lvl w:ilvl="6" w:tplc="3BCEB09C">
      <w:start w:val="1"/>
      <w:numFmt w:val="lowerLetter"/>
      <w:lvlText w:val="%7."/>
      <w:lvlJc w:val="left"/>
      <w:pPr>
        <w:ind w:left="1020" w:hanging="360"/>
      </w:pPr>
    </w:lvl>
    <w:lvl w:ilvl="7" w:tplc="E7927A82">
      <w:start w:val="1"/>
      <w:numFmt w:val="lowerLetter"/>
      <w:lvlText w:val="%8."/>
      <w:lvlJc w:val="left"/>
      <w:pPr>
        <w:ind w:left="1020" w:hanging="360"/>
      </w:pPr>
    </w:lvl>
    <w:lvl w:ilvl="8" w:tplc="68D4134E">
      <w:start w:val="1"/>
      <w:numFmt w:val="lowerLetter"/>
      <w:lvlText w:val="%9."/>
      <w:lvlJc w:val="left"/>
      <w:pPr>
        <w:ind w:left="1020" w:hanging="360"/>
      </w:pPr>
    </w:lvl>
  </w:abstractNum>
  <w:abstractNum w:abstractNumId="2" w15:restartNumberingAfterBreak="0">
    <w:nsid w:val="525D034F"/>
    <w:multiLevelType w:val="hybridMultilevel"/>
    <w:tmpl w:val="4790AC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8A585E"/>
    <w:multiLevelType w:val="hybridMultilevel"/>
    <w:tmpl w:val="AAD063A6"/>
    <w:lvl w:ilvl="0" w:tplc="57026ECC">
      <w:start w:val="1"/>
      <w:numFmt w:val="lowerLetter"/>
      <w:lvlText w:val="%1."/>
      <w:lvlJc w:val="left"/>
      <w:pPr>
        <w:ind w:left="1020" w:hanging="360"/>
      </w:pPr>
    </w:lvl>
    <w:lvl w:ilvl="1" w:tplc="FCB0A7AA">
      <w:start w:val="1"/>
      <w:numFmt w:val="lowerLetter"/>
      <w:lvlText w:val="%2."/>
      <w:lvlJc w:val="left"/>
      <w:pPr>
        <w:ind w:left="1020" w:hanging="360"/>
      </w:pPr>
    </w:lvl>
    <w:lvl w:ilvl="2" w:tplc="B6B4CA02">
      <w:start w:val="1"/>
      <w:numFmt w:val="lowerLetter"/>
      <w:lvlText w:val="%3."/>
      <w:lvlJc w:val="left"/>
      <w:pPr>
        <w:ind w:left="1020" w:hanging="360"/>
      </w:pPr>
    </w:lvl>
    <w:lvl w:ilvl="3" w:tplc="3260EF78">
      <w:start w:val="1"/>
      <w:numFmt w:val="lowerLetter"/>
      <w:lvlText w:val="%4."/>
      <w:lvlJc w:val="left"/>
      <w:pPr>
        <w:ind w:left="1020" w:hanging="360"/>
      </w:pPr>
    </w:lvl>
    <w:lvl w:ilvl="4" w:tplc="5B924BBE">
      <w:start w:val="1"/>
      <w:numFmt w:val="lowerLetter"/>
      <w:lvlText w:val="%5."/>
      <w:lvlJc w:val="left"/>
      <w:pPr>
        <w:ind w:left="1020" w:hanging="360"/>
      </w:pPr>
    </w:lvl>
    <w:lvl w:ilvl="5" w:tplc="4A224996">
      <w:start w:val="1"/>
      <w:numFmt w:val="lowerLetter"/>
      <w:lvlText w:val="%6."/>
      <w:lvlJc w:val="left"/>
      <w:pPr>
        <w:ind w:left="1020" w:hanging="360"/>
      </w:pPr>
    </w:lvl>
    <w:lvl w:ilvl="6" w:tplc="65969B9C">
      <w:start w:val="1"/>
      <w:numFmt w:val="lowerLetter"/>
      <w:lvlText w:val="%7."/>
      <w:lvlJc w:val="left"/>
      <w:pPr>
        <w:ind w:left="1020" w:hanging="360"/>
      </w:pPr>
    </w:lvl>
    <w:lvl w:ilvl="7" w:tplc="2A52DB2C">
      <w:start w:val="1"/>
      <w:numFmt w:val="lowerLetter"/>
      <w:lvlText w:val="%8."/>
      <w:lvlJc w:val="left"/>
      <w:pPr>
        <w:ind w:left="1020" w:hanging="360"/>
      </w:pPr>
    </w:lvl>
    <w:lvl w:ilvl="8" w:tplc="BFC0C44C">
      <w:start w:val="1"/>
      <w:numFmt w:val="lowerLetter"/>
      <w:lvlText w:val="%9."/>
      <w:lvlJc w:val="left"/>
      <w:pPr>
        <w:ind w:left="1020" w:hanging="360"/>
      </w:pPr>
    </w:lvl>
  </w:abstractNum>
  <w:num w:numId="1" w16cid:durableId="1566866824">
    <w:abstractNumId w:val="2"/>
  </w:num>
  <w:num w:numId="2" w16cid:durableId="493883671">
    <w:abstractNumId w:val="0"/>
  </w:num>
  <w:num w:numId="3" w16cid:durableId="12074812">
    <w:abstractNumId w:val="1"/>
  </w:num>
  <w:num w:numId="4" w16cid:durableId="614795022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58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30F"/>
    <w:rsid w:val="00000CA9"/>
    <w:rsid w:val="00001360"/>
    <w:rsid w:val="000014CB"/>
    <w:rsid w:val="00001563"/>
    <w:rsid w:val="00002F74"/>
    <w:rsid w:val="000030AE"/>
    <w:rsid w:val="00003274"/>
    <w:rsid w:val="000032EB"/>
    <w:rsid w:val="00004950"/>
    <w:rsid w:val="00005957"/>
    <w:rsid w:val="00005C85"/>
    <w:rsid w:val="00007FC5"/>
    <w:rsid w:val="00010887"/>
    <w:rsid w:val="00011426"/>
    <w:rsid w:val="000119C3"/>
    <w:rsid w:val="00011DF9"/>
    <w:rsid w:val="00011EF0"/>
    <w:rsid w:val="00012069"/>
    <w:rsid w:val="00012394"/>
    <w:rsid w:val="00014347"/>
    <w:rsid w:val="00014385"/>
    <w:rsid w:val="000151B8"/>
    <w:rsid w:val="000166A8"/>
    <w:rsid w:val="00017566"/>
    <w:rsid w:val="0002005E"/>
    <w:rsid w:val="0002054C"/>
    <w:rsid w:val="00020C41"/>
    <w:rsid w:val="00020D2E"/>
    <w:rsid w:val="0002104E"/>
    <w:rsid w:val="00021B32"/>
    <w:rsid w:val="00022629"/>
    <w:rsid w:val="000228FC"/>
    <w:rsid w:val="00022E9F"/>
    <w:rsid w:val="00023110"/>
    <w:rsid w:val="000237B8"/>
    <w:rsid w:val="00023C2D"/>
    <w:rsid w:val="00024625"/>
    <w:rsid w:val="00024B03"/>
    <w:rsid w:val="00024CC9"/>
    <w:rsid w:val="00024FDF"/>
    <w:rsid w:val="0002568B"/>
    <w:rsid w:val="0002590A"/>
    <w:rsid w:val="00026C94"/>
    <w:rsid w:val="00026E1F"/>
    <w:rsid w:val="000275A4"/>
    <w:rsid w:val="00030FAC"/>
    <w:rsid w:val="000313B3"/>
    <w:rsid w:val="00031FED"/>
    <w:rsid w:val="0003513D"/>
    <w:rsid w:val="00035585"/>
    <w:rsid w:val="000357EB"/>
    <w:rsid w:val="00035E85"/>
    <w:rsid w:val="00036579"/>
    <w:rsid w:val="00037AC7"/>
    <w:rsid w:val="00037BAF"/>
    <w:rsid w:val="00037D9D"/>
    <w:rsid w:val="00040ABC"/>
    <w:rsid w:val="00041538"/>
    <w:rsid w:val="00042F80"/>
    <w:rsid w:val="000432FF"/>
    <w:rsid w:val="000449A8"/>
    <w:rsid w:val="00044E02"/>
    <w:rsid w:val="00046380"/>
    <w:rsid w:val="00046862"/>
    <w:rsid w:val="00046BF6"/>
    <w:rsid w:val="000470F3"/>
    <w:rsid w:val="000473D2"/>
    <w:rsid w:val="0004746C"/>
    <w:rsid w:val="000475F3"/>
    <w:rsid w:val="000476C6"/>
    <w:rsid w:val="000501C9"/>
    <w:rsid w:val="000511DC"/>
    <w:rsid w:val="00051630"/>
    <w:rsid w:val="00051E4F"/>
    <w:rsid w:val="00051E84"/>
    <w:rsid w:val="000523AA"/>
    <w:rsid w:val="000523BB"/>
    <w:rsid w:val="00052CD8"/>
    <w:rsid w:val="000545DD"/>
    <w:rsid w:val="00054861"/>
    <w:rsid w:val="000548E6"/>
    <w:rsid w:val="00055591"/>
    <w:rsid w:val="000557E2"/>
    <w:rsid w:val="00056461"/>
    <w:rsid w:val="00056AEF"/>
    <w:rsid w:val="00057082"/>
    <w:rsid w:val="0006008C"/>
    <w:rsid w:val="00060E96"/>
    <w:rsid w:val="000613F3"/>
    <w:rsid w:val="00061DF6"/>
    <w:rsid w:val="00063031"/>
    <w:rsid w:val="000630B4"/>
    <w:rsid w:val="0006400A"/>
    <w:rsid w:val="000643AE"/>
    <w:rsid w:val="00065C91"/>
    <w:rsid w:val="00066454"/>
    <w:rsid w:val="0007197B"/>
    <w:rsid w:val="00071C0B"/>
    <w:rsid w:val="00072154"/>
    <w:rsid w:val="00072896"/>
    <w:rsid w:val="0007294E"/>
    <w:rsid w:val="00072FAE"/>
    <w:rsid w:val="000730C7"/>
    <w:rsid w:val="00074B33"/>
    <w:rsid w:val="00075563"/>
    <w:rsid w:val="000755A8"/>
    <w:rsid w:val="00075B1B"/>
    <w:rsid w:val="00076252"/>
    <w:rsid w:val="000767FA"/>
    <w:rsid w:val="00076E48"/>
    <w:rsid w:val="0007781F"/>
    <w:rsid w:val="00077A56"/>
    <w:rsid w:val="00077B9D"/>
    <w:rsid w:val="00077ED7"/>
    <w:rsid w:val="00082CEB"/>
    <w:rsid w:val="00084AFC"/>
    <w:rsid w:val="00084DAE"/>
    <w:rsid w:val="0008519F"/>
    <w:rsid w:val="00085245"/>
    <w:rsid w:val="00085305"/>
    <w:rsid w:val="00085C80"/>
    <w:rsid w:val="00085D8F"/>
    <w:rsid w:val="00085E2D"/>
    <w:rsid w:val="00086F9C"/>
    <w:rsid w:val="00087A98"/>
    <w:rsid w:val="0009012A"/>
    <w:rsid w:val="00090636"/>
    <w:rsid w:val="000906A4"/>
    <w:rsid w:val="000906E0"/>
    <w:rsid w:val="00091CB7"/>
    <w:rsid w:val="0009202F"/>
    <w:rsid w:val="000927A4"/>
    <w:rsid w:val="00093277"/>
    <w:rsid w:val="00093B1F"/>
    <w:rsid w:val="00094AA8"/>
    <w:rsid w:val="00094F92"/>
    <w:rsid w:val="000957BA"/>
    <w:rsid w:val="00095C02"/>
    <w:rsid w:val="0009615A"/>
    <w:rsid w:val="00097083"/>
    <w:rsid w:val="000975A0"/>
    <w:rsid w:val="0009795F"/>
    <w:rsid w:val="000A0699"/>
    <w:rsid w:val="000A0D20"/>
    <w:rsid w:val="000A0E4B"/>
    <w:rsid w:val="000A0F13"/>
    <w:rsid w:val="000A100A"/>
    <w:rsid w:val="000A1808"/>
    <w:rsid w:val="000A2103"/>
    <w:rsid w:val="000A2AD1"/>
    <w:rsid w:val="000A4848"/>
    <w:rsid w:val="000A4862"/>
    <w:rsid w:val="000A4A2B"/>
    <w:rsid w:val="000A4EE8"/>
    <w:rsid w:val="000A5A42"/>
    <w:rsid w:val="000A6E8E"/>
    <w:rsid w:val="000A6EF1"/>
    <w:rsid w:val="000B01CA"/>
    <w:rsid w:val="000B069D"/>
    <w:rsid w:val="000B2785"/>
    <w:rsid w:val="000B36EE"/>
    <w:rsid w:val="000B3EBA"/>
    <w:rsid w:val="000B42A0"/>
    <w:rsid w:val="000B42EC"/>
    <w:rsid w:val="000B4302"/>
    <w:rsid w:val="000B4C78"/>
    <w:rsid w:val="000B4FD1"/>
    <w:rsid w:val="000B6695"/>
    <w:rsid w:val="000B6F34"/>
    <w:rsid w:val="000B6F5B"/>
    <w:rsid w:val="000B6FC8"/>
    <w:rsid w:val="000B795F"/>
    <w:rsid w:val="000C095E"/>
    <w:rsid w:val="000C0A72"/>
    <w:rsid w:val="000C4AE2"/>
    <w:rsid w:val="000C4FAE"/>
    <w:rsid w:val="000C647B"/>
    <w:rsid w:val="000C6678"/>
    <w:rsid w:val="000C7213"/>
    <w:rsid w:val="000C740C"/>
    <w:rsid w:val="000C7935"/>
    <w:rsid w:val="000D0054"/>
    <w:rsid w:val="000D10D3"/>
    <w:rsid w:val="000D24BC"/>
    <w:rsid w:val="000D2B54"/>
    <w:rsid w:val="000D57D9"/>
    <w:rsid w:val="000E2782"/>
    <w:rsid w:val="000E47EF"/>
    <w:rsid w:val="000E7BAA"/>
    <w:rsid w:val="000F037B"/>
    <w:rsid w:val="000F0712"/>
    <w:rsid w:val="000F0B29"/>
    <w:rsid w:val="000F314F"/>
    <w:rsid w:val="000F35CA"/>
    <w:rsid w:val="000F4013"/>
    <w:rsid w:val="000F4518"/>
    <w:rsid w:val="000F4CA0"/>
    <w:rsid w:val="000F4F41"/>
    <w:rsid w:val="000F5FB6"/>
    <w:rsid w:val="000F7558"/>
    <w:rsid w:val="00100C88"/>
    <w:rsid w:val="00100D60"/>
    <w:rsid w:val="00100D87"/>
    <w:rsid w:val="001015D6"/>
    <w:rsid w:val="00101F9E"/>
    <w:rsid w:val="001023CC"/>
    <w:rsid w:val="00102A3B"/>
    <w:rsid w:val="001033EA"/>
    <w:rsid w:val="00103464"/>
    <w:rsid w:val="00103D19"/>
    <w:rsid w:val="00103E96"/>
    <w:rsid w:val="00104673"/>
    <w:rsid w:val="001048DD"/>
    <w:rsid w:val="00104C91"/>
    <w:rsid w:val="00105450"/>
    <w:rsid w:val="001056CE"/>
    <w:rsid w:val="00107201"/>
    <w:rsid w:val="001074E3"/>
    <w:rsid w:val="001075D0"/>
    <w:rsid w:val="00107E05"/>
    <w:rsid w:val="00107EF2"/>
    <w:rsid w:val="001121D2"/>
    <w:rsid w:val="00114FF1"/>
    <w:rsid w:val="00115064"/>
    <w:rsid w:val="0011527E"/>
    <w:rsid w:val="001155F1"/>
    <w:rsid w:val="00115FFB"/>
    <w:rsid w:val="001169DC"/>
    <w:rsid w:val="00116C56"/>
    <w:rsid w:val="0011729B"/>
    <w:rsid w:val="00121031"/>
    <w:rsid w:val="00121AFE"/>
    <w:rsid w:val="0012273A"/>
    <w:rsid w:val="00122DDA"/>
    <w:rsid w:val="0012351C"/>
    <w:rsid w:val="001238FC"/>
    <w:rsid w:val="00124003"/>
    <w:rsid w:val="00125669"/>
    <w:rsid w:val="00127573"/>
    <w:rsid w:val="00127944"/>
    <w:rsid w:val="00127AEF"/>
    <w:rsid w:val="0013034B"/>
    <w:rsid w:val="00131026"/>
    <w:rsid w:val="00131582"/>
    <w:rsid w:val="001318A5"/>
    <w:rsid w:val="00131FAA"/>
    <w:rsid w:val="00133133"/>
    <w:rsid w:val="00133C46"/>
    <w:rsid w:val="0013521B"/>
    <w:rsid w:val="00135840"/>
    <w:rsid w:val="00136254"/>
    <w:rsid w:val="00136B59"/>
    <w:rsid w:val="00136B6C"/>
    <w:rsid w:val="001371CE"/>
    <w:rsid w:val="00140B04"/>
    <w:rsid w:val="00141147"/>
    <w:rsid w:val="00141E6C"/>
    <w:rsid w:val="00141E92"/>
    <w:rsid w:val="00141F8C"/>
    <w:rsid w:val="00141F99"/>
    <w:rsid w:val="00142E82"/>
    <w:rsid w:val="00143F42"/>
    <w:rsid w:val="00145D85"/>
    <w:rsid w:val="00146934"/>
    <w:rsid w:val="00146AB3"/>
    <w:rsid w:val="00147BA3"/>
    <w:rsid w:val="00147C8A"/>
    <w:rsid w:val="001506C1"/>
    <w:rsid w:val="001510E8"/>
    <w:rsid w:val="0015263C"/>
    <w:rsid w:val="00156624"/>
    <w:rsid w:val="00156BA8"/>
    <w:rsid w:val="00157740"/>
    <w:rsid w:val="00157779"/>
    <w:rsid w:val="00157DE4"/>
    <w:rsid w:val="00157E07"/>
    <w:rsid w:val="00160BD3"/>
    <w:rsid w:val="0016173B"/>
    <w:rsid w:val="00161D17"/>
    <w:rsid w:val="001622ED"/>
    <w:rsid w:val="00162D26"/>
    <w:rsid w:val="001630DD"/>
    <w:rsid w:val="00163F42"/>
    <w:rsid w:val="00164AAF"/>
    <w:rsid w:val="001652C5"/>
    <w:rsid w:val="001658D8"/>
    <w:rsid w:val="00166BA5"/>
    <w:rsid w:val="00167189"/>
    <w:rsid w:val="00170252"/>
    <w:rsid w:val="00171583"/>
    <w:rsid w:val="0017184B"/>
    <w:rsid w:val="001722A0"/>
    <w:rsid w:val="00172AE8"/>
    <w:rsid w:val="00174030"/>
    <w:rsid w:val="00176C43"/>
    <w:rsid w:val="001770EF"/>
    <w:rsid w:val="00177F02"/>
    <w:rsid w:val="00180797"/>
    <w:rsid w:val="001808EA"/>
    <w:rsid w:val="00180AB5"/>
    <w:rsid w:val="00180C64"/>
    <w:rsid w:val="00180F3B"/>
    <w:rsid w:val="0018155E"/>
    <w:rsid w:val="00181A83"/>
    <w:rsid w:val="00182986"/>
    <w:rsid w:val="00182C01"/>
    <w:rsid w:val="00183CDB"/>
    <w:rsid w:val="00184E0C"/>
    <w:rsid w:val="00185102"/>
    <w:rsid w:val="001859D8"/>
    <w:rsid w:val="001872AF"/>
    <w:rsid w:val="00190BAC"/>
    <w:rsid w:val="00190CCF"/>
    <w:rsid w:val="0019131B"/>
    <w:rsid w:val="0019160A"/>
    <w:rsid w:val="00191737"/>
    <w:rsid w:val="00191819"/>
    <w:rsid w:val="00191EA7"/>
    <w:rsid w:val="00191ECE"/>
    <w:rsid w:val="00192311"/>
    <w:rsid w:val="0019299F"/>
    <w:rsid w:val="00192BDB"/>
    <w:rsid w:val="00193670"/>
    <w:rsid w:val="00193EDE"/>
    <w:rsid w:val="001959B9"/>
    <w:rsid w:val="00195BE0"/>
    <w:rsid w:val="001963D5"/>
    <w:rsid w:val="001964D5"/>
    <w:rsid w:val="0019720F"/>
    <w:rsid w:val="001A06FA"/>
    <w:rsid w:val="001A0DAF"/>
    <w:rsid w:val="001A10B8"/>
    <w:rsid w:val="001A1853"/>
    <w:rsid w:val="001A1F98"/>
    <w:rsid w:val="001A250B"/>
    <w:rsid w:val="001A285C"/>
    <w:rsid w:val="001A3E3A"/>
    <w:rsid w:val="001A4B8F"/>
    <w:rsid w:val="001A558F"/>
    <w:rsid w:val="001A6141"/>
    <w:rsid w:val="001A63BA"/>
    <w:rsid w:val="001A69D8"/>
    <w:rsid w:val="001A781B"/>
    <w:rsid w:val="001A7BFD"/>
    <w:rsid w:val="001B068B"/>
    <w:rsid w:val="001B12B8"/>
    <w:rsid w:val="001B1352"/>
    <w:rsid w:val="001B15FB"/>
    <w:rsid w:val="001B1EF1"/>
    <w:rsid w:val="001B2D48"/>
    <w:rsid w:val="001B30AF"/>
    <w:rsid w:val="001B393E"/>
    <w:rsid w:val="001B3D8F"/>
    <w:rsid w:val="001B4513"/>
    <w:rsid w:val="001B51DF"/>
    <w:rsid w:val="001B5864"/>
    <w:rsid w:val="001B6093"/>
    <w:rsid w:val="001B68B8"/>
    <w:rsid w:val="001B76DD"/>
    <w:rsid w:val="001C0262"/>
    <w:rsid w:val="001C0626"/>
    <w:rsid w:val="001C0652"/>
    <w:rsid w:val="001C0775"/>
    <w:rsid w:val="001C1170"/>
    <w:rsid w:val="001C1C0D"/>
    <w:rsid w:val="001C1E70"/>
    <w:rsid w:val="001C2C4D"/>
    <w:rsid w:val="001C3408"/>
    <w:rsid w:val="001C5FE0"/>
    <w:rsid w:val="001C65FC"/>
    <w:rsid w:val="001D0CF9"/>
    <w:rsid w:val="001D0DCA"/>
    <w:rsid w:val="001D19FC"/>
    <w:rsid w:val="001D22BA"/>
    <w:rsid w:val="001D33AD"/>
    <w:rsid w:val="001D37FC"/>
    <w:rsid w:val="001D40AA"/>
    <w:rsid w:val="001D4579"/>
    <w:rsid w:val="001D4C88"/>
    <w:rsid w:val="001D4D00"/>
    <w:rsid w:val="001D69F6"/>
    <w:rsid w:val="001D770B"/>
    <w:rsid w:val="001D7995"/>
    <w:rsid w:val="001D7C5C"/>
    <w:rsid w:val="001D7C7E"/>
    <w:rsid w:val="001E008C"/>
    <w:rsid w:val="001E090E"/>
    <w:rsid w:val="001E16F3"/>
    <w:rsid w:val="001E1A2D"/>
    <w:rsid w:val="001E1F70"/>
    <w:rsid w:val="001E3A49"/>
    <w:rsid w:val="001E3C56"/>
    <w:rsid w:val="001E3E75"/>
    <w:rsid w:val="001E5184"/>
    <w:rsid w:val="001E5B05"/>
    <w:rsid w:val="001E5EDF"/>
    <w:rsid w:val="001E6058"/>
    <w:rsid w:val="001E6268"/>
    <w:rsid w:val="001E6C28"/>
    <w:rsid w:val="001E76C2"/>
    <w:rsid w:val="001E7950"/>
    <w:rsid w:val="001E7BD7"/>
    <w:rsid w:val="001E7DBE"/>
    <w:rsid w:val="001E7EF9"/>
    <w:rsid w:val="001F24B1"/>
    <w:rsid w:val="001F3757"/>
    <w:rsid w:val="001F3D94"/>
    <w:rsid w:val="001F3E6C"/>
    <w:rsid w:val="001F4744"/>
    <w:rsid w:val="001F4DD5"/>
    <w:rsid w:val="001F5527"/>
    <w:rsid w:val="001F58A0"/>
    <w:rsid w:val="001F7ECE"/>
    <w:rsid w:val="0020023C"/>
    <w:rsid w:val="00200F0E"/>
    <w:rsid w:val="002012A0"/>
    <w:rsid w:val="0020266C"/>
    <w:rsid w:val="00202FD5"/>
    <w:rsid w:val="00203FF5"/>
    <w:rsid w:val="00204CB9"/>
    <w:rsid w:val="00204EA0"/>
    <w:rsid w:val="00206FE3"/>
    <w:rsid w:val="00207E7E"/>
    <w:rsid w:val="00207F04"/>
    <w:rsid w:val="002102C8"/>
    <w:rsid w:val="002105EA"/>
    <w:rsid w:val="002112F5"/>
    <w:rsid w:val="00211E2C"/>
    <w:rsid w:val="0021273C"/>
    <w:rsid w:val="00212DAE"/>
    <w:rsid w:val="00212E6E"/>
    <w:rsid w:val="00213840"/>
    <w:rsid w:val="00213E48"/>
    <w:rsid w:val="002143CD"/>
    <w:rsid w:val="00214C74"/>
    <w:rsid w:val="00214E0B"/>
    <w:rsid w:val="00214FBC"/>
    <w:rsid w:val="00215629"/>
    <w:rsid w:val="002159E2"/>
    <w:rsid w:val="00215C1F"/>
    <w:rsid w:val="00215EE5"/>
    <w:rsid w:val="00216113"/>
    <w:rsid w:val="00216422"/>
    <w:rsid w:val="00216990"/>
    <w:rsid w:val="00216C04"/>
    <w:rsid w:val="00217BB0"/>
    <w:rsid w:val="002200F8"/>
    <w:rsid w:val="00220136"/>
    <w:rsid w:val="0022055E"/>
    <w:rsid w:val="002208A6"/>
    <w:rsid w:val="002210FA"/>
    <w:rsid w:val="00221217"/>
    <w:rsid w:val="0022123D"/>
    <w:rsid w:val="0022169F"/>
    <w:rsid w:val="00221C21"/>
    <w:rsid w:val="00221C2A"/>
    <w:rsid w:val="00222511"/>
    <w:rsid w:val="002229B7"/>
    <w:rsid w:val="00222E02"/>
    <w:rsid w:val="00223190"/>
    <w:rsid w:val="00223336"/>
    <w:rsid w:val="002247D9"/>
    <w:rsid w:val="00224B6F"/>
    <w:rsid w:val="00226907"/>
    <w:rsid w:val="00226C33"/>
    <w:rsid w:val="002270F9"/>
    <w:rsid w:val="00227875"/>
    <w:rsid w:val="0023070C"/>
    <w:rsid w:val="002310AB"/>
    <w:rsid w:val="002323F4"/>
    <w:rsid w:val="00232F72"/>
    <w:rsid w:val="00233617"/>
    <w:rsid w:val="00233D4D"/>
    <w:rsid w:val="002340E1"/>
    <w:rsid w:val="002351FB"/>
    <w:rsid w:val="002354E4"/>
    <w:rsid w:val="00235986"/>
    <w:rsid w:val="00236025"/>
    <w:rsid w:val="0023607A"/>
    <w:rsid w:val="00236359"/>
    <w:rsid w:val="00237A82"/>
    <w:rsid w:val="0024007A"/>
    <w:rsid w:val="0024024B"/>
    <w:rsid w:val="002413A2"/>
    <w:rsid w:val="00241C41"/>
    <w:rsid w:val="0024429B"/>
    <w:rsid w:val="002459CE"/>
    <w:rsid w:val="0024662C"/>
    <w:rsid w:val="002466A9"/>
    <w:rsid w:val="00246A0B"/>
    <w:rsid w:val="002477F5"/>
    <w:rsid w:val="002503A8"/>
    <w:rsid w:val="002504C4"/>
    <w:rsid w:val="00251F8E"/>
    <w:rsid w:val="00253214"/>
    <w:rsid w:val="00253C95"/>
    <w:rsid w:val="00253E1A"/>
    <w:rsid w:val="002543D5"/>
    <w:rsid w:val="0025450A"/>
    <w:rsid w:val="00254638"/>
    <w:rsid w:val="00254754"/>
    <w:rsid w:val="002548F5"/>
    <w:rsid w:val="00255137"/>
    <w:rsid w:val="00256E26"/>
    <w:rsid w:val="00257DBE"/>
    <w:rsid w:val="00260591"/>
    <w:rsid w:val="00260D2D"/>
    <w:rsid w:val="00260F92"/>
    <w:rsid w:val="00260F9B"/>
    <w:rsid w:val="00261388"/>
    <w:rsid w:val="00261E49"/>
    <w:rsid w:val="00261EAE"/>
    <w:rsid w:val="00262452"/>
    <w:rsid w:val="00263ABE"/>
    <w:rsid w:val="00263C5E"/>
    <w:rsid w:val="0026528F"/>
    <w:rsid w:val="00265593"/>
    <w:rsid w:val="002707B9"/>
    <w:rsid w:val="00270E17"/>
    <w:rsid w:val="002718F3"/>
    <w:rsid w:val="00271B1F"/>
    <w:rsid w:val="00271DDD"/>
    <w:rsid w:val="0027230F"/>
    <w:rsid w:val="002724D3"/>
    <w:rsid w:val="0027298D"/>
    <w:rsid w:val="00273369"/>
    <w:rsid w:val="00274444"/>
    <w:rsid w:val="00275B28"/>
    <w:rsid w:val="00275C22"/>
    <w:rsid w:val="00275C50"/>
    <w:rsid w:val="00276249"/>
    <w:rsid w:val="00276533"/>
    <w:rsid w:val="0027705E"/>
    <w:rsid w:val="00277595"/>
    <w:rsid w:val="00280738"/>
    <w:rsid w:val="0028299A"/>
    <w:rsid w:val="00284CF8"/>
    <w:rsid w:val="0028550E"/>
    <w:rsid w:val="0028610A"/>
    <w:rsid w:val="00286E2D"/>
    <w:rsid w:val="00286E37"/>
    <w:rsid w:val="002874AA"/>
    <w:rsid w:val="00290C4C"/>
    <w:rsid w:val="00291354"/>
    <w:rsid w:val="002917DF"/>
    <w:rsid w:val="00291A0E"/>
    <w:rsid w:val="00291B9B"/>
    <w:rsid w:val="00292CFD"/>
    <w:rsid w:val="00293EDB"/>
    <w:rsid w:val="00295411"/>
    <w:rsid w:val="00295A0D"/>
    <w:rsid w:val="002962BD"/>
    <w:rsid w:val="002963AE"/>
    <w:rsid w:val="00296475"/>
    <w:rsid w:val="00296BD3"/>
    <w:rsid w:val="002A00CD"/>
    <w:rsid w:val="002A0544"/>
    <w:rsid w:val="002A0DAC"/>
    <w:rsid w:val="002A1CA0"/>
    <w:rsid w:val="002A248D"/>
    <w:rsid w:val="002A262C"/>
    <w:rsid w:val="002A2EB2"/>
    <w:rsid w:val="002A328D"/>
    <w:rsid w:val="002A3BA0"/>
    <w:rsid w:val="002A3EDC"/>
    <w:rsid w:val="002A4540"/>
    <w:rsid w:val="002A48D4"/>
    <w:rsid w:val="002A4B2A"/>
    <w:rsid w:val="002A5262"/>
    <w:rsid w:val="002A5420"/>
    <w:rsid w:val="002A54C7"/>
    <w:rsid w:val="002A5CA8"/>
    <w:rsid w:val="002A5D06"/>
    <w:rsid w:val="002A5E97"/>
    <w:rsid w:val="002A5EBB"/>
    <w:rsid w:val="002A6304"/>
    <w:rsid w:val="002A63E5"/>
    <w:rsid w:val="002A7070"/>
    <w:rsid w:val="002A70D9"/>
    <w:rsid w:val="002A786F"/>
    <w:rsid w:val="002A7AE2"/>
    <w:rsid w:val="002B02F1"/>
    <w:rsid w:val="002B0917"/>
    <w:rsid w:val="002B0A14"/>
    <w:rsid w:val="002B17AA"/>
    <w:rsid w:val="002B2738"/>
    <w:rsid w:val="002B3266"/>
    <w:rsid w:val="002B3672"/>
    <w:rsid w:val="002B3C20"/>
    <w:rsid w:val="002B47B0"/>
    <w:rsid w:val="002B4DEF"/>
    <w:rsid w:val="002B625A"/>
    <w:rsid w:val="002B62E3"/>
    <w:rsid w:val="002B6607"/>
    <w:rsid w:val="002B66C7"/>
    <w:rsid w:val="002B6C1C"/>
    <w:rsid w:val="002B7678"/>
    <w:rsid w:val="002B7C3C"/>
    <w:rsid w:val="002B7E32"/>
    <w:rsid w:val="002C0016"/>
    <w:rsid w:val="002C0E86"/>
    <w:rsid w:val="002C1B91"/>
    <w:rsid w:val="002C2127"/>
    <w:rsid w:val="002C221E"/>
    <w:rsid w:val="002C2667"/>
    <w:rsid w:val="002C377D"/>
    <w:rsid w:val="002C490F"/>
    <w:rsid w:val="002C5166"/>
    <w:rsid w:val="002C51FD"/>
    <w:rsid w:val="002C5938"/>
    <w:rsid w:val="002C64D4"/>
    <w:rsid w:val="002C67E1"/>
    <w:rsid w:val="002C6E2E"/>
    <w:rsid w:val="002D0835"/>
    <w:rsid w:val="002D0BDB"/>
    <w:rsid w:val="002D1A66"/>
    <w:rsid w:val="002D1D51"/>
    <w:rsid w:val="002D23D2"/>
    <w:rsid w:val="002D29AE"/>
    <w:rsid w:val="002D598D"/>
    <w:rsid w:val="002D71E6"/>
    <w:rsid w:val="002D7994"/>
    <w:rsid w:val="002E0BE2"/>
    <w:rsid w:val="002E0D9E"/>
    <w:rsid w:val="002E1AAC"/>
    <w:rsid w:val="002E344A"/>
    <w:rsid w:val="002E4743"/>
    <w:rsid w:val="002E4EA1"/>
    <w:rsid w:val="002E50B4"/>
    <w:rsid w:val="002E6A62"/>
    <w:rsid w:val="002E6FB4"/>
    <w:rsid w:val="002E75C9"/>
    <w:rsid w:val="002E798A"/>
    <w:rsid w:val="002F065D"/>
    <w:rsid w:val="002F0F2C"/>
    <w:rsid w:val="002F12AC"/>
    <w:rsid w:val="002F20E7"/>
    <w:rsid w:val="002F25E2"/>
    <w:rsid w:val="002F3FBB"/>
    <w:rsid w:val="002F50DC"/>
    <w:rsid w:val="002F58D5"/>
    <w:rsid w:val="002F6FB1"/>
    <w:rsid w:val="002F6FE6"/>
    <w:rsid w:val="002F7D7D"/>
    <w:rsid w:val="0030147E"/>
    <w:rsid w:val="00301744"/>
    <w:rsid w:val="00302196"/>
    <w:rsid w:val="0030237A"/>
    <w:rsid w:val="0030390B"/>
    <w:rsid w:val="00303E5B"/>
    <w:rsid w:val="00304D73"/>
    <w:rsid w:val="0030667B"/>
    <w:rsid w:val="00306CDA"/>
    <w:rsid w:val="00306FEF"/>
    <w:rsid w:val="00307190"/>
    <w:rsid w:val="00307237"/>
    <w:rsid w:val="00307342"/>
    <w:rsid w:val="003076B7"/>
    <w:rsid w:val="00307E2F"/>
    <w:rsid w:val="003100BD"/>
    <w:rsid w:val="00310D37"/>
    <w:rsid w:val="00311AB2"/>
    <w:rsid w:val="00312E11"/>
    <w:rsid w:val="003136AD"/>
    <w:rsid w:val="00313E3E"/>
    <w:rsid w:val="00314051"/>
    <w:rsid w:val="00314765"/>
    <w:rsid w:val="003151ED"/>
    <w:rsid w:val="0031570E"/>
    <w:rsid w:val="00315C35"/>
    <w:rsid w:val="003168B4"/>
    <w:rsid w:val="0031729D"/>
    <w:rsid w:val="00317694"/>
    <w:rsid w:val="00317CA6"/>
    <w:rsid w:val="003200F5"/>
    <w:rsid w:val="00323547"/>
    <w:rsid w:val="003248F8"/>
    <w:rsid w:val="003249B4"/>
    <w:rsid w:val="00324AD9"/>
    <w:rsid w:val="00324D8F"/>
    <w:rsid w:val="003255C6"/>
    <w:rsid w:val="00325794"/>
    <w:rsid w:val="00325FBD"/>
    <w:rsid w:val="003269E8"/>
    <w:rsid w:val="00327202"/>
    <w:rsid w:val="00327802"/>
    <w:rsid w:val="00327A03"/>
    <w:rsid w:val="00327C8E"/>
    <w:rsid w:val="00327DBE"/>
    <w:rsid w:val="00332543"/>
    <w:rsid w:val="003346D1"/>
    <w:rsid w:val="00334BB0"/>
    <w:rsid w:val="0033502B"/>
    <w:rsid w:val="0033533E"/>
    <w:rsid w:val="003353F3"/>
    <w:rsid w:val="00335550"/>
    <w:rsid w:val="00335D30"/>
    <w:rsid w:val="00335E0F"/>
    <w:rsid w:val="0033642A"/>
    <w:rsid w:val="00336CEC"/>
    <w:rsid w:val="00336D31"/>
    <w:rsid w:val="00337367"/>
    <w:rsid w:val="00337D7C"/>
    <w:rsid w:val="0034014B"/>
    <w:rsid w:val="00340620"/>
    <w:rsid w:val="00340E1E"/>
    <w:rsid w:val="00341224"/>
    <w:rsid w:val="00341489"/>
    <w:rsid w:val="00341765"/>
    <w:rsid w:val="0034186A"/>
    <w:rsid w:val="00341EB2"/>
    <w:rsid w:val="00342011"/>
    <w:rsid w:val="0034244F"/>
    <w:rsid w:val="00342900"/>
    <w:rsid w:val="00342F59"/>
    <w:rsid w:val="0034393B"/>
    <w:rsid w:val="00343BB6"/>
    <w:rsid w:val="00344048"/>
    <w:rsid w:val="00344764"/>
    <w:rsid w:val="00344B47"/>
    <w:rsid w:val="003459B7"/>
    <w:rsid w:val="0035005A"/>
    <w:rsid w:val="00350152"/>
    <w:rsid w:val="00350846"/>
    <w:rsid w:val="00350D00"/>
    <w:rsid w:val="00351760"/>
    <w:rsid w:val="00351F4B"/>
    <w:rsid w:val="003521ED"/>
    <w:rsid w:val="00352541"/>
    <w:rsid w:val="0035277F"/>
    <w:rsid w:val="00353243"/>
    <w:rsid w:val="003537D3"/>
    <w:rsid w:val="00354470"/>
    <w:rsid w:val="00354CCB"/>
    <w:rsid w:val="0035535C"/>
    <w:rsid w:val="00355466"/>
    <w:rsid w:val="0035598B"/>
    <w:rsid w:val="003571DE"/>
    <w:rsid w:val="003575E3"/>
    <w:rsid w:val="0035763A"/>
    <w:rsid w:val="00357C9A"/>
    <w:rsid w:val="00357D3A"/>
    <w:rsid w:val="003607C2"/>
    <w:rsid w:val="00360D9F"/>
    <w:rsid w:val="00361B1F"/>
    <w:rsid w:val="00362910"/>
    <w:rsid w:val="0036440A"/>
    <w:rsid w:val="00364C03"/>
    <w:rsid w:val="003651B4"/>
    <w:rsid w:val="0036594C"/>
    <w:rsid w:val="003662E4"/>
    <w:rsid w:val="00367201"/>
    <w:rsid w:val="00367587"/>
    <w:rsid w:val="00367A7A"/>
    <w:rsid w:val="0037081E"/>
    <w:rsid w:val="0037109D"/>
    <w:rsid w:val="0037130A"/>
    <w:rsid w:val="00371577"/>
    <w:rsid w:val="00371D71"/>
    <w:rsid w:val="003729AC"/>
    <w:rsid w:val="00374AC1"/>
    <w:rsid w:val="0037530A"/>
    <w:rsid w:val="00375AC6"/>
    <w:rsid w:val="00375E36"/>
    <w:rsid w:val="00376D91"/>
    <w:rsid w:val="003775F5"/>
    <w:rsid w:val="00377781"/>
    <w:rsid w:val="00377B27"/>
    <w:rsid w:val="003812C1"/>
    <w:rsid w:val="00382548"/>
    <w:rsid w:val="0038288F"/>
    <w:rsid w:val="00382FF3"/>
    <w:rsid w:val="0038391F"/>
    <w:rsid w:val="00383A2E"/>
    <w:rsid w:val="00385828"/>
    <w:rsid w:val="00386245"/>
    <w:rsid w:val="00386776"/>
    <w:rsid w:val="003868FA"/>
    <w:rsid w:val="00392014"/>
    <w:rsid w:val="0039202A"/>
    <w:rsid w:val="00392069"/>
    <w:rsid w:val="00392163"/>
    <w:rsid w:val="00393178"/>
    <w:rsid w:val="0039359E"/>
    <w:rsid w:val="003937E4"/>
    <w:rsid w:val="003938E2"/>
    <w:rsid w:val="00393CD8"/>
    <w:rsid w:val="00393D4D"/>
    <w:rsid w:val="003947A1"/>
    <w:rsid w:val="0039531E"/>
    <w:rsid w:val="00395542"/>
    <w:rsid w:val="00396391"/>
    <w:rsid w:val="00396802"/>
    <w:rsid w:val="00397E81"/>
    <w:rsid w:val="003A0698"/>
    <w:rsid w:val="003A1941"/>
    <w:rsid w:val="003A28B7"/>
    <w:rsid w:val="003A2FF2"/>
    <w:rsid w:val="003A349B"/>
    <w:rsid w:val="003A38CD"/>
    <w:rsid w:val="003A45FD"/>
    <w:rsid w:val="003A5F0B"/>
    <w:rsid w:val="003A76B0"/>
    <w:rsid w:val="003A78B9"/>
    <w:rsid w:val="003B13AD"/>
    <w:rsid w:val="003B20B5"/>
    <w:rsid w:val="003B2A71"/>
    <w:rsid w:val="003B30C4"/>
    <w:rsid w:val="003B4489"/>
    <w:rsid w:val="003B4D5A"/>
    <w:rsid w:val="003B5133"/>
    <w:rsid w:val="003B5B5B"/>
    <w:rsid w:val="003B64F0"/>
    <w:rsid w:val="003B6789"/>
    <w:rsid w:val="003B790A"/>
    <w:rsid w:val="003C033D"/>
    <w:rsid w:val="003C03F0"/>
    <w:rsid w:val="003C0A2E"/>
    <w:rsid w:val="003C1696"/>
    <w:rsid w:val="003C26A8"/>
    <w:rsid w:val="003C3D13"/>
    <w:rsid w:val="003C473C"/>
    <w:rsid w:val="003C6E5A"/>
    <w:rsid w:val="003C780E"/>
    <w:rsid w:val="003D145F"/>
    <w:rsid w:val="003D1BD0"/>
    <w:rsid w:val="003D3A9D"/>
    <w:rsid w:val="003D4AE5"/>
    <w:rsid w:val="003D5453"/>
    <w:rsid w:val="003D57ED"/>
    <w:rsid w:val="003D6A17"/>
    <w:rsid w:val="003D6D13"/>
    <w:rsid w:val="003D7524"/>
    <w:rsid w:val="003D7D17"/>
    <w:rsid w:val="003D7F33"/>
    <w:rsid w:val="003E03AF"/>
    <w:rsid w:val="003E04EB"/>
    <w:rsid w:val="003E09B9"/>
    <w:rsid w:val="003E160E"/>
    <w:rsid w:val="003E1D58"/>
    <w:rsid w:val="003E229C"/>
    <w:rsid w:val="003E295E"/>
    <w:rsid w:val="003E34EB"/>
    <w:rsid w:val="003E4AE9"/>
    <w:rsid w:val="003E4E5A"/>
    <w:rsid w:val="003E523B"/>
    <w:rsid w:val="003E5A5E"/>
    <w:rsid w:val="003E6DC6"/>
    <w:rsid w:val="003E7305"/>
    <w:rsid w:val="003E7318"/>
    <w:rsid w:val="003F0B83"/>
    <w:rsid w:val="003F1874"/>
    <w:rsid w:val="003F272D"/>
    <w:rsid w:val="003F3305"/>
    <w:rsid w:val="003F340D"/>
    <w:rsid w:val="003F355E"/>
    <w:rsid w:val="003F36BF"/>
    <w:rsid w:val="003F3ADE"/>
    <w:rsid w:val="003F3BD6"/>
    <w:rsid w:val="003F4353"/>
    <w:rsid w:val="003F47FD"/>
    <w:rsid w:val="00400301"/>
    <w:rsid w:val="0040041A"/>
    <w:rsid w:val="004007EE"/>
    <w:rsid w:val="00400BBF"/>
    <w:rsid w:val="00400E2E"/>
    <w:rsid w:val="00400F8A"/>
    <w:rsid w:val="00401C88"/>
    <w:rsid w:val="00402281"/>
    <w:rsid w:val="004023AD"/>
    <w:rsid w:val="004030C4"/>
    <w:rsid w:val="00403E63"/>
    <w:rsid w:val="00404571"/>
    <w:rsid w:val="004050B0"/>
    <w:rsid w:val="00406A09"/>
    <w:rsid w:val="00406D66"/>
    <w:rsid w:val="00406FC7"/>
    <w:rsid w:val="0040721F"/>
    <w:rsid w:val="004074E9"/>
    <w:rsid w:val="00410258"/>
    <w:rsid w:val="004107BB"/>
    <w:rsid w:val="00412D6B"/>
    <w:rsid w:val="0041357D"/>
    <w:rsid w:val="00413BA3"/>
    <w:rsid w:val="00414D8C"/>
    <w:rsid w:val="00414E7A"/>
    <w:rsid w:val="00415CB4"/>
    <w:rsid w:val="00415E67"/>
    <w:rsid w:val="00416564"/>
    <w:rsid w:val="004166DF"/>
    <w:rsid w:val="00417540"/>
    <w:rsid w:val="00417DFD"/>
    <w:rsid w:val="00417F24"/>
    <w:rsid w:val="004202EC"/>
    <w:rsid w:val="00420794"/>
    <w:rsid w:val="0042104D"/>
    <w:rsid w:val="00421775"/>
    <w:rsid w:val="00421DE4"/>
    <w:rsid w:val="004231B3"/>
    <w:rsid w:val="00423B02"/>
    <w:rsid w:val="0042401E"/>
    <w:rsid w:val="00424578"/>
    <w:rsid w:val="00425382"/>
    <w:rsid w:val="004253C4"/>
    <w:rsid w:val="00425B81"/>
    <w:rsid w:val="00425FB3"/>
    <w:rsid w:val="004260CC"/>
    <w:rsid w:val="004265E7"/>
    <w:rsid w:val="004268D2"/>
    <w:rsid w:val="00427EC0"/>
    <w:rsid w:val="00431BB3"/>
    <w:rsid w:val="00431D65"/>
    <w:rsid w:val="004320BF"/>
    <w:rsid w:val="00434067"/>
    <w:rsid w:val="00434230"/>
    <w:rsid w:val="00434309"/>
    <w:rsid w:val="00434D97"/>
    <w:rsid w:val="00435765"/>
    <w:rsid w:val="00435A2F"/>
    <w:rsid w:val="00435B7B"/>
    <w:rsid w:val="004365C4"/>
    <w:rsid w:val="00437BA0"/>
    <w:rsid w:val="00437CD1"/>
    <w:rsid w:val="00440125"/>
    <w:rsid w:val="00440787"/>
    <w:rsid w:val="00440BC8"/>
    <w:rsid w:val="00440DF5"/>
    <w:rsid w:val="00441B75"/>
    <w:rsid w:val="00441D33"/>
    <w:rsid w:val="00442FAC"/>
    <w:rsid w:val="00443CA7"/>
    <w:rsid w:val="004444C1"/>
    <w:rsid w:val="00444A8E"/>
    <w:rsid w:val="00445738"/>
    <w:rsid w:val="00446890"/>
    <w:rsid w:val="00446A82"/>
    <w:rsid w:val="00446C6A"/>
    <w:rsid w:val="00447A6E"/>
    <w:rsid w:val="0045010D"/>
    <w:rsid w:val="00450620"/>
    <w:rsid w:val="004508E7"/>
    <w:rsid w:val="00450CDB"/>
    <w:rsid w:val="00450D84"/>
    <w:rsid w:val="00450EA5"/>
    <w:rsid w:val="00451AA2"/>
    <w:rsid w:val="00452025"/>
    <w:rsid w:val="004525A3"/>
    <w:rsid w:val="00453674"/>
    <w:rsid w:val="00453D90"/>
    <w:rsid w:val="00453F5C"/>
    <w:rsid w:val="00454776"/>
    <w:rsid w:val="004548C3"/>
    <w:rsid w:val="00454C26"/>
    <w:rsid w:val="00455305"/>
    <w:rsid w:val="004556D6"/>
    <w:rsid w:val="00455D5F"/>
    <w:rsid w:val="00455F15"/>
    <w:rsid w:val="004566E0"/>
    <w:rsid w:val="004600C5"/>
    <w:rsid w:val="00460B0D"/>
    <w:rsid w:val="00460BEB"/>
    <w:rsid w:val="00460E9B"/>
    <w:rsid w:val="00461286"/>
    <w:rsid w:val="00461F29"/>
    <w:rsid w:val="00462C93"/>
    <w:rsid w:val="00462E0B"/>
    <w:rsid w:val="00462E44"/>
    <w:rsid w:val="0046442A"/>
    <w:rsid w:val="00464795"/>
    <w:rsid w:val="00464C26"/>
    <w:rsid w:val="00465494"/>
    <w:rsid w:val="00465FD4"/>
    <w:rsid w:val="004665A1"/>
    <w:rsid w:val="004666AD"/>
    <w:rsid w:val="00466876"/>
    <w:rsid w:val="00467982"/>
    <w:rsid w:val="00470AE8"/>
    <w:rsid w:val="00470BE8"/>
    <w:rsid w:val="0047153A"/>
    <w:rsid w:val="00472EF8"/>
    <w:rsid w:val="004741D7"/>
    <w:rsid w:val="00474702"/>
    <w:rsid w:val="00475DCE"/>
    <w:rsid w:val="0047613E"/>
    <w:rsid w:val="00476638"/>
    <w:rsid w:val="00476E99"/>
    <w:rsid w:val="004800F5"/>
    <w:rsid w:val="0048062C"/>
    <w:rsid w:val="00480640"/>
    <w:rsid w:val="00480849"/>
    <w:rsid w:val="00480B96"/>
    <w:rsid w:val="00481A0E"/>
    <w:rsid w:val="00481F0E"/>
    <w:rsid w:val="00482A6A"/>
    <w:rsid w:val="00486167"/>
    <w:rsid w:val="00486330"/>
    <w:rsid w:val="00490564"/>
    <w:rsid w:val="00490654"/>
    <w:rsid w:val="004921B5"/>
    <w:rsid w:val="004922CC"/>
    <w:rsid w:val="0049259F"/>
    <w:rsid w:val="00492C1E"/>
    <w:rsid w:val="00493428"/>
    <w:rsid w:val="004937BF"/>
    <w:rsid w:val="00493E30"/>
    <w:rsid w:val="004941D8"/>
    <w:rsid w:val="0049493C"/>
    <w:rsid w:val="00494CDC"/>
    <w:rsid w:val="00495FED"/>
    <w:rsid w:val="00496770"/>
    <w:rsid w:val="004970D2"/>
    <w:rsid w:val="00497464"/>
    <w:rsid w:val="00497709"/>
    <w:rsid w:val="00497E0B"/>
    <w:rsid w:val="004A0356"/>
    <w:rsid w:val="004A0464"/>
    <w:rsid w:val="004A161B"/>
    <w:rsid w:val="004A17C1"/>
    <w:rsid w:val="004A1B8E"/>
    <w:rsid w:val="004A2368"/>
    <w:rsid w:val="004A2A58"/>
    <w:rsid w:val="004A2D5C"/>
    <w:rsid w:val="004A2EC4"/>
    <w:rsid w:val="004A30B4"/>
    <w:rsid w:val="004A35B5"/>
    <w:rsid w:val="004A3939"/>
    <w:rsid w:val="004A44DD"/>
    <w:rsid w:val="004A4A35"/>
    <w:rsid w:val="004A58B0"/>
    <w:rsid w:val="004B0219"/>
    <w:rsid w:val="004B0554"/>
    <w:rsid w:val="004B05A3"/>
    <w:rsid w:val="004B15D6"/>
    <w:rsid w:val="004B190D"/>
    <w:rsid w:val="004B1DED"/>
    <w:rsid w:val="004B1E81"/>
    <w:rsid w:val="004B2D12"/>
    <w:rsid w:val="004B2EA7"/>
    <w:rsid w:val="004B3155"/>
    <w:rsid w:val="004B379D"/>
    <w:rsid w:val="004B39EC"/>
    <w:rsid w:val="004B3FCC"/>
    <w:rsid w:val="004B4D0E"/>
    <w:rsid w:val="004B531E"/>
    <w:rsid w:val="004B6F5C"/>
    <w:rsid w:val="004B79A5"/>
    <w:rsid w:val="004C0136"/>
    <w:rsid w:val="004C025D"/>
    <w:rsid w:val="004C054B"/>
    <w:rsid w:val="004C0892"/>
    <w:rsid w:val="004C0E82"/>
    <w:rsid w:val="004C0F32"/>
    <w:rsid w:val="004C2380"/>
    <w:rsid w:val="004C3528"/>
    <w:rsid w:val="004C35E6"/>
    <w:rsid w:val="004C3EE5"/>
    <w:rsid w:val="004C4374"/>
    <w:rsid w:val="004C46E9"/>
    <w:rsid w:val="004C4A3A"/>
    <w:rsid w:val="004C4DD5"/>
    <w:rsid w:val="004C4F6D"/>
    <w:rsid w:val="004C6AD0"/>
    <w:rsid w:val="004C7076"/>
    <w:rsid w:val="004C7A7B"/>
    <w:rsid w:val="004C7B9A"/>
    <w:rsid w:val="004C7D2C"/>
    <w:rsid w:val="004D0370"/>
    <w:rsid w:val="004D1818"/>
    <w:rsid w:val="004D1D00"/>
    <w:rsid w:val="004D2321"/>
    <w:rsid w:val="004D2741"/>
    <w:rsid w:val="004D2958"/>
    <w:rsid w:val="004D2A62"/>
    <w:rsid w:val="004D374E"/>
    <w:rsid w:val="004D3CA7"/>
    <w:rsid w:val="004D519B"/>
    <w:rsid w:val="004D51B2"/>
    <w:rsid w:val="004D5377"/>
    <w:rsid w:val="004D629F"/>
    <w:rsid w:val="004D63A7"/>
    <w:rsid w:val="004D681A"/>
    <w:rsid w:val="004D7317"/>
    <w:rsid w:val="004D78EF"/>
    <w:rsid w:val="004D7AF8"/>
    <w:rsid w:val="004E0A01"/>
    <w:rsid w:val="004E208C"/>
    <w:rsid w:val="004E23C6"/>
    <w:rsid w:val="004E2E99"/>
    <w:rsid w:val="004E3035"/>
    <w:rsid w:val="004E3291"/>
    <w:rsid w:val="004E3DA7"/>
    <w:rsid w:val="004E4C62"/>
    <w:rsid w:val="004E4C7E"/>
    <w:rsid w:val="004E5100"/>
    <w:rsid w:val="004E5C09"/>
    <w:rsid w:val="004E5C14"/>
    <w:rsid w:val="004E5FFF"/>
    <w:rsid w:val="004E67DB"/>
    <w:rsid w:val="004E6AA8"/>
    <w:rsid w:val="004E7676"/>
    <w:rsid w:val="004E7CD0"/>
    <w:rsid w:val="004E7EC8"/>
    <w:rsid w:val="004F05C5"/>
    <w:rsid w:val="004F38D2"/>
    <w:rsid w:val="004F3A65"/>
    <w:rsid w:val="004F3B7E"/>
    <w:rsid w:val="004F3EE0"/>
    <w:rsid w:val="004F41C8"/>
    <w:rsid w:val="004F6206"/>
    <w:rsid w:val="004F6580"/>
    <w:rsid w:val="0050034A"/>
    <w:rsid w:val="005003B7"/>
    <w:rsid w:val="00500E10"/>
    <w:rsid w:val="00502242"/>
    <w:rsid w:val="00503DC5"/>
    <w:rsid w:val="0050493A"/>
    <w:rsid w:val="00504FFC"/>
    <w:rsid w:val="0050652A"/>
    <w:rsid w:val="00507078"/>
    <w:rsid w:val="00507571"/>
    <w:rsid w:val="0050760B"/>
    <w:rsid w:val="005079D7"/>
    <w:rsid w:val="00507BC0"/>
    <w:rsid w:val="00511841"/>
    <w:rsid w:val="00511D21"/>
    <w:rsid w:val="00512ACE"/>
    <w:rsid w:val="0051523C"/>
    <w:rsid w:val="005154B5"/>
    <w:rsid w:val="00515AEC"/>
    <w:rsid w:val="00515B6D"/>
    <w:rsid w:val="00516DDF"/>
    <w:rsid w:val="00517660"/>
    <w:rsid w:val="00520BBB"/>
    <w:rsid w:val="00521524"/>
    <w:rsid w:val="0052244E"/>
    <w:rsid w:val="005225A2"/>
    <w:rsid w:val="005231BB"/>
    <w:rsid w:val="005237F5"/>
    <w:rsid w:val="00526A66"/>
    <w:rsid w:val="005303E9"/>
    <w:rsid w:val="00530E10"/>
    <w:rsid w:val="00531140"/>
    <w:rsid w:val="00531198"/>
    <w:rsid w:val="00532713"/>
    <w:rsid w:val="0053340A"/>
    <w:rsid w:val="005336EF"/>
    <w:rsid w:val="00533CB6"/>
    <w:rsid w:val="00534661"/>
    <w:rsid w:val="00535049"/>
    <w:rsid w:val="005359A9"/>
    <w:rsid w:val="00536888"/>
    <w:rsid w:val="00536B0B"/>
    <w:rsid w:val="00537193"/>
    <w:rsid w:val="00537541"/>
    <w:rsid w:val="005378D2"/>
    <w:rsid w:val="00537E95"/>
    <w:rsid w:val="005400CF"/>
    <w:rsid w:val="00540698"/>
    <w:rsid w:val="005407CB"/>
    <w:rsid w:val="0054169B"/>
    <w:rsid w:val="00542001"/>
    <w:rsid w:val="005420D4"/>
    <w:rsid w:val="0054497D"/>
    <w:rsid w:val="00544EC4"/>
    <w:rsid w:val="005457BB"/>
    <w:rsid w:val="00545CB4"/>
    <w:rsid w:val="005461D7"/>
    <w:rsid w:val="005509B6"/>
    <w:rsid w:val="005523A6"/>
    <w:rsid w:val="00552464"/>
    <w:rsid w:val="00552A57"/>
    <w:rsid w:val="00552C3D"/>
    <w:rsid w:val="0055387F"/>
    <w:rsid w:val="00553F59"/>
    <w:rsid w:val="005541D3"/>
    <w:rsid w:val="00554A0B"/>
    <w:rsid w:val="0055536F"/>
    <w:rsid w:val="00555436"/>
    <w:rsid w:val="00555809"/>
    <w:rsid w:val="00555FA7"/>
    <w:rsid w:val="005561BD"/>
    <w:rsid w:val="00557E86"/>
    <w:rsid w:val="0056044C"/>
    <w:rsid w:val="00560703"/>
    <w:rsid w:val="005620C5"/>
    <w:rsid w:val="0056297C"/>
    <w:rsid w:val="00562E90"/>
    <w:rsid w:val="0056320C"/>
    <w:rsid w:val="005641DA"/>
    <w:rsid w:val="00565472"/>
    <w:rsid w:val="00566588"/>
    <w:rsid w:val="00567E1E"/>
    <w:rsid w:val="00567F11"/>
    <w:rsid w:val="0057021C"/>
    <w:rsid w:val="0057059F"/>
    <w:rsid w:val="00570FE5"/>
    <w:rsid w:val="00571803"/>
    <w:rsid w:val="0057187A"/>
    <w:rsid w:val="00571B4E"/>
    <w:rsid w:val="0057275D"/>
    <w:rsid w:val="00572FA6"/>
    <w:rsid w:val="00573FE1"/>
    <w:rsid w:val="00574808"/>
    <w:rsid w:val="0057579D"/>
    <w:rsid w:val="00575875"/>
    <w:rsid w:val="005766A0"/>
    <w:rsid w:val="00576B44"/>
    <w:rsid w:val="00576BBC"/>
    <w:rsid w:val="00577D0B"/>
    <w:rsid w:val="00577DB2"/>
    <w:rsid w:val="00580772"/>
    <w:rsid w:val="005815D7"/>
    <w:rsid w:val="00581689"/>
    <w:rsid w:val="005826E2"/>
    <w:rsid w:val="005826E3"/>
    <w:rsid w:val="0058281E"/>
    <w:rsid w:val="0058306D"/>
    <w:rsid w:val="00583B37"/>
    <w:rsid w:val="00583C1E"/>
    <w:rsid w:val="00583DEB"/>
    <w:rsid w:val="005841A6"/>
    <w:rsid w:val="00584573"/>
    <w:rsid w:val="00585C91"/>
    <w:rsid w:val="005864F3"/>
    <w:rsid w:val="00586981"/>
    <w:rsid w:val="00586C3D"/>
    <w:rsid w:val="00586D65"/>
    <w:rsid w:val="00587042"/>
    <w:rsid w:val="00590219"/>
    <w:rsid w:val="0059119B"/>
    <w:rsid w:val="00591978"/>
    <w:rsid w:val="00592A2A"/>
    <w:rsid w:val="00592B33"/>
    <w:rsid w:val="005939AC"/>
    <w:rsid w:val="00594A46"/>
    <w:rsid w:val="00597E7E"/>
    <w:rsid w:val="005A046C"/>
    <w:rsid w:val="005A0635"/>
    <w:rsid w:val="005A076C"/>
    <w:rsid w:val="005A087E"/>
    <w:rsid w:val="005A0B3A"/>
    <w:rsid w:val="005A1211"/>
    <w:rsid w:val="005A2685"/>
    <w:rsid w:val="005A28BA"/>
    <w:rsid w:val="005A3DCB"/>
    <w:rsid w:val="005A4664"/>
    <w:rsid w:val="005A5AF9"/>
    <w:rsid w:val="005A5BED"/>
    <w:rsid w:val="005A6327"/>
    <w:rsid w:val="005A68C5"/>
    <w:rsid w:val="005A7121"/>
    <w:rsid w:val="005A719D"/>
    <w:rsid w:val="005A723F"/>
    <w:rsid w:val="005A7ABB"/>
    <w:rsid w:val="005B01DE"/>
    <w:rsid w:val="005B0614"/>
    <w:rsid w:val="005B1242"/>
    <w:rsid w:val="005B17F2"/>
    <w:rsid w:val="005B2246"/>
    <w:rsid w:val="005B233A"/>
    <w:rsid w:val="005B2AC2"/>
    <w:rsid w:val="005B33DE"/>
    <w:rsid w:val="005B3BB9"/>
    <w:rsid w:val="005B6009"/>
    <w:rsid w:val="005B66CA"/>
    <w:rsid w:val="005B66F3"/>
    <w:rsid w:val="005B6F70"/>
    <w:rsid w:val="005B74B9"/>
    <w:rsid w:val="005C018A"/>
    <w:rsid w:val="005C0A2C"/>
    <w:rsid w:val="005C0BD6"/>
    <w:rsid w:val="005C1C39"/>
    <w:rsid w:val="005C2574"/>
    <w:rsid w:val="005C2D51"/>
    <w:rsid w:val="005C30AB"/>
    <w:rsid w:val="005C34B4"/>
    <w:rsid w:val="005C3712"/>
    <w:rsid w:val="005C3A8A"/>
    <w:rsid w:val="005C3D6F"/>
    <w:rsid w:val="005C4788"/>
    <w:rsid w:val="005C575C"/>
    <w:rsid w:val="005C6168"/>
    <w:rsid w:val="005C7BA8"/>
    <w:rsid w:val="005D033C"/>
    <w:rsid w:val="005D16FB"/>
    <w:rsid w:val="005D1D36"/>
    <w:rsid w:val="005D2117"/>
    <w:rsid w:val="005D2237"/>
    <w:rsid w:val="005D26DA"/>
    <w:rsid w:val="005D2750"/>
    <w:rsid w:val="005D2B06"/>
    <w:rsid w:val="005D2FEC"/>
    <w:rsid w:val="005D39F7"/>
    <w:rsid w:val="005D3A22"/>
    <w:rsid w:val="005D47CE"/>
    <w:rsid w:val="005D634E"/>
    <w:rsid w:val="005E0D6B"/>
    <w:rsid w:val="005E1161"/>
    <w:rsid w:val="005E17F3"/>
    <w:rsid w:val="005E203E"/>
    <w:rsid w:val="005E23B9"/>
    <w:rsid w:val="005E26BD"/>
    <w:rsid w:val="005E27CB"/>
    <w:rsid w:val="005E40CA"/>
    <w:rsid w:val="005E42AE"/>
    <w:rsid w:val="005E4621"/>
    <w:rsid w:val="005E5448"/>
    <w:rsid w:val="005E5986"/>
    <w:rsid w:val="005E6B09"/>
    <w:rsid w:val="005E6DE7"/>
    <w:rsid w:val="005E6FAE"/>
    <w:rsid w:val="005E75F1"/>
    <w:rsid w:val="005E7813"/>
    <w:rsid w:val="005E7FF2"/>
    <w:rsid w:val="005F1209"/>
    <w:rsid w:val="005F1392"/>
    <w:rsid w:val="005F1609"/>
    <w:rsid w:val="005F1852"/>
    <w:rsid w:val="005F1D51"/>
    <w:rsid w:val="005F2785"/>
    <w:rsid w:val="005F2919"/>
    <w:rsid w:val="005F2BB2"/>
    <w:rsid w:val="005F2D8E"/>
    <w:rsid w:val="005F3924"/>
    <w:rsid w:val="005F3F23"/>
    <w:rsid w:val="005F3F87"/>
    <w:rsid w:val="005F4FA6"/>
    <w:rsid w:val="005F508C"/>
    <w:rsid w:val="005F51CC"/>
    <w:rsid w:val="005F53EB"/>
    <w:rsid w:val="005F5670"/>
    <w:rsid w:val="005F5921"/>
    <w:rsid w:val="005F69F2"/>
    <w:rsid w:val="005F7E95"/>
    <w:rsid w:val="00600222"/>
    <w:rsid w:val="00600EF5"/>
    <w:rsid w:val="00602488"/>
    <w:rsid w:val="00602C5E"/>
    <w:rsid w:val="00603F71"/>
    <w:rsid w:val="00604978"/>
    <w:rsid w:val="00605804"/>
    <w:rsid w:val="00605AC6"/>
    <w:rsid w:val="006064E0"/>
    <w:rsid w:val="0060687F"/>
    <w:rsid w:val="006078A8"/>
    <w:rsid w:val="00607C7D"/>
    <w:rsid w:val="0061057D"/>
    <w:rsid w:val="00610813"/>
    <w:rsid w:val="00610D69"/>
    <w:rsid w:val="006118A6"/>
    <w:rsid w:val="00611EDC"/>
    <w:rsid w:val="006126BD"/>
    <w:rsid w:val="00612806"/>
    <w:rsid w:val="00612DEA"/>
    <w:rsid w:val="00614937"/>
    <w:rsid w:val="00614AFB"/>
    <w:rsid w:val="00614CA8"/>
    <w:rsid w:val="00615398"/>
    <w:rsid w:val="00615444"/>
    <w:rsid w:val="00615751"/>
    <w:rsid w:val="0061615E"/>
    <w:rsid w:val="00616BA6"/>
    <w:rsid w:val="00620034"/>
    <w:rsid w:val="00620B92"/>
    <w:rsid w:val="00620D4B"/>
    <w:rsid w:val="00621CFB"/>
    <w:rsid w:val="00621EBE"/>
    <w:rsid w:val="00622C0F"/>
    <w:rsid w:val="00623006"/>
    <w:rsid w:val="0062314D"/>
    <w:rsid w:val="00624760"/>
    <w:rsid w:val="00624E11"/>
    <w:rsid w:val="006265D7"/>
    <w:rsid w:val="00626651"/>
    <w:rsid w:val="006273BE"/>
    <w:rsid w:val="00630E7A"/>
    <w:rsid w:val="006317DA"/>
    <w:rsid w:val="00631FAB"/>
    <w:rsid w:val="006327A7"/>
    <w:rsid w:val="006334E0"/>
    <w:rsid w:val="006338CC"/>
    <w:rsid w:val="00633BD6"/>
    <w:rsid w:val="00633D17"/>
    <w:rsid w:val="00634370"/>
    <w:rsid w:val="00634425"/>
    <w:rsid w:val="006354F8"/>
    <w:rsid w:val="00636DB4"/>
    <w:rsid w:val="006374D8"/>
    <w:rsid w:val="00637619"/>
    <w:rsid w:val="00637D12"/>
    <w:rsid w:val="00637E75"/>
    <w:rsid w:val="00640AA4"/>
    <w:rsid w:val="006410A2"/>
    <w:rsid w:val="00642BD2"/>
    <w:rsid w:val="00643110"/>
    <w:rsid w:val="00643ED1"/>
    <w:rsid w:val="006447E9"/>
    <w:rsid w:val="00644C84"/>
    <w:rsid w:val="0064712E"/>
    <w:rsid w:val="006472C0"/>
    <w:rsid w:val="006472DF"/>
    <w:rsid w:val="00647C4A"/>
    <w:rsid w:val="00651C56"/>
    <w:rsid w:val="00651CE5"/>
    <w:rsid w:val="0065236D"/>
    <w:rsid w:val="00652913"/>
    <w:rsid w:val="00653259"/>
    <w:rsid w:val="0065356F"/>
    <w:rsid w:val="006537DF"/>
    <w:rsid w:val="00653ADC"/>
    <w:rsid w:val="00653BCB"/>
    <w:rsid w:val="0065410C"/>
    <w:rsid w:val="0065467D"/>
    <w:rsid w:val="00654BCE"/>
    <w:rsid w:val="00654E2D"/>
    <w:rsid w:val="006552EF"/>
    <w:rsid w:val="00656E13"/>
    <w:rsid w:val="00657F89"/>
    <w:rsid w:val="00660269"/>
    <w:rsid w:val="0066064A"/>
    <w:rsid w:val="00660925"/>
    <w:rsid w:val="00660F78"/>
    <w:rsid w:val="0066150B"/>
    <w:rsid w:val="00662032"/>
    <w:rsid w:val="0066362F"/>
    <w:rsid w:val="00663B6F"/>
    <w:rsid w:val="00664049"/>
    <w:rsid w:val="00664201"/>
    <w:rsid w:val="00664519"/>
    <w:rsid w:val="00664D09"/>
    <w:rsid w:val="006652B2"/>
    <w:rsid w:val="006653C7"/>
    <w:rsid w:val="00667139"/>
    <w:rsid w:val="00667359"/>
    <w:rsid w:val="00667C03"/>
    <w:rsid w:val="00670B15"/>
    <w:rsid w:val="00671530"/>
    <w:rsid w:val="0067470E"/>
    <w:rsid w:val="00674A03"/>
    <w:rsid w:val="00674F07"/>
    <w:rsid w:val="0067506D"/>
    <w:rsid w:val="0067566A"/>
    <w:rsid w:val="00675B2E"/>
    <w:rsid w:val="00675BA8"/>
    <w:rsid w:val="006768AE"/>
    <w:rsid w:val="00677045"/>
    <w:rsid w:val="0067716C"/>
    <w:rsid w:val="00677BE6"/>
    <w:rsid w:val="00680724"/>
    <w:rsid w:val="00680C01"/>
    <w:rsid w:val="00680F3B"/>
    <w:rsid w:val="00681722"/>
    <w:rsid w:val="006822A3"/>
    <w:rsid w:val="00682443"/>
    <w:rsid w:val="0068346A"/>
    <w:rsid w:val="006844BF"/>
    <w:rsid w:val="006849BF"/>
    <w:rsid w:val="00685207"/>
    <w:rsid w:val="00685D28"/>
    <w:rsid w:val="0068619B"/>
    <w:rsid w:val="0068647F"/>
    <w:rsid w:val="00687811"/>
    <w:rsid w:val="006879F8"/>
    <w:rsid w:val="0069124B"/>
    <w:rsid w:val="00691583"/>
    <w:rsid w:val="00692685"/>
    <w:rsid w:val="006928CF"/>
    <w:rsid w:val="00692AE3"/>
    <w:rsid w:val="00694B80"/>
    <w:rsid w:val="006951ED"/>
    <w:rsid w:val="00696D8A"/>
    <w:rsid w:val="0069718D"/>
    <w:rsid w:val="0069731E"/>
    <w:rsid w:val="006A0AB7"/>
    <w:rsid w:val="006A0EA8"/>
    <w:rsid w:val="006A0F25"/>
    <w:rsid w:val="006A1A25"/>
    <w:rsid w:val="006A1E10"/>
    <w:rsid w:val="006A1E30"/>
    <w:rsid w:val="006A4381"/>
    <w:rsid w:val="006A515B"/>
    <w:rsid w:val="006A5CCD"/>
    <w:rsid w:val="006A67B6"/>
    <w:rsid w:val="006B0313"/>
    <w:rsid w:val="006B055C"/>
    <w:rsid w:val="006B08E1"/>
    <w:rsid w:val="006B15FD"/>
    <w:rsid w:val="006B29A5"/>
    <w:rsid w:val="006B2C63"/>
    <w:rsid w:val="006B486A"/>
    <w:rsid w:val="006B538F"/>
    <w:rsid w:val="006B6911"/>
    <w:rsid w:val="006B697F"/>
    <w:rsid w:val="006B7225"/>
    <w:rsid w:val="006C0627"/>
    <w:rsid w:val="006C1AD0"/>
    <w:rsid w:val="006C2BFF"/>
    <w:rsid w:val="006C2C79"/>
    <w:rsid w:val="006C2DB4"/>
    <w:rsid w:val="006C3952"/>
    <w:rsid w:val="006C3D10"/>
    <w:rsid w:val="006C416C"/>
    <w:rsid w:val="006C4AA6"/>
    <w:rsid w:val="006C4D9D"/>
    <w:rsid w:val="006C54F6"/>
    <w:rsid w:val="006C5A79"/>
    <w:rsid w:val="006C5CA2"/>
    <w:rsid w:val="006C5DA0"/>
    <w:rsid w:val="006C5E3C"/>
    <w:rsid w:val="006C6CC3"/>
    <w:rsid w:val="006C6D3E"/>
    <w:rsid w:val="006C6E71"/>
    <w:rsid w:val="006C6EF4"/>
    <w:rsid w:val="006C7311"/>
    <w:rsid w:val="006C76F3"/>
    <w:rsid w:val="006C7C00"/>
    <w:rsid w:val="006C7D1A"/>
    <w:rsid w:val="006D0394"/>
    <w:rsid w:val="006D1219"/>
    <w:rsid w:val="006D15EB"/>
    <w:rsid w:val="006D1D81"/>
    <w:rsid w:val="006D2AA2"/>
    <w:rsid w:val="006D2C75"/>
    <w:rsid w:val="006D2CBA"/>
    <w:rsid w:val="006D4A04"/>
    <w:rsid w:val="006D5957"/>
    <w:rsid w:val="006D59BC"/>
    <w:rsid w:val="006D5BC1"/>
    <w:rsid w:val="006D6DC3"/>
    <w:rsid w:val="006D7A9B"/>
    <w:rsid w:val="006D7C89"/>
    <w:rsid w:val="006E01B5"/>
    <w:rsid w:val="006E1F6F"/>
    <w:rsid w:val="006E22B8"/>
    <w:rsid w:val="006E231F"/>
    <w:rsid w:val="006E23C1"/>
    <w:rsid w:val="006E3055"/>
    <w:rsid w:val="006E3076"/>
    <w:rsid w:val="006E3118"/>
    <w:rsid w:val="006E3B56"/>
    <w:rsid w:val="006E42EE"/>
    <w:rsid w:val="006E475E"/>
    <w:rsid w:val="006E48AB"/>
    <w:rsid w:val="006E4E7E"/>
    <w:rsid w:val="006E50A6"/>
    <w:rsid w:val="006E5EC5"/>
    <w:rsid w:val="006E5FC3"/>
    <w:rsid w:val="006E6CAD"/>
    <w:rsid w:val="006E6E05"/>
    <w:rsid w:val="006F041B"/>
    <w:rsid w:val="006F1198"/>
    <w:rsid w:val="006F1488"/>
    <w:rsid w:val="006F23EA"/>
    <w:rsid w:val="006F327E"/>
    <w:rsid w:val="006F361B"/>
    <w:rsid w:val="006F4489"/>
    <w:rsid w:val="006F4729"/>
    <w:rsid w:val="006F483A"/>
    <w:rsid w:val="006F579C"/>
    <w:rsid w:val="006F6366"/>
    <w:rsid w:val="006F6B41"/>
    <w:rsid w:val="006F70C0"/>
    <w:rsid w:val="00700A4C"/>
    <w:rsid w:val="00700BC0"/>
    <w:rsid w:val="00700D5D"/>
    <w:rsid w:val="00701053"/>
    <w:rsid w:val="00701D72"/>
    <w:rsid w:val="00702EE8"/>
    <w:rsid w:val="0070318E"/>
    <w:rsid w:val="007037D7"/>
    <w:rsid w:val="007055DC"/>
    <w:rsid w:val="007056A0"/>
    <w:rsid w:val="00706607"/>
    <w:rsid w:val="00706EF7"/>
    <w:rsid w:val="00706F30"/>
    <w:rsid w:val="0071020A"/>
    <w:rsid w:val="00710457"/>
    <w:rsid w:val="00710690"/>
    <w:rsid w:val="00710DDC"/>
    <w:rsid w:val="00711DFC"/>
    <w:rsid w:val="00712422"/>
    <w:rsid w:val="0071288A"/>
    <w:rsid w:val="00712A9F"/>
    <w:rsid w:val="00712DE7"/>
    <w:rsid w:val="00712E5D"/>
    <w:rsid w:val="00712F7A"/>
    <w:rsid w:val="00714421"/>
    <w:rsid w:val="007162DA"/>
    <w:rsid w:val="00716C39"/>
    <w:rsid w:val="00716D27"/>
    <w:rsid w:val="0071759C"/>
    <w:rsid w:val="007178DA"/>
    <w:rsid w:val="00717A26"/>
    <w:rsid w:val="007200B3"/>
    <w:rsid w:val="007205EF"/>
    <w:rsid w:val="007214AB"/>
    <w:rsid w:val="00722061"/>
    <w:rsid w:val="00722157"/>
    <w:rsid w:val="007229B4"/>
    <w:rsid w:val="00723479"/>
    <w:rsid w:val="0072354B"/>
    <w:rsid w:val="007236D0"/>
    <w:rsid w:val="00723DA9"/>
    <w:rsid w:val="0072422D"/>
    <w:rsid w:val="00724406"/>
    <w:rsid w:val="00724F8C"/>
    <w:rsid w:val="00726ABB"/>
    <w:rsid w:val="007279CB"/>
    <w:rsid w:val="00727EF8"/>
    <w:rsid w:val="00731AB1"/>
    <w:rsid w:val="007324CE"/>
    <w:rsid w:val="00732E3E"/>
    <w:rsid w:val="00732EB3"/>
    <w:rsid w:val="00732EBA"/>
    <w:rsid w:val="0073354D"/>
    <w:rsid w:val="007335AE"/>
    <w:rsid w:val="0073393E"/>
    <w:rsid w:val="007346DB"/>
    <w:rsid w:val="0073601A"/>
    <w:rsid w:val="00736E52"/>
    <w:rsid w:val="00737D33"/>
    <w:rsid w:val="0074136F"/>
    <w:rsid w:val="00741406"/>
    <w:rsid w:val="007414D4"/>
    <w:rsid w:val="0074185C"/>
    <w:rsid w:val="0074186F"/>
    <w:rsid w:val="00741ABE"/>
    <w:rsid w:val="00741E52"/>
    <w:rsid w:val="007423A9"/>
    <w:rsid w:val="00742ABB"/>
    <w:rsid w:val="00742BE3"/>
    <w:rsid w:val="0074334A"/>
    <w:rsid w:val="007434AB"/>
    <w:rsid w:val="00743BEB"/>
    <w:rsid w:val="00744452"/>
    <w:rsid w:val="00745772"/>
    <w:rsid w:val="00746506"/>
    <w:rsid w:val="007465FB"/>
    <w:rsid w:val="00747AFF"/>
    <w:rsid w:val="00747C77"/>
    <w:rsid w:val="00747E01"/>
    <w:rsid w:val="007507A1"/>
    <w:rsid w:val="00750B0D"/>
    <w:rsid w:val="00751168"/>
    <w:rsid w:val="00751A25"/>
    <w:rsid w:val="00751E42"/>
    <w:rsid w:val="0075397A"/>
    <w:rsid w:val="0075435E"/>
    <w:rsid w:val="00757E1C"/>
    <w:rsid w:val="00760473"/>
    <w:rsid w:val="0076180D"/>
    <w:rsid w:val="007620EF"/>
    <w:rsid w:val="0076247D"/>
    <w:rsid w:val="00762F8B"/>
    <w:rsid w:val="0076342B"/>
    <w:rsid w:val="00763472"/>
    <w:rsid w:val="007646EC"/>
    <w:rsid w:val="00764E8B"/>
    <w:rsid w:val="007667DC"/>
    <w:rsid w:val="00766E52"/>
    <w:rsid w:val="00767CF3"/>
    <w:rsid w:val="00770F76"/>
    <w:rsid w:val="0077117C"/>
    <w:rsid w:val="00771AD8"/>
    <w:rsid w:val="007723E7"/>
    <w:rsid w:val="007725C0"/>
    <w:rsid w:val="007727EB"/>
    <w:rsid w:val="00772995"/>
    <w:rsid w:val="00773166"/>
    <w:rsid w:val="007743AC"/>
    <w:rsid w:val="0077498B"/>
    <w:rsid w:val="00774F45"/>
    <w:rsid w:val="00775139"/>
    <w:rsid w:val="007773DB"/>
    <w:rsid w:val="00777426"/>
    <w:rsid w:val="007774AE"/>
    <w:rsid w:val="00777AAD"/>
    <w:rsid w:val="00777AD1"/>
    <w:rsid w:val="007833D2"/>
    <w:rsid w:val="00783DEF"/>
    <w:rsid w:val="00783EA8"/>
    <w:rsid w:val="0078441A"/>
    <w:rsid w:val="0078547E"/>
    <w:rsid w:val="00785ED9"/>
    <w:rsid w:val="007864C9"/>
    <w:rsid w:val="007876D1"/>
    <w:rsid w:val="007906A9"/>
    <w:rsid w:val="00790707"/>
    <w:rsid w:val="007914E3"/>
    <w:rsid w:val="007917E9"/>
    <w:rsid w:val="007927CA"/>
    <w:rsid w:val="00793F29"/>
    <w:rsid w:val="00794004"/>
    <w:rsid w:val="0079474D"/>
    <w:rsid w:val="00794EF1"/>
    <w:rsid w:val="0079540D"/>
    <w:rsid w:val="00795554"/>
    <w:rsid w:val="0079609D"/>
    <w:rsid w:val="007969DF"/>
    <w:rsid w:val="00796C5B"/>
    <w:rsid w:val="007971AD"/>
    <w:rsid w:val="00797968"/>
    <w:rsid w:val="0079797B"/>
    <w:rsid w:val="00797B71"/>
    <w:rsid w:val="00797DA1"/>
    <w:rsid w:val="007A033A"/>
    <w:rsid w:val="007A0634"/>
    <w:rsid w:val="007A076A"/>
    <w:rsid w:val="007A07AD"/>
    <w:rsid w:val="007A0929"/>
    <w:rsid w:val="007A168B"/>
    <w:rsid w:val="007A19EF"/>
    <w:rsid w:val="007A2241"/>
    <w:rsid w:val="007A333B"/>
    <w:rsid w:val="007A352C"/>
    <w:rsid w:val="007A366D"/>
    <w:rsid w:val="007A37AF"/>
    <w:rsid w:val="007A3804"/>
    <w:rsid w:val="007A42CB"/>
    <w:rsid w:val="007A482A"/>
    <w:rsid w:val="007A5433"/>
    <w:rsid w:val="007A7E52"/>
    <w:rsid w:val="007A7E67"/>
    <w:rsid w:val="007B2398"/>
    <w:rsid w:val="007B346D"/>
    <w:rsid w:val="007B3E54"/>
    <w:rsid w:val="007B415F"/>
    <w:rsid w:val="007B4417"/>
    <w:rsid w:val="007B46E1"/>
    <w:rsid w:val="007B513F"/>
    <w:rsid w:val="007B51C9"/>
    <w:rsid w:val="007B54EA"/>
    <w:rsid w:val="007B79E9"/>
    <w:rsid w:val="007C0851"/>
    <w:rsid w:val="007C127E"/>
    <w:rsid w:val="007C1930"/>
    <w:rsid w:val="007C21E8"/>
    <w:rsid w:val="007C22B2"/>
    <w:rsid w:val="007C23E6"/>
    <w:rsid w:val="007C26CA"/>
    <w:rsid w:val="007C280F"/>
    <w:rsid w:val="007C3368"/>
    <w:rsid w:val="007C3A8C"/>
    <w:rsid w:val="007C3E17"/>
    <w:rsid w:val="007C40CF"/>
    <w:rsid w:val="007C4244"/>
    <w:rsid w:val="007C4A37"/>
    <w:rsid w:val="007C5735"/>
    <w:rsid w:val="007C580F"/>
    <w:rsid w:val="007C67D2"/>
    <w:rsid w:val="007C6BD5"/>
    <w:rsid w:val="007C6C68"/>
    <w:rsid w:val="007C6F33"/>
    <w:rsid w:val="007C71DB"/>
    <w:rsid w:val="007C733E"/>
    <w:rsid w:val="007C75BA"/>
    <w:rsid w:val="007D039C"/>
    <w:rsid w:val="007D0A4C"/>
    <w:rsid w:val="007D0BDA"/>
    <w:rsid w:val="007D195E"/>
    <w:rsid w:val="007D1D0D"/>
    <w:rsid w:val="007D1D6F"/>
    <w:rsid w:val="007D247D"/>
    <w:rsid w:val="007D30A0"/>
    <w:rsid w:val="007D33A6"/>
    <w:rsid w:val="007D3FA8"/>
    <w:rsid w:val="007D48CC"/>
    <w:rsid w:val="007D4AF1"/>
    <w:rsid w:val="007D5DDC"/>
    <w:rsid w:val="007D649A"/>
    <w:rsid w:val="007D6959"/>
    <w:rsid w:val="007D702F"/>
    <w:rsid w:val="007D7441"/>
    <w:rsid w:val="007D7677"/>
    <w:rsid w:val="007E0747"/>
    <w:rsid w:val="007E0E39"/>
    <w:rsid w:val="007E2299"/>
    <w:rsid w:val="007E2DD1"/>
    <w:rsid w:val="007E3B43"/>
    <w:rsid w:val="007E4C14"/>
    <w:rsid w:val="007E4E48"/>
    <w:rsid w:val="007E50CE"/>
    <w:rsid w:val="007E53E7"/>
    <w:rsid w:val="007E5BD1"/>
    <w:rsid w:val="007E5C8F"/>
    <w:rsid w:val="007E6446"/>
    <w:rsid w:val="007E7D9E"/>
    <w:rsid w:val="007F1492"/>
    <w:rsid w:val="007F2AC7"/>
    <w:rsid w:val="007F2B2F"/>
    <w:rsid w:val="007F3784"/>
    <w:rsid w:val="007F3A6B"/>
    <w:rsid w:val="007F5646"/>
    <w:rsid w:val="007F5663"/>
    <w:rsid w:val="007F567E"/>
    <w:rsid w:val="007F56D4"/>
    <w:rsid w:val="007F5CEA"/>
    <w:rsid w:val="007F5D4C"/>
    <w:rsid w:val="007F60B7"/>
    <w:rsid w:val="007F631A"/>
    <w:rsid w:val="007F64DE"/>
    <w:rsid w:val="007F6524"/>
    <w:rsid w:val="007F6F16"/>
    <w:rsid w:val="00800326"/>
    <w:rsid w:val="00801ADD"/>
    <w:rsid w:val="00802369"/>
    <w:rsid w:val="00802C28"/>
    <w:rsid w:val="008045B7"/>
    <w:rsid w:val="00805154"/>
    <w:rsid w:val="00805157"/>
    <w:rsid w:val="00805B49"/>
    <w:rsid w:val="00806116"/>
    <w:rsid w:val="00807534"/>
    <w:rsid w:val="00810183"/>
    <w:rsid w:val="008115B8"/>
    <w:rsid w:val="00811794"/>
    <w:rsid w:val="008131F8"/>
    <w:rsid w:val="008138C7"/>
    <w:rsid w:val="008160A7"/>
    <w:rsid w:val="00816108"/>
    <w:rsid w:val="008165D6"/>
    <w:rsid w:val="00816A9B"/>
    <w:rsid w:val="008203AA"/>
    <w:rsid w:val="00820BA1"/>
    <w:rsid w:val="00820CD8"/>
    <w:rsid w:val="00820F5A"/>
    <w:rsid w:val="00821329"/>
    <w:rsid w:val="00821B9C"/>
    <w:rsid w:val="00822A27"/>
    <w:rsid w:val="008232F9"/>
    <w:rsid w:val="00823B2E"/>
    <w:rsid w:val="00823D94"/>
    <w:rsid w:val="00823DB3"/>
    <w:rsid w:val="00823E74"/>
    <w:rsid w:val="0082539E"/>
    <w:rsid w:val="008260DC"/>
    <w:rsid w:val="0082662A"/>
    <w:rsid w:val="00827AE9"/>
    <w:rsid w:val="00827F47"/>
    <w:rsid w:val="008301DE"/>
    <w:rsid w:val="0083107B"/>
    <w:rsid w:val="008311D1"/>
    <w:rsid w:val="00831411"/>
    <w:rsid w:val="00831CD7"/>
    <w:rsid w:val="0083229B"/>
    <w:rsid w:val="00832A57"/>
    <w:rsid w:val="00832BBF"/>
    <w:rsid w:val="008349D6"/>
    <w:rsid w:val="0083519F"/>
    <w:rsid w:val="008356B0"/>
    <w:rsid w:val="0083574A"/>
    <w:rsid w:val="00835B27"/>
    <w:rsid w:val="0083612E"/>
    <w:rsid w:val="0083696A"/>
    <w:rsid w:val="00837C9C"/>
    <w:rsid w:val="00837DDF"/>
    <w:rsid w:val="008400A1"/>
    <w:rsid w:val="0084017E"/>
    <w:rsid w:val="00840B6E"/>
    <w:rsid w:val="00840F29"/>
    <w:rsid w:val="00841D00"/>
    <w:rsid w:val="00841FC0"/>
    <w:rsid w:val="008422CA"/>
    <w:rsid w:val="00843302"/>
    <w:rsid w:val="0084392C"/>
    <w:rsid w:val="00844632"/>
    <w:rsid w:val="0084495B"/>
    <w:rsid w:val="00844D54"/>
    <w:rsid w:val="00844E5C"/>
    <w:rsid w:val="0084594B"/>
    <w:rsid w:val="00845A3F"/>
    <w:rsid w:val="00845A61"/>
    <w:rsid w:val="00847047"/>
    <w:rsid w:val="008474CF"/>
    <w:rsid w:val="00847A07"/>
    <w:rsid w:val="00847EB7"/>
    <w:rsid w:val="00847FB4"/>
    <w:rsid w:val="00850DA9"/>
    <w:rsid w:val="00851240"/>
    <w:rsid w:val="00852CB0"/>
    <w:rsid w:val="008548B7"/>
    <w:rsid w:val="00854A32"/>
    <w:rsid w:val="008554BA"/>
    <w:rsid w:val="00855578"/>
    <w:rsid w:val="008559DD"/>
    <w:rsid w:val="008567B0"/>
    <w:rsid w:val="0085760E"/>
    <w:rsid w:val="00857913"/>
    <w:rsid w:val="00857F58"/>
    <w:rsid w:val="008601D9"/>
    <w:rsid w:val="00861133"/>
    <w:rsid w:val="008612C4"/>
    <w:rsid w:val="00861833"/>
    <w:rsid w:val="0086266B"/>
    <w:rsid w:val="00862675"/>
    <w:rsid w:val="00862B40"/>
    <w:rsid w:val="00862D29"/>
    <w:rsid w:val="00862D97"/>
    <w:rsid w:val="00864022"/>
    <w:rsid w:val="0086512D"/>
    <w:rsid w:val="00865414"/>
    <w:rsid w:val="008655FD"/>
    <w:rsid w:val="00866804"/>
    <w:rsid w:val="00866F98"/>
    <w:rsid w:val="00866FF9"/>
    <w:rsid w:val="00867154"/>
    <w:rsid w:val="00867E2B"/>
    <w:rsid w:val="008703DB"/>
    <w:rsid w:val="00871875"/>
    <w:rsid w:val="00871B83"/>
    <w:rsid w:val="00871DD7"/>
    <w:rsid w:val="00872526"/>
    <w:rsid w:val="00873D52"/>
    <w:rsid w:val="00873E38"/>
    <w:rsid w:val="00874036"/>
    <w:rsid w:val="00875A50"/>
    <w:rsid w:val="00875DDB"/>
    <w:rsid w:val="00875FFB"/>
    <w:rsid w:val="00876331"/>
    <w:rsid w:val="00877CCC"/>
    <w:rsid w:val="00881095"/>
    <w:rsid w:val="008826A9"/>
    <w:rsid w:val="008826B3"/>
    <w:rsid w:val="0088364A"/>
    <w:rsid w:val="0088385F"/>
    <w:rsid w:val="00883881"/>
    <w:rsid w:val="008839C3"/>
    <w:rsid w:val="0088466B"/>
    <w:rsid w:val="00884BCF"/>
    <w:rsid w:val="00885356"/>
    <w:rsid w:val="00886932"/>
    <w:rsid w:val="00886BF4"/>
    <w:rsid w:val="00886DFE"/>
    <w:rsid w:val="00887ABC"/>
    <w:rsid w:val="00887B1A"/>
    <w:rsid w:val="00890D68"/>
    <w:rsid w:val="00891498"/>
    <w:rsid w:val="0089180B"/>
    <w:rsid w:val="008918C9"/>
    <w:rsid w:val="00891988"/>
    <w:rsid w:val="00891EA1"/>
    <w:rsid w:val="00891EE5"/>
    <w:rsid w:val="00892926"/>
    <w:rsid w:val="00892CF6"/>
    <w:rsid w:val="00892D28"/>
    <w:rsid w:val="00893554"/>
    <w:rsid w:val="008939E4"/>
    <w:rsid w:val="0089489A"/>
    <w:rsid w:val="00894EC7"/>
    <w:rsid w:val="0089533B"/>
    <w:rsid w:val="00895E0C"/>
    <w:rsid w:val="00895F84"/>
    <w:rsid w:val="00896299"/>
    <w:rsid w:val="00896884"/>
    <w:rsid w:val="00896DCB"/>
    <w:rsid w:val="00897475"/>
    <w:rsid w:val="008975CD"/>
    <w:rsid w:val="00897980"/>
    <w:rsid w:val="008A09EF"/>
    <w:rsid w:val="008A0DBF"/>
    <w:rsid w:val="008A2389"/>
    <w:rsid w:val="008A2B47"/>
    <w:rsid w:val="008A2D62"/>
    <w:rsid w:val="008A3056"/>
    <w:rsid w:val="008A3352"/>
    <w:rsid w:val="008A4363"/>
    <w:rsid w:val="008A43EA"/>
    <w:rsid w:val="008A5B91"/>
    <w:rsid w:val="008A658E"/>
    <w:rsid w:val="008A6DE3"/>
    <w:rsid w:val="008A7796"/>
    <w:rsid w:val="008A7BB0"/>
    <w:rsid w:val="008B0835"/>
    <w:rsid w:val="008B08C1"/>
    <w:rsid w:val="008B10E6"/>
    <w:rsid w:val="008B1DF6"/>
    <w:rsid w:val="008B1EBE"/>
    <w:rsid w:val="008B1F39"/>
    <w:rsid w:val="008B34B4"/>
    <w:rsid w:val="008B3560"/>
    <w:rsid w:val="008B4A94"/>
    <w:rsid w:val="008B4F4E"/>
    <w:rsid w:val="008B4FBF"/>
    <w:rsid w:val="008B5656"/>
    <w:rsid w:val="008B574A"/>
    <w:rsid w:val="008B5A0F"/>
    <w:rsid w:val="008B5CED"/>
    <w:rsid w:val="008B5FBD"/>
    <w:rsid w:val="008B6D78"/>
    <w:rsid w:val="008C097C"/>
    <w:rsid w:val="008C0EE4"/>
    <w:rsid w:val="008C211A"/>
    <w:rsid w:val="008C25E8"/>
    <w:rsid w:val="008C3709"/>
    <w:rsid w:val="008C410A"/>
    <w:rsid w:val="008C4189"/>
    <w:rsid w:val="008C5CF2"/>
    <w:rsid w:val="008C6163"/>
    <w:rsid w:val="008C6899"/>
    <w:rsid w:val="008C6E52"/>
    <w:rsid w:val="008C7079"/>
    <w:rsid w:val="008C7FA4"/>
    <w:rsid w:val="008D0598"/>
    <w:rsid w:val="008D103C"/>
    <w:rsid w:val="008D2810"/>
    <w:rsid w:val="008D2862"/>
    <w:rsid w:val="008D2F95"/>
    <w:rsid w:val="008D35C1"/>
    <w:rsid w:val="008D3D13"/>
    <w:rsid w:val="008D53B1"/>
    <w:rsid w:val="008D6306"/>
    <w:rsid w:val="008D63E4"/>
    <w:rsid w:val="008D6A78"/>
    <w:rsid w:val="008D6CC6"/>
    <w:rsid w:val="008D75DB"/>
    <w:rsid w:val="008D7A27"/>
    <w:rsid w:val="008D7F34"/>
    <w:rsid w:val="008E02DC"/>
    <w:rsid w:val="008E0B73"/>
    <w:rsid w:val="008E0D70"/>
    <w:rsid w:val="008E0E9F"/>
    <w:rsid w:val="008E0F68"/>
    <w:rsid w:val="008E1461"/>
    <w:rsid w:val="008E1778"/>
    <w:rsid w:val="008E21C8"/>
    <w:rsid w:val="008E277C"/>
    <w:rsid w:val="008E35E3"/>
    <w:rsid w:val="008E4037"/>
    <w:rsid w:val="008E40D3"/>
    <w:rsid w:val="008E4945"/>
    <w:rsid w:val="008E5F56"/>
    <w:rsid w:val="008E5F86"/>
    <w:rsid w:val="008E624D"/>
    <w:rsid w:val="008E6E55"/>
    <w:rsid w:val="008E7442"/>
    <w:rsid w:val="008E7870"/>
    <w:rsid w:val="008E7930"/>
    <w:rsid w:val="008E7B4C"/>
    <w:rsid w:val="008F005C"/>
    <w:rsid w:val="008F0221"/>
    <w:rsid w:val="008F032A"/>
    <w:rsid w:val="008F08C5"/>
    <w:rsid w:val="008F1568"/>
    <w:rsid w:val="008F1966"/>
    <w:rsid w:val="008F1AAE"/>
    <w:rsid w:val="008F1B94"/>
    <w:rsid w:val="008F1EB0"/>
    <w:rsid w:val="008F2045"/>
    <w:rsid w:val="008F2909"/>
    <w:rsid w:val="008F41E8"/>
    <w:rsid w:val="008F45A9"/>
    <w:rsid w:val="008F4AB8"/>
    <w:rsid w:val="008F624B"/>
    <w:rsid w:val="008F6403"/>
    <w:rsid w:val="008F6D94"/>
    <w:rsid w:val="008F72AD"/>
    <w:rsid w:val="009002F3"/>
    <w:rsid w:val="00900859"/>
    <w:rsid w:val="009011F1"/>
    <w:rsid w:val="00901BE5"/>
    <w:rsid w:val="009025BD"/>
    <w:rsid w:val="00903148"/>
    <w:rsid w:val="009036FE"/>
    <w:rsid w:val="00903ADE"/>
    <w:rsid w:val="00904071"/>
    <w:rsid w:val="0090439E"/>
    <w:rsid w:val="00904734"/>
    <w:rsid w:val="00905E9C"/>
    <w:rsid w:val="0090601D"/>
    <w:rsid w:val="0090719E"/>
    <w:rsid w:val="0091070F"/>
    <w:rsid w:val="0091183E"/>
    <w:rsid w:val="00912506"/>
    <w:rsid w:val="00914346"/>
    <w:rsid w:val="009143B9"/>
    <w:rsid w:val="009148AC"/>
    <w:rsid w:val="0091520E"/>
    <w:rsid w:val="00915F55"/>
    <w:rsid w:val="00916592"/>
    <w:rsid w:val="0091693C"/>
    <w:rsid w:val="00916DE9"/>
    <w:rsid w:val="009206C1"/>
    <w:rsid w:val="00920724"/>
    <w:rsid w:val="009210AE"/>
    <w:rsid w:val="00922D63"/>
    <w:rsid w:val="00922FE8"/>
    <w:rsid w:val="00923165"/>
    <w:rsid w:val="00924FA8"/>
    <w:rsid w:val="00925AA5"/>
    <w:rsid w:val="00925AFE"/>
    <w:rsid w:val="00925C57"/>
    <w:rsid w:val="00925D7A"/>
    <w:rsid w:val="00926DE5"/>
    <w:rsid w:val="00926F5B"/>
    <w:rsid w:val="00927652"/>
    <w:rsid w:val="00930534"/>
    <w:rsid w:val="009316D5"/>
    <w:rsid w:val="00931797"/>
    <w:rsid w:val="0093669F"/>
    <w:rsid w:val="009366AD"/>
    <w:rsid w:val="00937805"/>
    <w:rsid w:val="00937D61"/>
    <w:rsid w:val="009401C0"/>
    <w:rsid w:val="0094031E"/>
    <w:rsid w:val="009407A6"/>
    <w:rsid w:val="00941023"/>
    <w:rsid w:val="00942692"/>
    <w:rsid w:val="00942814"/>
    <w:rsid w:val="00942B55"/>
    <w:rsid w:val="00942B7A"/>
    <w:rsid w:val="00942C61"/>
    <w:rsid w:val="00943B55"/>
    <w:rsid w:val="0094653D"/>
    <w:rsid w:val="0094684E"/>
    <w:rsid w:val="009469C1"/>
    <w:rsid w:val="009478DD"/>
    <w:rsid w:val="0095008B"/>
    <w:rsid w:val="009500A1"/>
    <w:rsid w:val="0095087E"/>
    <w:rsid w:val="009513B9"/>
    <w:rsid w:val="00951461"/>
    <w:rsid w:val="0095236B"/>
    <w:rsid w:val="00952795"/>
    <w:rsid w:val="00952EDE"/>
    <w:rsid w:val="009531A6"/>
    <w:rsid w:val="00953430"/>
    <w:rsid w:val="00953DA2"/>
    <w:rsid w:val="00953F27"/>
    <w:rsid w:val="009542E2"/>
    <w:rsid w:val="00954909"/>
    <w:rsid w:val="00955869"/>
    <w:rsid w:val="0095723E"/>
    <w:rsid w:val="00957BBC"/>
    <w:rsid w:val="009600CF"/>
    <w:rsid w:val="009613C2"/>
    <w:rsid w:val="0096149F"/>
    <w:rsid w:val="0096374B"/>
    <w:rsid w:val="0096438A"/>
    <w:rsid w:val="0096520A"/>
    <w:rsid w:val="009664F8"/>
    <w:rsid w:val="00966684"/>
    <w:rsid w:val="00966CF1"/>
    <w:rsid w:val="00966EC5"/>
    <w:rsid w:val="0096709C"/>
    <w:rsid w:val="009704D6"/>
    <w:rsid w:val="00971B6B"/>
    <w:rsid w:val="00971B85"/>
    <w:rsid w:val="00971D5B"/>
    <w:rsid w:val="00974440"/>
    <w:rsid w:val="00974CDA"/>
    <w:rsid w:val="00975722"/>
    <w:rsid w:val="00975986"/>
    <w:rsid w:val="00975CF2"/>
    <w:rsid w:val="0097600D"/>
    <w:rsid w:val="009760E4"/>
    <w:rsid w:val="00976262"/>
    <w:rsid w:val="0097714D"/>
    <w:rsid w:val="0097732A"/>
    <w:rsid w:val="00977699"/>
    <w:rsid w:val="00977C15"/>
    <w:rsid w:val="00977C2C"/>
    <w:rsid w:val="00977D4C"/>
    <w:rsid w:val="00980345"/>
    <w:rsid w:val="00980C6F"/>
    <w:rsid w:val="00981B31"/>
    <w:rsid w:val="00981F6C"/>
    <w:rsid w:val="00982E35"/>
    <w:rsid w:val="0098327B"/>
    <w:rsid w:val="00983D7D"/>
    <w:rsid w:val="009843DB"/>
    <w:rsid w:val="009846E0"/>
    <w:rsid w:val="00984835"/>
    <w:rsid w:val="00984ED5"/>
    <w:rsid w:val="00985311"/>
    <w:rsid w:val="00985453"/>
    <w:rsid w:val="0098584A"/>
    <w:rsid w:val="00985FE8"/>
    <w:rsid w:val="009865AF"/>
    <w:rsid w:val="00986C5B"/>
    <w:rsid w:val="009901E9"/>
    <w:rsid w:val="00990246"/>
    <w:rsid w:val="009905DD"/>
    <w:rsid w:val="00990A3C"/>
    <w:rsid w:val="00991B28"/>
    <w:rsid w:val="00991F62"/>
    <w:rsid w:val="00992863"/>
    <w:rsid w:val="009929B8"/>
    <w:rsid w:val="009931CF"/>
    <w:rsid w:val="00993613"/>
    <w:rsid w:val="009939C1"/>
    <w:rsid w:val="009939DB"/>
    <w:rsid w:val="00993F33"/>
    <w:rsid w:val="00994DCC"/>
    <w:rsid w:val="00994DCE"/>
    <w:rsid w:val="00995120"/>
    <w:rsid w:val="00995BF6"/>
    <w:rsid w:val="0099666F"/>
    <w:rsid w:val="009A1A5D"/>
    <w:rsid w:val="009A3859"/>
    <w:rsid w:val="009A3AAF"/>
    <w:rsid w:val="009A3ADD"/>
    <w:rsid w:val="009A3DBC"/>
    <w:rsid w:val="009A3DFF"/>
    <w:rsid w:val="009A4246"/>
    <w:rsid w:val="009A4EF5"/>
    <w:rsid w:val="009A5218"/>
    <w:rsid w:val="009A6149"/>
    <w:rsid w:val="009A61C7"/>
    <w:rsid w:val="009A65D4"/>
    <w:rsid w:val="009A7E3B"/>
    <w:rsid w:val="009B118A"/>
    <w:rsid w:val="009B11DC"/>
    <w:rsid w:val="009B180B"/>
    <w:rsid w:val="009B1832"/>
    <w:rsid w:val="009B1EBC"/>
    <w:rsid w:val="009B3A1A"/>
    <w:rsid w:val="009B5640"/>
    <w:rsid w:val="009B57A7"/>
    <w:rsid w:val="009B5E55"/>
    <w:rsid w:val="009B64BB"/>
    <w:rsid w:val="009B6843"/>
    <w:rsid w:val="009B7B4F"/>
    <w:rsid w:val="009C0092"/>
    <w:rsid w:val="009C0BFD"/>
    <w:rsid w:val="009C0DC1"/>
    <w:rsid w:val="009C101B"/>
    <w:rsid w:val="009C16B9"/>
    <w:rsid w:val="009C44D0"/>
    <w:rsid w:val="009C52F7"/>
    <w:rsid w:val="009C5F82"/>
    <w:rsid w:val="009C74D9"/>
    <w:rsid w:val="009C7CCA"/>
    <w:rsid w:val="009C7EC8"/>
    <w:rsid w:val="009D02BE"/>
    <w:rsid w:val="009D0375"/>
    <w:rsid w:val="009D155D"/>
    <w:rsid w:val="009D1F6F"/>
    <w:rsid w:val="009D2B67"/>
    <w:rsid w:val="009D2D44"/>
    <w:rsid w:val="009D3169"/>
    <w:rsid w:val="009D366C"/>
    <w:rsid w:val="009D379A"/>
    <w:rsid w:val="009D3ABC"/>
    <w:rsid w:val="009D3B5A"/>
    <w:rsid w:val="009D3B7C"/>
    <w:rsid w:val="009D4A68"/>
    <w:rsid w:val="009D4F25"/>
    <w:rsid w:val="009D5460"/>
    <w:rsid w:val="009D5CCF"/>
    <w:rsid w:val="009D5F96"/>
    <w:rsid w:val="009D6426"/>
    <w:rsid w:val="009D740E"/>
    <w:rsid w:val="009D7EF7"/>
    <w:rsid w:val="009E00B1"/>
    <w:rsid w:val="009E0799"/>
    <w:rsid w:val="009E082D"/>
    <w:rsid w:val="009E08F8"/>
    <w:rsid w:val="009E212A"/>
    <w:rsid w:val="009E265F"/>
    <w:rsid w:val="009E2FFB"/>
    <w:rsid w:val="009E3558"/>
    <w:rsid w:val="009E3D09"/>
    <w:rsid w:val="009E4D60"/>
    <w:rsid w:val="009E50EB"/>
    <w:rsid w:val="009E53C9"/>
    <w:rsid w:val="009E62B4"/>
    <w:rsid w:val="009E658C"/>
    <w:rsid w:val="009E67AA"/>
    <w:rsid w:val="009E699E"/>
    <w:rsid w:val="009E6D56"/>
    <w:rsid w:val="009E705A"/>
    <w:rsid w:val="009E76B3"/>
    <w:rsid w:val="009F18B3"/>
    <w:rsid w:val="009F1AD6"/>
    <w:rsid w:val="009F26D9"/>
    <w:rsid w:val="009F306D"/>
    <w:rsid w:val="009F33BE"/>
    <w:rsid w:val="009F36D7"/>
    <w:rsid w:val="009F3959"/>
    <w:rsid w:val="009F5FF1"/>
    <w:rsid w:val="009F6B7F"/>
    <w:rsid w:val="009F6D80"/>
    <w:rsid w:val="009F719C"/>
    <w:rsid w:val="009F7240"/>
    <w:rsid w:val="009F77CB"/>
    <w:rsid w:val="009F7D07"/>
    <w:rsid w:val="009F7FFA"/>
    <w:rsid w:val="00A01C3B"/>
    <w:rsid w:val="00A02D56"/>
    <w:rsid w:val="00A033EA"/>
    <w:rsid w:val="00A03634"/>
    <w:rsid w:val="00A04075"/>
    <w:rsid w:val="00A044A9"/>
    <w:rsid w:val="00A04DD8"/>
    <w:rsid w:val="00A04F0A"/>
    <w:rsid w:val="00A04F13"/>
    <w:rsid w:val="00A0501B"/>
    <w:rsid w:val="00A056F5"/>
    <w:rsid w:val="00A05EF7"/>
    <w:rsid w:val="00A06CCB"/>
    <w:rsid w:val="00A06DFE"/>
    <w:rsid w:val="00A07331"/>
    <w:rsid w:val="00A07659"/>
    <w:rsid w:val="00A07B17"/>
    <w:rsid w:val="00A10BDB"/>
    <w:rsid w:val="00A1104B"/>
    <w:rsid w:val="00A12828"/>
    <w:rsid w:val="00A12BE9"/>
    <w:rsid w:val="00A13699"/>
    <w:rsid w:val="00A14146"/>
    <w:rsid w:val="00A148EC"/>
    <w:rsid w:val="00A16175"/>
    <w:rsid w:val="00A16827"/>
    <w:rsid w:val="00A16E59"/>
    <w:rsid w:val="00A17307"/>
    <w:rsid w:val="00A175F7"/>
    <w:rsid w:val="00A203D7"/>
    <w:rsid w:val="00A228D3"/>
    <w:rsid w:val="00A232F7"/>
    <w:rsid w:val="00A23ABD"/>
    <w:rsid w:val="00A2404E"/>
    <w:rsid w:val="00A242BD"/>
    <w:rsid w:val="00A24C66"/>
    <w:rsid w:val="00A25D01"/>
    <w:rsid w:val="00A25DDF"/>
    <w:rsid w:val="00A26248"/>
    <w:rsid w:val="00A268C0"/>
    <w:rsid w:val="00A26E98"/>
    <w:rsid w:val="00A26F33"/>
    <w:rsid w:val="00A314E4"/>
    <w:rsid w:val="00A31B0E"/>
    <w:rsid w:val="00A32F49"/>
    <w:rsid w:val="00A33761"/>
    <w:rsid w:val="00A33804"/>
    <w:rsid w:val="00A3568E"/>
    <w:rsid w:val="00A35FC3"/>
    <w:rsid w:val="00A366CB"/>
    <w:rsid w:val="00A37335"/>
    <w:rsid w:val="00A4090D"/>
    <w:rsid w:val="00A41106"/>
    <w:rsid w:val="00A418C3"/>
    <w:rsid w:val="00A41BF5"/>
    <w:rsid w:val="00A423EB"/>
    <w:rsid w:val="00A42E27"/>
    <w:rsid w:val="00A43188"/>
    <w:rsid w:val="00A44023"/>
    <w:rsid w:val="00A4407E"/>
    <w:rsid w:val="00A44088"/>
    <w:rsid w:val="00A44BF7"/>
    <w:rsid w:val="00A46940"/>
    <w:rsid w:val="00A471D3"/>
    <w:rsid w:val="00A47800"/>
    <w:rsid w:val="00A479C7"/>
    <w:rsid w:val="00A47CA3"/>
    <w:rsid w:val="00A5042A"/>
    <w:rsid w:val="00A5066C"/>
    <w:rsid w:val="00A51B7F"/>
    <w:rsid w:val="00A51CAF"/>
    <w:rsid w:val="00A51F87"/>
    <w:rsid w:val="00A5264C"/>
    <w:rsid w:val="00A5287C"/>
    <w:rsid w:val="00A52C76"/>
    <w:rsid w:val="00A53A6B"/>
    <w:rsid w:val="00A54230"/>
    <w:rsid w:val="00A5479F"/>
    <w:rsid w:val="00A5531D"/>
    <w:rsid w:val="00A55636"/>
    <w:rsid w:val="00A557B0"/>
    <w:rsid w:val="00A55F2E"/>
    <w:rsid w:val="00A57661"/>
    <w:rsid w:val="00A5794C"/>
    <w:rsid w:val="00A61168"/>
    <w:rsid w:val="00A6170C"/>
    <w:rsid w:val="00A6299F"/>
    <w:rsid w:val="00A629FA"/>
    <w:rsid w:val="00A650B4"/>
    <w:rsid w:val="00A65992"/>
    <w:rsid w:val="00A65D07"/>
    <w:rsid w:val="00A65D21"/>
    <w:rsid w:val="00A65EB6"/>
    <w:rsid w:val="00A66BC3"/>
    <w:rsid w:val="00A6706F"/>
    <w:rsid w:val="00A67155"/>
    <w:rsid w:val="00A677A2"/>
    <w:rsid w:val="00A6781D"/>
    <w:rsid w:val="00A703A0"/>
    <w:rsid w:val="00A70436"/>
    <w:rsid w:val="00A70604"/>
    <w:rsid w:val="00A708F1"/>
    <w:rsid w:val="00A71222"/>
    <w:rsid w:val="00A715D0"/>
    <w:rsid w:val="00A71B53"/>
    <w:rsid w:val="00A729C8"/>
    <w:rsid w:val="00A732DA"/>
    <w:rsid w:val="00A73A7D"/>
    <w:rsid w:val="00A73ACF"/>
    <w:rsid w:val="00A73F52"/>
    <w:rsid w:val="00A744B2"/>
    <w:rsid w:val="00A7471D"/>
    <w:rsid w:val="00A75078"/>
    <w:rsid w:val="00A76A28"/>
    <w:rsid w:val="00A76F46"/>
    <w:rsid w:val="00A77590"/>
    <w:rsid w:val="00A77D2F"/>
    <w:rsid w:val="00A77E82"/>
    <w:rsid w:val="00A80E21"/>
    <w:rsid w:val="00A812EF"/>
    <w:rsid w:val="00A825E6"/>
    <w:rsid w:val="00A832DB"/>
    <w:rsid w:val="00A838FC"/>
    <w:rsid w:val="00A83923"/>
    <w:rsid w:val="00A83FB0"/>
    <w:rsid w:val="00A84843"/>
    <w:rsid w:val="00A8535B"/>
    <w:rsid w:val="00A85653"/>
    <w:rsid w:val="00A85DF6"/>
    <w:rsid w:val="00A8602C"/>
    <w:rsid w:val="00A86913"/>
    <w:rsid w:val="00A87BCE"/>
    <w:rsid w:val="00A90065"/>
    <w:rsid w:val="00A902FA"/>
    <w:rsid w:val="00A903C6"/>
    <w:rsid w:val="00A909F1"/>
    <w:rsid w:val="00A90D32"/>
    <w:rsid w:val="00A91557"/>
    <w:rsid w:val="00A91A9E"/>
    <w:rsid w:val="00A91DB4"/>
    <w:rsid w:val="00A94C5C"/>
    <w:rsid w:val="00A96F22"/>
    <w:rsid w:val="00A97ACA"/>
    <w:rsid w:val="00AA1097"/>
    <w:rsid w:val="00AA11DD"/>
    <w:rsid w:val="00AA1F03"/>
    <w:rsid w:val="00AA4358"/>
    <w:rsid w:val="00AA4820"/>
    <w:rsid w:val="00AA4D50"/>
    <w:rsid w:val="00AA57FB"/>
    <w:rsid w:val="00AA5E8C"/>
    <w:rsid w:val="00AA6726"/>
    <w:rsid w:val="00AA698A"/>
    <w:rsid w:val="00AA6B07"/>
    <w:rsid w:val="00AA76EC"/>
    <w:rsid w:val="00AA7F12"/>
    <w:rsid w:val="00AB03C7"/>
    <w:rsid w:val="00AB0CB7"/>
    <w:rsid w:val="00AB103D"/>
    <w:rsid w:val="00AB2311"/>
    <w:rsid w:val="00AB3B7C"/>
    <w:rsid w:val="00AB3BCE"/>
    <w:rsid w:val="00AB3EEE"/>
    <w:rsid w:val="00AB4664"/>
    <w:rsid w:val="00AB4CC9"/>
    <w:rsid w:val="00AB4D81"/>
    <w:rsid w:val="00AB53A0"/>
    <w:rsid w:val="00AB55D1"/>
    <w:rsid w:val="00AB59B6"/>
    <w:rsid w:val="00AC021E"/>
    <w:rsid w:val="00AC1172"/>
    <w:rsid w:val="00AC11B1"/>
    <w:rsid w:val="00AC13BA"/>
    <w:rsid w:val="00AC15DB"/>
    <w:rsid w:val="00AC19A9"/>
    <w:rsid w:val="00AC2B18"/>
    <w:rsid w:val="00AC4EDB"/>
    <w:rsid w:val="00AC6668"/>
    <w:rsid w:val="00AC67F0"/>
    <w:rsid w:val="00AC728E"/>
    <w:rsid w:val="00AC7A41"/>
    <w:rsid w:val="00AD0F27"/>
    <w:rsid w:val="00AD1278"/>
    <w:rsid w:val="00AD1F49"/>
    <w:rsid w:val="00AD2539"/>
    <w:rsid w:val="00AD3106"/>
    <w:rsid w:val="00AD40EB"/>
    <w:rsid w:val="00AD417E"/>
    <w:rsid w:val="00AD51E8"/>
    <w:rsid w:val="00AD5B47"/>
    <w:rsid w:val="00AD5DE8"/>
    <w:rsid w:val="00AD7313"/>
    <w:rsid w:val="00AD784C"/>
    <w:rsid w:val="00AD795F"/>
    <w:rsid w:val="00AE04D8"/>
    <w:rsid w:val="00AE1510"/>
    <w:rsid w:val="00AE1A54"/>
    <w:rsid w:val="00AE1B7E"/>
    <w:rsid w:val="00AE212F"/>
    <w:rsid w:val="00AE253C"/>
    <w:rsid w:val="00AE2C28"/>
    <w:rsid w:val="00AE346D"/>
    <w:rsid w:val="00AE4C53"/>
    <w:rsid w:val="00AE5956"/>
    <w:rsid w:val="00AE66B3"/>
    <w:rsid w:val="00AE6DCB"/>
    <w:rsid w:val="00AE76C9"/>
    <w:rsid w:val="00AF0986"/>
    <w:rsid w:val="00AF1A79"/>
    <w:rsid w:val="00AF20F0"/>
    <w:rsid w:val="00AF2CBB"/>
    <w:rsid w:val="00AF2E97"/>
    <w:rsid w:val="00AF32E7"/>
    <w:rsid w:val="00AF4FF8"/>
    <w:rsid w:val="00AF5FF9"/>
    <w:rsid w:val="00AF72A7"/>
    <w:rsid w:val="00B00A94"/>
    <w:rsid w:val="00B00C58"/>
    <w:rsid w:val="00B01006"/>
    <w:rsid w:val="00B02F21"/>
    <w:rsid w:val="00B03069"/>
    <w:rsid w:val="00B05B87"/>
    <w:rsid w:val="00B1198E"/>
    <w:rsid w:val="00B11C7C"/>
    <w:rsid w:val="00B11D7F"/>
    <w:rsid w:val="00B123BE"/>
    <w:rsid w:val="00B12D23"/>
    <w:rsid w:val="00B131B2"/>
    <w:rsid w:val="00B141E5"/>
    <w:rsid w:val="00B144D5"/>
    <w:rsid w:val="00B14641"/>
    <w:rsid w:val="00B15E05"/>
    <w:rsid w:val="00B1614B"/>
    <w:rsid w:val="00B161AC"/>
    <w:rsid w:val="00B161E4"/>
    <w:rsid w:val="00B1792A"/>
    <w:rsid w:val="00B211EE"/>
    <w:rsid w:val="00B21C46"/>
    <w:rsid w:val="00B232F8"/>
    <w:rsid w:val="00B238C1"/>
    <w:rsid w:val="00B24715"/>
    <w:rsid w:val="00B24DD9"/>
    <w:rsid w:val="00B259B7"/>
    <w:rsid w:val="00B25FBA"/>
    <w:rsid w:val="00B261C5"/>
    <w:rsid w:val="00B2650A"/>
    <w:rsid w:val="00B26987"/>
    <w:rsid w:val="00B277E4"/>
    <w:rsid w:val="00B27B9E"/>
    <w:rsid w:val="00B30C53"/>
    <w:rsid w:val="00B30CDD"/>
    <w:rsid w:val="00B310A9"/>
    <w:rsid w:val="00B32825"/>
    <w:rsid w:val="00B328EE"/>
    <w:rsid w:val="00B32D2B"/>
    <w:rsid w:val="00B336A2"/>
    <w:rsid w:val="00B34265"/>
    <w:rsid w:val="00B34522"/>
    <w:rsid w:val="00B3713F"/>
    <w:rsid w:val="00B374A0"/>
    <w:rsid w:val="00B40447"/>
    <w:rsid w:val="00B40E13"/>
    <w:rsid w:val="00B4184D"/>
    <w:rsid w:val="00B41D2E"/>
    <w:rsid w:val="00B42FED"/>
    <w:rsid w:val="00B43705"/>
    <w:rsid w:val="00B43FF8"/>
    <w:rsid w:val="00B441BB"/>
    <w:rsid w:val="00B449AF"/>
    <w:rsid w:val="00B44FFE"/>
    <w:rsid w:val="00B4526F"/>
    <w:rsid w:val="00B4540D"/>
    <w:rsid w:val="00B462CC"/>
    <w:rsid w:val="00B46426"/>
    <w:rsid w:val="00B4674D"/>
    <w:rsid w:val="00B46E37"/>
    <w:rsid w:val="00B50232"/>
    <w:rsid w:val="00B50EBA"/>
    <w:rsid w:val="00B51E1E"/>
    <w:rsid w:val="00B51EEB"/>
    <w:rsid w:val="00B52827"/>
    <w:rsid w:val="00B531A6"/>
    <w:rsid w:val="00B532E5"/>
    <w:rsid w:val="00B54E90"/>
    <w:rsid w:val="00B55107"/>
    <w:rsid w:val="00B55172"/>
    <w:rsid w:val="00B55413"/>
    <w:rsid w:val="00B5575E"/>
    <w:rsid w:val="00B55853"/>
    <w:rsid w:val="00B56B75"/>
    <w:rsid w:val="00B57670"/>
    <w:rsid w:val="00B60F2A"/>
    <w:rsid w:val="00B62593"/>
    <w:rsid w:val="00B62FDB"/>
    <w:rsid w:val="00B639C1"/>
    <w:rsid w:val="00B639FD"/>
    <w:rsid w:val="00B63C1F"/>
    <w:rsid w:val="00B64411"/>
    <w:rsid w:val="00B647AE"/>
    <w:rsid w:val="00B64B0F"/>
    <w:rsid w:val="00B66063"/>
    <w:rsid w:val="00B6622F"/>
    <w:rsid w:val="00B66337"/>
    <w:rsid w:val="00B666BF"/>
    <w:rsid w:val="00B670A4"/>
    <w:rsid w:val="00B7019E"/>
    <w:rsid w:val="00B701E7"/>
    <w:rsid w:val="00B7021D"/>
    <w:rsid w:val="00B70D99"/>
    <w:rsid w:val="00B711D0"/>
    <w:rsid w:val="00B739D4"/>
    <w:rsid w:val="00B76C61"/>
    <w:rsid w:val="00B7792D"/>
    <w:rsid w:val="00B80116"/>
    <w:rsid w:val="00B81DE1"/>
    <w:rsid w:val="00B81DEC"/>
    <w:rsid w:val="00B822FA"/>
    <w:rsid w:val="00B82919"/>
    <w:rsid w:val="00B839E2"/>
    <w:rsid w:val="00B83B03"/>
    <w:rsid w:val="00B83C86"/>
    <w:rsid w:val="00B8407B"/>
    <w:rsid w:val="00B84094"/>
    <w:rsid w:val="00B85383"/>
    <w:rsid w:val="00B85D34"/>
    <w:rsid w:val="00B87FB2"/>
    <w:rsid w:val="00B901D5"/>
    <w:rsid w:val="00B90317"/>
    <w:rsid w:val="00B90E69"/>
    <w:rsid w:val="00B92123"/>
    <w:rsid w:val="00B92448"/>
    <w:rsid w:val="00B94645"/>
    <w:rsid w:val="00B94F65"/>
    <w:rsid w:val="00B950C4"/>
    <w:rsid w:val="00B9525A"/>
    <w:rsid w:val="00B955B3"/>
    <w:rsid w:val="00B95BEA"/>
    <w:rsid w:val="00BA3531"/>
    <w:rsid w:val="00BA41F9"/>
    <w:rsid w:val="00BA481C"/>
    <w:rsid w:val="00BA4BA7"/>
    <w:rsid w:val="00BA51C6"/>
    <w:rsid w:val="00BA5327"/>
    <w:rsid w:val="00BA67D6"/>
    <w:rsid w:val="00BA6854"/>
    <w:rsid w:val="00BA6E3E"/>
    <w:rsid w:val="00BA6E95"/>
    <w:rsid w:val="00BA7A26"/>
    <w:rsid w:val="00BA7B8E"/>
    <w:rsid w:val="00BB06FD"/>
    <w:rsid w:val="00BB08A1"/>
    <w:rsid w:val="00BB0E82"/>
    <w:rsid w:val="00BB1191"/>
    <w:rsid w:val="00BB181A"/>
    <w:rsid w:val="00BB1886"/>
    <w:rsid w:val="00BB205B"/>
    <w:rsid w:val="00BB2148"/>
    <w:rsid w:val="00BB24EE"/>
    <w:rsid w:val="00BB276B"/>
    <w:rsid w:val="00BB2CFD"/>
    <w:rsid w:val="00BB2D04"/>
    <w:rsid w:val="00BB2EDB"/>
    <w:rsid w:val="00BB3478"/>
    <w:rsid w:val="00BB3EC4"/>
    <w:rsid w:val="00BB4494"/>
    <w:rsid w:val="00BB48DE"/>
    <w:rsid w:val="00BB5292"/>
    <w:rsid w:val="00BB5A43"/>
    <w:rsid w:val="00BB647A"/>
    <w:rsid w:val="00BC035F"/>
    <w:rsid w:val="00BC0588"/>
    <w:rsid w:val="00BC0862"/>
    <w:rsid w:val="00BC0B83"/>
    <w:rsid w:val="00BC457A"/>
    <w:rsid w:val="00BC4971"/>
    <w:rsid w:val="00BC4FAE"/>
    <w:rsid w:val="00BC553F"/>
    <w:rsid w:val="00BC6192"/>
    <w:rsid w:val="00BD096D"/>
    <w:rsid w:val="00BD1B3A"/>
    <w:rsid w:val="00BD2070"/>
    <w:rsid w:val="00BD2A4F"/>
    <w:rsid w:val="00BD3319"/>
    <w:rsid w:val="00BD3B81"/>
    <w:rsid w:val="00BD6AF8"/>
    <w:rsid w:val="00BE0219"/>
    <w:rsid w:val="00BE046A"/>
    <w:rsid w:val="00BE0630"/>
    <w:rsid w:val="00BE0A48"/>
    <w:rsid w:val="00BE0D9B"/>
    <w:rsid w:val="00BE1974"/>
    <w:rsid w:val="00BE27BD"/>
    <w:rsid w:val="00BE2949"/>
    <w:rsid w:val="00BE2CA3"/>
    <w:rsid w:val="00BE32EE"/>
    <w:rsid w:val="00BE3A9C"/>
    <w:rsid w:val="00BE5C78"/>
    <w:rsid w:val="00BE60B4"/>
    <w:rsid w:val="00BE63C9"/>
    <w:rsid w:val="00BE7117"/>
    <w:rsid w:val="00BE7C89"/>
    <w:rsid w:val="00BF0A34"/>
    <w:rsid w:val="00BF121E"/>
    <w:rsid w:val="00BF1928"/>
    <w:rsid w:val="00BF2627"/>
    <w:rsid w:val="00BF2C6A"/>
    <w:rsid w:val="00BF2EC3"/>
    <w:rsid w:val="00BF32C2"/>
    <w:rsid w:val="00BF3440"/>
    <w:rsid w:val="00BF36D8"/>
    <w:rsid w:val="00BF36EC"/>
    <w:rsid w:val="00BF39D7"/>
    <w:rsid w:val="00BF4F04"/>
    <w:rsid w:val="00BF5035"/>
    <w:rsid w:val="00BF53B9"/>
    <w:rsid w:val="00BF56EE"/>
    <w:rsid w:val="00BF5FE5"/>
    <w:rsid w:val="00BF77E4"/>
    <w:rsid w:val="00C00D9A"/>
    <w:rsid w:val="00C00EE3"/>
    <w:rsid w:val="00C01641"/>
    <w:rsid w:val="00C022AE"/>
    <w:rsid w:val="00C02712"/>
    <w:rsid w:val="00C02A87"/>
    <w:rsid w:val="00C02D51"/>
    <w:rsid w:val="00C036A2"/>
    <w:rsid w:val="00C043F0"/>
    <w:rsid w:val="00C05486"/>
    <w:rsid w:val="00C06025"/>
    <w:rsid w:val="00C063BA"/>
    <w:rsid w:val="00C06E93"/>
    <w:rsid w:val="00C06FAA"/>
    <w:rsid w:val="00C079DC"/>
    <w:rsid w:val="00C10031"/>
    <w:rsid w:val="00C116C8"/>
    <w:rsid w:val="00C12347"/>
    <w:rsid w:val="00C124BA"/>
    <w:rsid w:val="00C12AFF"/>
    <w:rsid w:val="00C12D97"/>
    <w:rsid w:val="00C12F9A"/>
    <w:rsid w:val="00C13628"/>
    <w:rsid w:val="00C140AA"/>
    <w:rsid w:val="00C14397"/>
    <w:rsid w:val="00C14701"/>
    <w:rsid w:val="00C14D2D"/>
    <w:rsid w:val="00C15D0A"/>
    <w:rsid w:val="00C16E98"/>
    <w:rsid w:val="00C1790D"/>
    <w:rsid w:val="00C17B1C"/>
    <w:rsid w:val="00C17BE0"/>
    <w:rsid w:val="00C20125"/>
    <w:rsid w:val="00C2048F"/>
    <w:rsid w:val="00C20AC6"/>
    <w:rsid w:val="00C21E70"/>
    <w:rsid w:val="00C21EAA"/>
    <w:rsid w:val="00C24966"/>
    <w:rsid w:val="00C24D9A"/>
    <w:rsid w:val="00C24E74"/>
    <w:rsid w:val="00C24E88"/>
    <w:rsid w:val="00C25403"/>
    <w:rsid w:val="00C26CB7"/>
    <w:rsid w:val="00C279E9"/>
    <w:rsid w:val="00C301CD"/>
    <w:rsid w:val="00C3086F"/>
    <w:rsid w:val="00C31C18"/>
    <w:rsid w:val="00C326CB"/>
    <w:rsid w:val="00C32DDE"/>
    <w:rsid w:val="00C33110"/>
    <w:rsid w:val="00C33DD9"/>
    <w:rsid w:val="00C340E6"/>
    <w:rsid w:val="00C35911"/>
    <w:rsid w:val="00C35B4A"/>
    <w:rsid w:val="00C35B71"/>
    <w:rsid w:val="00C35EF5"/>
    <w:rsid w:val="00C3606C"/>
    <w:rsid w:val="00C36A1E"/>
    <w:rsid w:val="00C37AD2"/>
    <w:rsid w:val="00C40BF3"/>
    <w:rsid w:val="00C412D4"/>
    <w:rsid w:val="00C42063"/>
    <w:rsid w:val="00C423E3"/>
    <w:rsid w:val="00C42A3A"/>
    <w:rsid w:val="00C42F1C"/>
    <w:rsid w:val="00C436BC"/>
    <w:rsid w:val="00C437BF"/>
    <w:rsid w:val="00C4385F"/>
    <w:rsid w:val="00C439D1"/>
    <w:rsid w:val="00C43C06"/>
    <w:rsid w:val="00C44C51"/>
    <w:rsid w:val="00C44EF3"/>
    <w:rsid w:val="00C44F07"/>
    <w:rsid w:val="00C4523B"/>
    <w:rsid w:val="00C45862"/>
    <w:rsid w:val="00C459D4"/>
    <w:rsid w:val="00C45CDA"/>
    <w:rsid w:val="00C46162"/>
    <w:rsid w:val="00C47150"/>
    <w:rsid w:val="00C47179"/>
    <w:rsid w:val="00C472B8"/>
    <w:rsid w:val="00C50811"/>
    <w:rsid w:val="00C50CC7"/>
    <w:rsid w:val="00C5123A"/>
    <w:rsid w:val="00C5125B"/>
    <w:rsid w:val="00C51D18"/>
    <w:rsid w:val="00C51FFD"/>
    <w:rsid w:val="00C52B70"/>
    <w:rsid w:val="00C5353B"/>
    <w:rsid w:val="00C53A3C"/>
    <w:rsid w:val="00C5488F"/>
    <w:rsid w:val="00C54E6F"/>
    <w:rsid w:val="00C54F16"/>
    <w:rsid w:val="00C55B3B"/>
    <w:rsid w:val="00C57610"/>
    <w:rsid w:val="00C57B42"/>
    <w:rsid w:val="00C61111"/>
    <w:rsid w:val="00C61D1E"/>
    <w:rsid w:val="00C61F2D"/>
    <w:rsid w:val="00C62C5F"/>
    <w:rsid w:val="00C62CEC"/>
    <w:rsid w:val="00C635BF"/>
    <w:rsid w:val="00C64C6D"/>
    <w:rsid w:val="00C64F34"/>
    <w:rsid w:val="00C65636"/>
    <w:rsid w:val="00C658F8"/>
    <w:rsid w:val="00C665DC"/>
    <w:rsid w:val="00C66E35"/>
    <w:rsid w:val="00C675F5"/>
    <w:rsid w:val="00C70718"/>
    <w:rsid w:val="00C7221C"/>
    <w:rsid w:val="00C725D0"/>
    <w:rsid w:val="00C72DAA"/>
    <w:rsid w:val="00C74FFD"/>
    <w:rsid w:val="00C7561D"/>
    <w:rsid w:val="00C7564A"/>
    <w:rsid w:val="00C76B09"/>
    <w:rsid w:val="00C76BAE"/>
    <w:rsid w:val="00C8026C"/>
    <w:rsid w:val="00C80D3C"/>
    <w:rsid w:val="00C811EF"/>
    <w:rsid w:val="00C8353A"/>
    <w:rsid w:val="00C83B3B"/>
    <w:rsid w:val="00C83DBC"/>
    <w:rsid w:val="00C84E57"/>
    <w:rsid w:val="00C84ED6"/>
    <w:rsid w:val="00C86C64"/>
    <w:rsid w:val="00C86DA4"/>
    <w:rsid w:val="00C87FA3"/>
    <w:rsid w:val="00C90567"/>
    <w:rsid w:val="00C93589"/>
    <w:rsid w:val="00C938BB"/>
    <w:rsid w:val="00C9408E"/>
    <w:rsid w:val="00C949FB"/>
    <w:rsid w:val="00C94D03"/>
    <w:rsid w:val="00C95A69"/>
    <w:rsid w:val="00C95E7B"/>
    <w:rsid w:val="00C97444"/>
    <w:rsid w:val="00C97489"/>
    <w:rsid w:val="00C97BC9"/>
    <w:rsid w:val="00CA1C39"/>
    <w:rsid w:val="00CA1DD5"/>
    <w:rsid w:val="00CA4FF3"/>
    <w:rsid w:val="00CA54D1"/>
    <w:rsid w:val="00CA609B"/>
    <w:rsid w:val="00CA6514"/>
    <w:rsid w:val="00CA66FE"/>
    <w:rsid w:val="00CA687B"/>
    <w:rsid w:val="00CA709E"/>
    <w:rsid w:val="00CA7B9B"/>
    <w:rsid w:val="00CA7F7A"/>
    <w:rsid w:val="00CB0235"/>
    <w:rsid w:val="00CB05F6"/>
    <w:rsid w:val="00CB0AC4"/>
    <w:rsid w:val="00CB0B8C"/>
    <w:rsid w:val="00CB0E90"/>
    <w:rsid w:val="00CB1549"/>
    <w:rsid w:val="00CB1F12"/>
    <w:rsid w:val="00CB2357"/>
    <w:rsid w:val="00CB238E"/>
    <w:rsid w:val="00CB3FDA"/>
    <w:rsid w:val="00CB4C1F"/>
    <w:rsid w:val="00CB57F5"/>
    <w:rsid w:val="00CB65E1"/>
    <w:rsid w:val="00CB7ADA"/>
    <w:rsid w:val="00CC0632"/>
    <w:rsid w:val="00CC19DA"/>
    <w:rsid w:val="00CC1B15"/>
    <w:rsid w:val="00CC309F"/>
    <w:rsid w:val="00CC315C"/>
    <w:rsid w:val="00CC3C7B"/>
    <w:rsid w:val="00CC3FA5"/>
    <w:rsid w:val="00CC4395"/>
    <w:rsid w:val="00CC4425"/>
    <w:rsid w:val="00CC46CE"/>
    <w:rsid w:val="00CC510B"/>
    <w:rsid w:val="00CC547D"/>
    <w:rsid w:val="00CC6D48"/>
    <w:rsid w:val="00CD1546"/>
    <w:rsid w:val="00CD1832"/>
    <w:rsid w:val="00CD2DD3"/>
    <w:rsid w:val="00CD35F6"/>
    <w:rsid w:val="00CD5108"/>
    <w:rsid w:val="00CD69CB"/>
    <w:rsid w:val="00CE003B"/>
    <w:rsid w:val="00CE13E9"/>
    <w:rsid w:val="00CE2197"/>
    <w:rsid w:val="00CE22AD"/>
    <w:rsid w:val="00CE2AA8"/>
    <w:rsid w:val="00CE2FCF"/>
    <w:rsid w:val="00CE3016"/>
    <w:rsid w:val="00CE34E1"/>
    <w:rsid w:val="00CE37E9"/>
    <w:rsid w:val="00CE3882"/>
    <w:rsid w:val="00CE3EAF"/>
    <w:rsid w:val="00CE4D4D"/>
    <w:rsid w:val="00CE6E7F"/>
    <w:rsid w:val="00CE73EE"/>
    <w:rsid w:val="00CE75FB"/>
    <w:rsid w:val="00CE76A5"/>
    <w:rsid w:val="00CE7C93"/>
    <w:rsid w:val="00CF2079"/>
    <w:rsid w:val="00CF21BA"/>
    <w:rsid w:val="00CF2EA1"/>
    <w:rsid w:val="00CF3D9B"/>
    <w:rsid w:val="00CF4530"/>
    <w:rsid w:val="00CF4CC2"/>
    <w:rsid w:val="00CF5021"/>
    <w:rsid w:val="00CF519C"/>
    <w:rsid w:val="00CF555D"/>
    <w:rsid w:val="00CF5A82"/>
    <w:rsid w:val="00CF6B32"/>
    <w:rsid w:val="00CF709B"/>
    <w:rsid w:val="00CF7895"/>
    <w:rsid w:val="00CF78C4"/>
    <w:rsid w:val="00D0024A"/>
    <w:rsid w:val="00D01BA9"/>
    <w:rsid w:val="00D035D1"/>
    <w:rsid w:val="00D036D1"/>
    <w:rsid w:val="00D03736"/>
    <w:rsid w:val="00D03E94"/>
    <w:rsid w:val="00D0598E"/>
    <w:rsid w:val="00D06077"/>
    <w:rsid w:val="00D06232"/>
    <w:rsid w:val="00D06559"/>
    <w:rsid w:val="00D07BCD"/>
    <w:rsid w:val="00D10592"/>
    <w:rsid w:val="00D110AE"/>
    <w:rsid w:val="00D11108"/>
    <w:rsid w:val="00D11203"/>
    <w:rsid w:val="00D11F04"/>
    <w:rsid w:val="00D12626"/>
    <w:rsid w:val="00D12B42"/>
    <w:rsid w:val="00D137F9"/>
    <w:rsid w:val="00D13B9F"/>
    <w:rsid w:val="00D14034"/>
    <w:rsid w:val="00D15267"/>
    <w:rsid w:val="00D15A0C"/>
    <w:rsid w:val="00D15DE0"/>
    <w:rsid w:val="00D16965"/>
    <w:rsid w:val="00D1770C"/>
    <w:rsid w:val="00D17881"/>
    <w:rsid w:val="00D20B7D"/>
    <w:rsid w:val="00D219BE"/>
    <w:rsid w:val="00D21C61"/>
    <w:rsid w:val="00D21CB7"/>
    <w:rsid w:val="00D22EBB"/>
    <w:rsid w:val="00D2319C"/>
    <w:rsid w:val="00D23AE5"/>
    <w:rsid w:val="00D23C2A"/>
    <w:rsid w:val="00D24F6F"/>
    <w:rsid w:val="00D2677B"/>
    <w:rsid w:val="00D278DB"/>
    <w:rsid w:val="00D27C48"/>
    <w:rsid w:val="00D30B45"/>
    <w:rsid w:val="00D30C2F"/>
    <w:rsid w:val="00D31352"/>
    <w:rsid w:val="00D31B05"/>
    <w:rsid w:val="00D32987"/>
    <w:rsid w:val="00D32B16"/>
    <w:rsid w:val="00D33DDA"/>
    <w:rsid w:val="00D34933"/>
    <w:rsid w:val="00D351CF"/>
    <w:rsid w:val="00D354A3"/>
    <w:rsid w:val="00D35D9B"/>
    <w:rsid w:val="00D368FA"/>
    <w:rsid w:val="00D36A0E"/>
    <w:rsid w:val="00D37957"/>
    <w:rsid w:val="00D40D60"/>
    <w:rsid w:val="00D41140"/>
    <w:rsid w:val="00D41AB1"/>
    <w:rsid w:val="00D41BCE"/>
    <w:rsid w:val="00D41EC5"/>
    <w:rsid w:val="00D42157"/>
    <w:rsid w:val="00D4226D"/>
    <w:rsid w:val="00D4304F"/>
    <w:rsid w:val="00D43F43"/>
    <w:rsid w:val="00D44311"/>
    <w:rsid w:val="00D444BB"/>
    <w:rsid w:val="00D44B4E"/>
    <w:rsid w:val="00D45010"/>
    <w:rsid w:val="00D45262"/>
    <w:rsid w:val="00D45328"/>
    <w:rsid w:val="00D4625A"/>
    <w:rsid w:val="00D473F3"/>
    <w:rsid w:val="00D50BB8"/>
    <w:rsid w:val="00D51518"/>
    <w:rsid w:val="00D515FC"/>
    <w:rsid w:val="00D5171C"/>
    <w:rsid w:val="00D519A1"/>
    <w:rsid w:val="00D52B9B"/>
    <w:rsid w:val="00D52CAC"/>
    <w:rsid w:val="00D53147"/>
    <w:rsid w:val="00D53527"/>
    <w:rsid w:val="00D54243"/>
    <w:rsid w:val="00D54BBD"/>
    <w:rsid w:val="00D553AE"/>
    <w:rsid w:val="00D553EA"/>
    <w:rsid w:val="00D563E8"/>
    <w:rsid w:val="00D56D58"/>
    <w:rsid w:val="00D572FB"/>
    <w:rsid w:val="00D5773B"/>
    <w:rsid w:val="00D57EB5"/>
    <w:rsid w:val="00D57FF4"/>
    <w:rsid w:val="00D601C2"/>
    <w:rsid w:val="00D60BA8"/>
    <w:rsid w:val="00D61C12"/>
    <w:rsid w:val="00D629EE"/>
    <w:rsid w:val="00D62BBB"/>
    <w:rsid w:val="00D63A31"/>
    <w:rsid w:val="00D6428E"/>
    <w:rsid w:val="00D64848"/>
    <w:rsid w:val="00D65A06"/>
    <w:rsid w:val="00D6656B"/>
    <w:rsid w:val="00D67231"/>
    <w:rsid w:val="00D6724E"/>
    <w:rsid w:val="00D67388"/>
    <w:rsid w:val="00D67CCE"/>
    <w:rsid w:val="00D704DC"/>
    <w:rsid w:val="00D71603"/>
    <w:rsid w:val="00D71988"/>
    <w:rsid w:val="00D72C04"/>
    <w:rsid w:val="00D72F14"/>
    <w:rsid w:val="00D73853"/>
    <w:rsid w:val="00D73F34"/>
    <w:rsid w:val="00D744CB"/>
    <w:rsid w:val="00D749C2"/>
    <w:rsid w:val="00D75436"/>
    <w:rsid w:val="00D76931"/>
    <w:rsid w:val="00D80516"/>
    <w:rsid w:val="00D805C1"/>
    <w:rsid w:val="00D806FA"/>
    <w:rsid w:val="00D808BE"/>
    <w:rsid w:val="00D8128F"/>
    <w:rsid w:val="00D812F9"/>
    <w:rsid w:val="00D81C1B"/>
    <w:rsid w:val="00D81E6B"/>
    <w:rsid w:val="00D829B4"/>
    <w:rsid w:val="00D82F04"/>
    <w:rsid w:val="00D8347A"/>
    <w:rsid w:val="00D83612"/>
    <w:rsid w:val="00D8395B"/>
    <w:rsid w:val="00D842B6"/>
    <w:rsid w:val="00D84EC5"/>
    <w:rsid w:val="00D85BD7"/>
    <w:rsid w:val="00D85F5E"/>
    <w:rsid w:val="00D862CB"/>
    <w:rsid w:val="00D862F0"/>
    <w:rsid w:val="00D86592"/>
    <w:rsid w:val="00D86A75"/>
    <w:rsid w:val="00D87683"/>
    <w:rsid w:val="00D877A3"/>
    <w:rsid w:val="00D87F62"/>
    <w:rsid w:val="00D90D94"/>
    <w:rsid w:val="00D91996"/>
    <w:rsid w:val="00D9274B"/>
    <w:rsid w:val="00D9294A"/>
    <w:rsid w:val="00D93716"/>
    <w:rsid w:val="00D93A39"/>
    <w:rsid w:val="00D94047"/>
    <w:rsid w:val="00D95195"/>
    <w:rsid w:val="00D95B2A"/>
    <w:rsid w:val="00D96615"/>
    <w:rsid w:val="00D96687"/>
    <w:rsid w:val="00D978CF"/>
    <w:rsid w:val="00D97FBC"/>
    <w:rsid w:val="00DA0FA6"/>
    <w:rsid w:val="00DA136D"/>
    <w:rsid w:val="00DA1A75"/>
    <w:rsid w:val="00DA1DC0"/>
    <w:rsid w:val="00DA2F4E"/>
    <w:rsid w:val="00DA33F9"/>
    <w:rsid w:val="00DA3604"/>
    <w:rsid w:val="00DA382C"/>
    <w:rsid w:val="00DA3A2B"/>
    <w:rsid w:val="00DA40C8"/>
    <w:rsid w:val="00DA46A3"/>
    <w:rsid w:val="00DA4B94"/>
    <w:rsid w:val="00DA4E75"/>
    <w:rsid w:val="00DA5622"/>
    <w:rsid w:val="00DA5B45"/>
    <w:rsid w:val="00DA5F4A"/>
    <w:rsid w:val="00DA6512"/>
    <w:rsid w:val="00DA7BB2"/>
    <w:rsid w:val="00DB0525"/>
    <w:rsid w:val="00DB0B4F"/>
    <w:rsid w:val="00DB322D"/>
    <w:rsid w:val="00DB38F6"/>
    <w:rsid w:val="00DB3AE2"/>
    <w:rsid w:val="00DB4246"/>
    <w:rsid w:val="00DB46EB"/>
    <w:rsid w:val="00DB4EAC"/>
    <w:rsid w:val="00DB5696"/>
    <w:rsid w:val="00DB67A5"/>
    <w:rsid w:val="00DB6DF6"/>
    <w:rsid w:val="00DC0D22"/>
    <w:rsid w:val="00DC1C46"/>
    <w:rsid w:val="00DC22DD"/>
    <w:rsid w:val="00DC2DE5"/>
    <w:rsid w:val="00DC33E0"/>
    <w:rsid w:val="00DC35E9"/>
    <w:rsid w:val="00DC388F"/>
    <w:rsid w:val="00DC3E74"/>
    <w:rsid w:val="00DC4261"/>
    <w:rsid w:val="00DC4A64"/>
    <w:rsid w:val="00DC52B2"/>
    <w:rsid w:val="00DC5301"/>
    <w:rsid w:val="00DC536B"/>
    <w:rsid w:val="00DC5379"/>
    <w:rsid w:val="00DC55F1"/>
    <w:rsid w:val="00DC6D83"/>
    <w:rsid w:val="00DC740C"/>
    <w:rsid w:val="00DC7F22"/>
    <w:rsid w:val="00DD0211"/>
    <w:rsid w:val="00DD0B8C"/>
    <w:rsid w:val="00DD10E8"/>
    <w:rsid w:val="00DD14CD"/>
    <w:rsid w:val="00DD271A"/>
    <w:rsid w:val="00DD3844"/>
    <w:rsid w:val="00DD4A46"/>
    <w:rsid w:val="00DD4A67"/>
    <w:rsid w:val="00DD4BD0"/>
    <w:rsid w:val="00DD4F5A"/>
    <w:rsid w:val="00DD6912"/>
    <w:rsid w:val="00DD6CFE"/>
    <w:rsid w:val="00DD6E94"/>
    <w:rsid w:val="00DD79C6"/>
    <w:rsid w:val="00DD7F37"/>
    <w:rsid w:val="00DE05B9"/>
    <w:rsid w:val="00DE175D"/>
    <w:rsid w:val="00DE1832"/>
    <w:rsid w:val="00DE1C69"/>
    <w:rsid w:val="00DE2F1D"/>
    <w:rsid w:val="00DE37F9"/>
    <w:rsid w:val="00DE43D1"/>
    <w:rsid w:val="00DE4CEA"/>
    <w:rsid w:val="00DE4EC7"/>
    <w:rsid w:val="00DE5DD1"/>
    <w:rsid w:val="00DE68FA"/>
    <w:rsid w:val="00DE6B3D"/>
    <w:rsid w:val="00DE6E29"/>
    <w:rsid w:val="00DE7941"/>
    <w:rsid w:val="00DE7E73"/>
    <w:rsid w:val="00DF14D7"/>
    <w:rsid w:val="00DF16AE"/>
    <w:rsid w:val="00DF2968"/>
    <w:rsid w:val="00DF2CC2"/>
    <w:rsid w:val="00DF4278"/>
    <w:rsid w:val="00DF55C4"/>
    <w:rsid w:val="00DF5E02"/>
    <w:rsid w:val="00DF65CB"/>
    <w:rsid w:val="00DF7490"/>
    <w:rsid w:val="00E00A3B"/>
    <w:rsid w:val="00E0182E"/>
    <w:rsid w:val="00E01A95"/>
    <w:rsid w:val="00E02A20"/>
    <w:rsid w:val="00E036E8"/>
    <w:rsid w:val="00E03A73"/>
    <w:rsid w:val="00E03A91"/>
    <w:rsid w:val="00E0555A"/>
    <w:rsid w:val="00E063E9"/>
    <w:rsid w:val="00E06B91"/>
    <w:rsid w:val="00E07F1B"/>
    <w:rsid w:val="00E108DF"/>
    <w:rsid w:val="00E11738"/>
    <w:rsid w:val="00E12207"/>
    <w:rsid w:val="00E12383"/>
    <w:rsid w:val="00E1306C"/>
    <w:rsid w:val="00E13349"/>
    <w:rsid w:val="00E144A4"/>
    <w:rsid w:val="00E14964"/>
    <w:rsid w:val="00E14E8F"/>
    <w:rsid w:val="00E169F8"/>
    <w:rsid w:val="00E20B39"/>
    <w:rsid w:val="00E224C2"/>
    <w:rsid w:val="00E233B0"/>
    <w:rsid w:val="00E23449"/>
    <w:rsid w:val="00E247BA"/>
    <w:rsid w:val="00E260F7"/>
    <w:rsid w:val="00E26231"/>
    <w:rsid w:val="00E26757"/>
    <w:rsid w:val="00E269C5"/>
    <w:rsid w:val="00E26A92"/>
    <w:rsid w:val="00E275AE"/>
    <w:rsid w:val="00E27689"/>
    <w:rsid w:val="00E305CE"/>
    <w:rsid w:val="00E30C52"/>
    <w:rsid w:val="00E31A6E"/>
    <w:rsid w:val="00E32C33"/>
    <w:rsid w:val="00E35262"/>
    <w:rsid w:val="00E35F6F"/>
    <w:rsid w:val="00E37421"/>
    <w:rsid w:val="00E37F8F"/>
    <w:rsid w:val="00E401FA"/>
    <w:rsid w:val="00E40F9B"/>
    <w:rsid w:val="00E41D34"/>
    <w:rsid w:val="00E41F02"/>
    <w:rsid w:val="00E42B95"/>
    <w:rsid w:val="00E42E7D"/>
    <w:rsid w:val="00E432B8"/>
    <w:rsid w:val="00E4346E"/>
    <w:rsid w:val="00E43968"/>
    <w:rsid w:val="00E43E5B"/>
    <w:rsid w:val="00E44721"/>
    <w:rsid w:val="00E44C8D"/>
    <w:rsid w:val="00E45215"/>
    <w:rsid w:val="00E452FE"/>
    <w:rsid w:val="00E4547F"/>
    <w:rsid w:val="00E460AA"/>
    <w:rsid w:val="00E46A89"/>
    <w:rsid w:val="00E51843"/>
    <w:rsid w:val="00E51FCF"/>
    <w:rsid w:val="00E5269A"/>
    <w:rsid w:val="00E52DCB"/>
    <w:rsid w:val="00E52EE9"/>
    <w:rsid w:val="00E53B3E"/>
    <w:rsid w:val="00E5444A"/>
    <w:rsid w:val="00E5482A"/>
    <w:rsid w:val="00E54C58"/>
    <w:rsid w:val="00E55265"/>
    <w:rsid w:val="00E559C8"/>
    <w:rsid w:val="00E55DC6"/>
    <w:rsid w:val="00E56A12"/>
    <w:rsid w:val="00E56DAB"/>
    <w:rsid w:val="00E56DFE"/>
    <w:rsid w:val="00E57ECD"/>
    <w:rsid w:val="00E60134"/>
    <w:rsid w:val="00E62199"/>
    <w:rsid w:val="00E62224"/>
    <w:rsid w:val="00E627A7"/>
    <w:rsid w:val="00E628BC"/>
    <w:rsid w:val="00E62A88"/>
    <w:rsid w:val="00E636D7"/>
    <w:rsid w:val="00E63C66"/>
    <w:rsid w:val="00E6444E"/>
    <w:rsid w:val="00E64DF9"/>
    <w:rsid w:val="00E65498"/>
    <w:rsid w:val="00E65E22"/>
    <w:rsid w:val="00E6683E"/>
    <w:rsid w:val="00E66A5F"/>
    <w:rsid w:val="00E66E57"/>
    <w:rsid w:val="00E671BB"/>
    <w:rsid w:val="00E672E8"/>
    <w:rsid w:val="00E67D62"/>
    <w:rsid w:val="00E67FD9"/>
    <w:rsid w:val="00E716DC"/>
    <w:rsid w:val="00E7188E"/>
    <w:rsid w:val="00E71D5F"/>
    <w:rsid w:val="00E720D5"/>
    <w:rsid w:val="00E72A61"/>
    <w:rsid w:val="00E72B89"/>
    <w:rsid w:val="00E72FA5"/>
    <w:rsid w:val="00E73A44"/>
    <w:rsid w:val="00E74A32"/>
    <w:rsid w:val="00E74FD1"/>
    <w:rsid w:val="00E7517C"/>
    <w:rsid w:val="00E75301"/>
    <w:rsid w:val="00E75EB4"/>
    <w:rsid w:val="00E761E0"/>
    <w:rsid w:val="00E76C29"/>
    <w:rsid w:val="00E77287"/>
    <w:rsid w:val="00E777F8"/>
    <w:rsid w:val="00E77DF1"/>
    <w:rsid w:val="00E77E68"/>
    <w:rsid w:val="00E77E72"/>
    <w:rsid w:val="00E8011B"/>
    <w:rsid w:val="00E80669"/>
    <w:rsid w:val="00E8088C"/>
    <w:rsid w:val="00E80A98"/>
    <w:rsid w:val="00E820F8"/>
    <w:rsid w:val="00E82274"/>
    <w:rsid w:val="00E8265C"/>
    <w:rsid w:val="00E82F6A"/>
    <w:rsid w:val="00E8345A"/>
    <w:rsid w:val="00E843F6"/>
    <w:rsid w:val="00E84BFD"/>
    <w:rsid w:val="00E84FD8"/>
    <w:rsid w:val="00E85776"/>
    <w:rsid w:val="00E87153"/>
    <w:rsid w:val="00E8740B"/>
    <w:rsid w:val="00E87D45"/>
    <w:rsid w:val="00E9005A"/>
    <w:rsid w:val="00E90324"/>
    <w:rsid w:val="00E906C7"/>
    <w:rsid w:val="00E90ABC"/>
    <w:rsid w:val="00E91DB9"/>
    <w:rsid w:val="00E9235C"/>
    <w:rsid w:val="00E92667"/>
    <w:rsid w:val="00E92E7A"/>
    <w:rsid w:val="00E939B5"/>
    <w:rsid w:val="00E93DB0"/>
    <w:rsid w:val="00E94C91"/>
    <w:rsid w:val="00E95661"/>
    <w:rsid w:val="00E956DA"/>
    <w:rsid w:val="00E95C3B"/>
    <w:rsid w:val="00E95D87"/>
    <w:rsid w:val="00E975B0"/>
    <w:rsid w:val="00EA002D"/>
    <w:rsid w:val="00EA0A99"/>
    <w:rsid w:val="00EA11BD"/>
    <w:rsid w:val="00EA1F24"/>
    <w:rsid w:val="00EA4A8F"/>
    <w:rsid w:val="00EA637F"/>
    <w:rsid w:val="00EA6A4E"/>
    <w:rsid w:val="00EA6A8E"/>
    <w:rsid w:val="00EA7A72"/>
    <w:rsid w:val="00EB0128"/>
    <w:rsid w:val="00EB234C"/>
    <w:rsid w:val="00EB2B4F"/>
    <w:rsid w:val="00EB3220"/>
    <w:rsid w:val="00EB36DF"/>
    <w:rsid w:val="00EB36EB"/>
    <w:rsid w:val="00EB375F"/>
    <w:rsid w:val="00EB4DE1"/>
    <w:rsid w:val="00EB5535"/>
    <w:rsid w:val="00EB6082"/>
    <w:rsid w:val="00EB661A"/>
    <w:rsid w:val="00EB6B30"/>
    <w:rsid w:val="00EB7822"/>
    <w:rsid w:val="00EB78A4"/>
    <w:rsid w:val="00EC015E"/>
    <w:rsid w:val="00EC063C"/>
    <w:rsid w:val="00EC0ACD"/>
    <w:rsid w:val="00EC135D"/>
    <w:rsid w:val="00EC1500"/>
    <w:rsid w:val="00EC1C49"/>
    <w:rsid w:val="00EC1C9E"/>
    <w:rsid w:val="00EC2018"/>
    <w:rsid w:val="00EC2675"/>
    <w:rsid w:val="00EC2EAE"/>
    <w:rsid w:val="00EC34DC"/>
    <w:rsid w:val="00EC4FEC"/>
    <w:rsid w:val="00EC5677"/>
    <w:rsid w:val="00EC6030"/>
    <w:rsid w:val="00EC6FC0"/>
    <w:rsid w:val="00EC7CDF"/>
    <w:rsid w:val="00ED0BBD"/>
    <w:rsid w:val="00ED0DA4"/>
    <w:rsid w:val="00ED0F65"/>
    <w:rsid w:val="00ED119E"/>
    <w:rsid w:val="00ED17B8"/>
    <w:rsid w:val="00ED1BC1"/>
    <w:rsid w:val="00ED2EA9"/>
    <w:rsid w:val="00ED2F9E"/>
    <w:rsid w:val="00ED2FFA"/>
    <w:rsid w:val="00ED4368"/>
    <w:rsid w:val="00ED461D"/>
    <w:rsid w:val="00ED4639"/>
    <w:rsid w:val="00ED655B"/>
    <w:rsid w:val="00ED69F9"/>
    <w:rsid w:val="00ED6A7D"/>
    <w:rsid w:val="00ED7385"/>
    <w:rsid w:val="00ED7B20"/>
    <w:rsid w:val="00EE0F71"/>
    <w:rsid w:val="00EE12AA"/>
    <w:rsid w:val="00EE1706"/>
    <w:rsid w:val="00EE1F46"/>
    <w:rsid w:val="00EE22CA"/>
    <w:rsid w:val="00EE2774"/>
    <w:rsid w:val="00EE2EC5"/>
    <w:rsid w:val="00EE4641"/>
    <w:rsid w:val="00EE4DDF"/>
    <w:rsid w:val="00EE580F"/>
    <w:rsid w:val="00EE64D9"/>
    <w:rsid w:val="00EE6FC6"/>
    <w:rsid w:val="00EE7860"/>
    <w:rsid w:val="00EE79FE"/>
    <w:rsid w:val="00EE7CB1"/>
    <w:rsid w:val="00EF094D"/>
    <w:rsid w:val="00EF09DC"/>
    <w:rsid w:val="00EF0E9E"/>
    <w:rsid w:val="00EF1DD7"/>
    <w:rsid w:val="00EF2DD8"/>
    <w:rsid w:val="00EF34F6"/>
    <w:rsid w:val="00EF3A2A"/>
    <w:rsid w:val="00EF3A9F"/>
    <w:rsid w:val="00EF3C66"/>
    <w:rsid w:val="00EF3E4D"/>
    <w:rsid w:val="00EF4902"/>
    <w:rsid w:val="00EF4BD5"/>
    <w:rsid w:val="00EF4FB9"/>
    <w:rsid w:val="00EF53B8"/>
    <w:rsid w:val="00EF620C"/>
    <w:rsid w:val="00EF7C90"/>
    <w:rsid w:val="00F000B8"/>
    <w:rsid w:val="00F0070A"/>
    <w:rsid w:val="00F00D11"/>
    <w:rsid w:val="00F00FD8"/>
    <w:rsid w:val="00F015AA"/>
    <w:rsid w:val="00F01A6B"/>
    <w:rsid w:val="00F02231"/>
    <w:rsid w:val="00F027F0"/>
    <w:rsid w:val="00F02DC4"/>
    <w:rsid w:val="00F02E3D"/>
    <w:rsid w:val="00F02E4B"/>
    <w:rsid w:val="00F03B76"/>
    <w:rsid w:val="00F04435"/>
    <w:rsid w:val="00F044F4"/>
    <w:rsid w:val="00F05F7C"/>
    <w:rsid w:val="00F06587"/>
    <w:rsid w:val="00F07300"/>
    <w:rsid w:val="00F079D6"/>
    <w:rsid w:val="00F10997"/>
    <w:rsid w:val="00F11BB2"/>
    <w:rsid w:val="00F11EFB"/>
    <w:rsid w:val="00F12E37"/>
    <w:rsid w:val="00F136F0"/>
    <w:rsid w:val="00F15588"/>
    <w:rsid w:val="00F15DA6"/>
    <w:rsid w:val="00F161D8"/>
    <w:rsid w:val="00F16963"/>
    <w:rsid w:val="00F16DFA"/>
    <w:rsid w:val="00F2023D"/>
    <w:rsid w:val="00F21031"/>
    <w:rsid w:val="00F21EC8"/>
    <w:rsid w:val="00F22FD2"/>
    <w:rsid w:val="00F23331"/>
    <w:rsid w:val="00F24181"/>
    <w:rsid w:val="00F249F8"/>
    <w:rsid w:val="00F2573E"/>
    <w:rsid w:val="00F25947"/>
    <w:rsid w:val="00F25E88"/>
    <w:rsid w:val="00F26208"/>
    <w:rsid w:val="00F268B6"/>
    <w:rsid w:val="00F27633"/>
    <w:rsid w:val="00F27B57"/>
    <w:rsid w:val="00F3021D"/>
    <w:rsid w:val="00F302C3"/>
    <w:rsid w:val="00F3034F"/>
    <w:rsid w:val="00F3054C"/>
    <w:rsid w:val="00F310EB"/>
    <w:rsid w:val="00F314BA"/>
    <w:rsid w:val="00F322D1"/>
    <w:rsid w:val="00F328C4"/>
    <w:rsid w:val="00F33108"/>
    <w:rsid w:val="00F3344B"/>
    <w:rsid w:val="00F33E97"/>
    <w:rsid w:val="00F34CFF"/>
    <w:rsid w:val="00F34E50"/>
    <w:rsid w:val="00F350BB"/>
    <w:rsid w:val="00F37157"/>
    <w:rsid w:val="00F37C16"/>
    <w:rsid w:val="00F401A2"/>
    <w:rsid w:val="00F405E4"/>
    <w:rsid w:val="00F40A94"/>
    <w:rsid w:val="00F41336"/>
    <w:rsid w:val="00F4184B"/>
    <w:rsid w:val="00F41921"/>
    <w:rsid w:val="00F42022"/>
    <w:rsid w:val="00F4312B"/>
    <w:rsid w:val="00F43889"/>
    <w:rsid w:val="00F44293"/>
    <w:rsid w:val="00F44C36"/>
    <w:rsid w:val="00F44E32"/>
    <w:rsid w:val="00F45DF9"/>
    <w:rsid w:val="00F467BC"/>
    <w:rsid w:val="00F46F75"/>
    <w:rsid w:val="00F47B29"/>
    <w:rsid w:val="00F47CE5"/>
    <w:rsid w:val="00F508A5"/>
    <w:rsid w:val="00F5154D"/>
    <w:rsid w:val="00F51EF6"/>
    <w:rsid w:val="00F51F6B"/>
    <w:rsid w:val="00F52342"/>
    <w:rsid w:val="00F524B6"/>
    <w:rsid w:val="00F53FBE"/>
    <w:rsid w:val="00F543BC"/>
    <w:rsid w:val="00F54678"/>
    <w:rsid w:val="00F550EF"/>
    <w:rsid w:val="00F5535C"/>
    <w:rsid w:val="00F5584E"/>
    <w:rsid w:val="00F5635A"/>
    <w:rsid w:val="00F56F44"/>
    <w:rsid w:val="00F57479"/>
    <w:rsid w:val="00F6095C"/>
    <w:rsid w:val="00F622EB"/>
    <w:rsid w:val="00F62A94"/>
    <w:rsid w:val="00F62EE6"/>
    <w:rsid w:val="00F6404E"/>
    <w:rsid w:val="00F6417F"/>
    <w:rsid w:val="00F643AB"/>
    <w:rsid w:val="00F64FCA"/>
    <w:rsid w:val="00F65190"/>
    <w:rsid w:val="00F65AFA"/>
    <w:rsid w:val="00F660EB"/>
    <w:rsid w:val="00F66364"/>
    <w:rsid w:val="00F663F7"/>
    <w:rsid w:val="00F66C60"/>
    <w:rsid w:val="00F67BAA"/>
    <w:rsid w:val="00F70422"/>
    <w:rsid w:val="00F705E4"/>
    <w:rsid w:val="00F71095"/>
    <w:rsid w:val="00F710AA"/>
    <w:rsid w:val="00F711B2"/>
    <w:rsid w:val="00F72602"/>
    <w:rsid w:val="00F7365A"/>
    <w:rsid w:val="00F739CE"/>
    <w:rsid w:val="00F7520B"/>
    <w:rsid w:val="00F7533D"/>
    <w:rsid w:val="00F753F1"/>
    <w:rsid w:val="00F75662"/>
    <w:rsid w:val="00F75C14"/>
    <w:rsid w:val="00F8080D"/>
    <w:rsid w:val="00F8148C"/>
    <w:rsid w:val="00F81932"/>
    <w:rsid w:val="00F82C3F"/>
    <w:rsid w:val="00F82C5E"/>
    <w:rsid w:val="00F837F4"/>
    <w:rsid w:val="00F84043"/>
    <w:rsid w:val="00F86082"/>
    <w:rsid w:val="00F90A96"/>
    <w:rsid w:val="00F90DA8"/>
    <w:rsid w:val="00F91DAC"/>
    <w:rsid w:val="00F92FB5"/>
    <w:rsid w:val="00F93506"/>
    <w:rsid w:val="00F93F5A"/>
    <w:rsid w:val="00F96065"/>
    <w:rsid w:val="00F96AA8"/>
    <w:rsid w:val="00F97561"/>
    <w:rsid w:val="00F978AC"/>
    <w:rsid w:val="00F979E5"/>
    <w:rsid w:val="00F97C23"/>
    <w:rsid w:val="00F97E60"/>
    <w:rsid w:val="00F97FAB"/>
    <w:rsid w:val="00FA0C06"/>
    <w:rsid w:val="00FA13B1"/>
    <w:rsid w:val="00FA14ED"/>
    <w:rsid w:val="00FA1E5B"/>
    <w:rsid w:val="00FA2A77"/>
    <w:rsid w:val="00FA31FE"/>
    <w:rsid w:val="00FA3305"/>
    <w:rsid w:val="00FA3406"/>
    <w:rsid w:val="00FA37F9"/>
    <w:rsid w:val="00FA3E4C"/>
    <w:rsid w:val="00FA41BC"/>
    <w:rsid w:val="00FA4920"/>
    <w:rsid w:val="00FA4B73"/>
    <w:rsid w:val="00FA52C3"/>
    <w:rsid w:val="00FA5956"/>
    <w:rsid w:val="00FA6672"/>
    <w:rsid w:val="00FA6D35"/>
    <w:rsid w:val="00FA70F6"/>
    <w:rsid w:val="00FA7943"/>
    <w:rsid w:val="00FB23E1"/>
    <w:rsid w:val="00FB330B"/>
    <w:rsid w:val="00FB36EE"/>
    <w:rsid w:val="00FB3B88"/>
    <w:rsid w:val="00FB3D74"/>
    <w:rsid w:val="00FB45E4"/>
    <w:rsid w:val="00FB4A61"/>
    <w:rsid w:val="00FB5A20"/>
    <w:rsid w:val="00FB6AFC"/>
    <w:rsid w:val="00FB72A4"/>
    <w:rsid w:val="00FB7693"/>
    <w:rsid w:val="00FB7F3C"/>
    <w:rsid w:val="00FB7FD7"/>
    <w:rsid w:val="00FC0565"/>
    <w:rsid w:val="00FC0828"/>
    <w:rsid w:val="00FC0FBE"/>
    <w:rsid w:val="00FC1765"/>
    <w:rsid w:val="00FC2E25"/>
    <w:rsid w:val="00FC4BA7"/>
    <w:rsid w:val="00FC6525"/>
    <w:rsid w:val="00FC67F0"/>
    <w:rsid w:val="00FC6EA9"/>
    <w:rsid w:val="00FC6F43"/>
    <w:rsid w:val="00FC7BCB"/>
    <w:rsid w:val="00FD0BFF"/>
    <w:rsid w:val="00FD1520"/>
    <w:rsid w:val="00FD16AA"/>
    <w:rsid w:val="00FD19A9"/>
    <w:rsid w:val="00FD1FE6"/>
    <w:rsid w:val="00FD2833"/>
    <w:rsid w:val="00FD2DFF"/>
    <w:rsid w:val="00FD37C8"/>
    <w:rsid w:val="00FD3E18"/>
    <w:rsid w:val="00FD3FEB"/>
    <w:rsid w:val="00FD4B1A"/>
    <w:rsid w:val="00FD4BD1"/>
    <w:rsid w:val="00FD774B"/>
    <w:rsid w:val="00FE0102"/>
    <w:rsid w:val="00FE0D06"/>
    <w:rsid w:val="00FE12D1"/>
    <w:rsid w:val="00FE1D52"/>
    <w:rsid w:val="00FE1DD2"/>
    <w:rsid w:val="00FE26BC"/>
    <w:rsid w:val="00FE31F9"/>
    <w:rsid w:val="00FE4049"/>
    <w:rsid w:val="00FE417D"/>
    <w:rsid w:val="00FE434E"/>
    <w:rsid w:val="00FE4D58"/>
    <w:rsid w:val="00FE50D1"/>
    <w:rsid w:val="00FE6DF3"/>
    <w:rsid w:val="00FE7C6D"/>
    <w:rsid w:val="00FF1A7F"/>
    <w:rsid w:val="00FF2E07"/>
    <w:rsid w:val="00FF3228"/>
    <w:rsid w:val="00FF328D"/>
    <w:rsid w:val="00FF40F6"/>
    <w:rsid w:val="00FF4122"/>
    <w:rsid w:val="00FF46FD"/>
    <w:rsid w:val="00FF5180"/>
    <w:rsid w:val="00FF5438"/>
    <w:rsid w:val="00FF57AB"/>
    <w:rsid w:val="00FF5C57"/>
    <w:rsid w:val="00FF616D"/>
    <w:rsid w:val="00FF781C"/>
    <w:rsid w:val="2D4E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823455"/>
  <w15:docId w15:val="{972C5FE0-3286-44DC-A65E-9C5B9ED9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D7A27"/>
    <w:rPr>
      <w:lang w:val="es-MX"/>
    </w:rPr>
  </w:style>
  <w:style w:type="paragraph" w:styleId="Ttulo1">
    <w:name w:val="heading 1"/>
    <w:basedOn w:val="Normal"/>
    <w:uiPriority w:val="1"/>
    <w:qFormat/>
    <w:pPr>
      <w:spacing w:before="8"/>
      <w:ind w:left="1950"/>
      <w:outlineLvl w:val="0"/>
    </w:pPr>
    <w:rPr>
      <w:rFonts w:ascii="Arial" w:eastAsia="Arial" w:hAnsi="Arial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782"/>
      <w:outlineLvl w:val="1"/>
    </w:pPr>
    <w:rPr>
      <w:rFonts w:ascii="Arial" w:eastAsia="Arial" w:hAnsi="Arial"/>
      <w:b/>
      <w:bCs/>
      <w:sz w:val="26"/>
      <w:szCs w:val="26"/>
    </w:rPr>
  </w:style>
  <w:style w:type="paragraph" w:styleId="Ttulo3">
    <w:name w:val="heading 3"/>
    <w:basedOn w:val="Normal"/>
    <w:uiPriority w:val="1"/>
    <w:qFormat/>
    <w:pPr>
      <w:outlineLvl w:val="2"/>
    </w:pPr>
    <w:rPr>
      <w:rFonts w:ascii="Arial" w:eastAsia="Arial" w:hAnsi="Arial"/>
      <w:b/>
      <w:bCs/>
      <w:sz w:val="24"/>
      <w:szCs w:val="24"/>
    </w:rPr>
  </w:style>
  <w:style w:type="paragraph" w:styleId="Ttulo4">
    <w:name w:val="heading 4"/>
    <w:basedOn w:val="Normal"/>
    <w:uiPriority w:val="1"/>
    <w:qFormat/>
    <w:pPr>
      <w:ind w:left="118"/>
      <w:outlineLvl w:val="3"/>
    </w:pPr>
    <w:rPr>
      <w:rFonts w:ascii="Arial" w:eastAsia="Arial" w:hAnsi="Arial"/>
      <w:b/>
      <w:bCs/>
      <w:i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pPr>
      <w:ind w:left="118"/>
    </w:pPr>
    <w:rPr>
      <w:rFonts w:ascii="Arial" w:eastAsia="Arial" w:hAnsi="Arial"/>
      <w:sz w:val="24"/>
      <w:szCs w:val="24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278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78DB"/>
  </w:style>
  <w:style w:type="paragraph" w:styleId="Piedepgina">
    <w:name w:val="footer"/>
    <w:basedOn w:val="Normal"/>
    <w:link w:val="PiedepginaCar"/>
    <w:uiPriority w:val="99"/>
    <w:unhideWhenUsed/>
    <w:rsid w:val="00D278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78DB"/>
  </w:style>
  <w:style w:type="paragraph" w:styleId="NormalWeb">
    <w:name w:val="Normal (Web)"/>
    <w:basedOn w:val="Normal"/>
    <w:uiPriority w:val="99"/>
    <w:unhideWhenUsed/>
    <w:rsid w:val="00D9661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rsid w:val="00971B85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1913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9131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9131B"/>
    <w:rPr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131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31B"/>
    <w:rPr>
      <w:rFonts w:ascii="Segoe UI" w:hAnsi="Segoe UI" w:cs="Segoe UI"/>
      <w:sz w:val="18"/>
      <w:szCs w:val="18"/>
      <w:lang w:val="es-ES"/>
    </w:rPr>
  </w:style>
  <w:style w:type="paragraph" w:customStyle="1" w:styleId="Default">
    <w:name w:val="Default"/>
    <w:rsid w:val="008160A7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  <w:style w:type="paragraph" w:styleId="Textonotapie">
    <w:name w:val="footnote text"/>
    <w:basedOn w:val="Normal"/>
    <w:link w:val="TextonotapieCar"/>
    <w:uiPriority w:val="99"/>
    <w:unhideWhenUsed/>
    <w:rsid w:val="006D7A9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6D7A9B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D7A9B"/>
    <w:rPr>
      <w:vertAlign w:val="superscript"/>
    </w:rPr>
  </w:style>
  <w:style w:type="paragraph" w:customStyle="1" w:styleId="Pa12">
    <w:name w:val="Pa12"/>
    <w:basedOn w:val="Normal"/>
    <w:next w:val="Normal"/>
    <w:uiPriority w:val="99"/>
    <w:rsid w:val="001D7C7E"/>
    <w:pPr>
      <w:widowControl/>
      <w:autoSpaceDE w:val="0"/>
      <w:autoSpaceDN w:val="0"/>
      <w:adjustRightInd w:val="0"/>
      <w:spacing w:line="241" w:lineRule="atLeast"/>
    </w:pPr>
    <w:rPr>
      <w:rFonts w:ascii="Arial" w:hAnsi="Arial" w:cs="Arial"/>
      <w:sz w:val="24"/>
      <w:szCs w:val="24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D7C8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D7C89"/>
    <w:rPr>
      <w:b/>
      <w:bCs/>
      <w:sz w:val="20"/>
      <w:szCs w:val="20"/>
      <w:lang w:val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5C3A8A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5C3A8A"/>
    <w:rPr>
      <w:sz w:val="20"/>
      <w:szCs w:val="20"/>
      <w:lang w:val="es-MX"/>
    </w:rPr>
  </w:style>
  <w:style w:type="character" w:styleId="Refdenotaalfinal">
    <w:name w:val="endnote reference"/>
    <w:basedOn w:val="Fuentedeprrafopredeter"/>
    <w:uiPriority w:val="99"/>
    <w:semiHidden/>
    <w:unhideWhenUsed/>
    <w:rsid w:val="005C3A8A"/>
    <w:rPr>
      <w:vertAlign w:val="superscript"/>
    </w:rPr>
  </w:style>
  <w:style w:type="paragraph" w:styleId="Revisin">
    <w:name w:val="Revision"/>
    <w:hidden/>
    <w:uiPriority w:val="99"/>
    <w:semiHidden/>
    <w:rsid w:val="005C3A8A"/>
    <w:pPr>
      <w:widowControl/>
    </w:pPr>
    <w:rPr>
      <w:lang w:val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677BE6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77BE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2D598D"/>
    <w:rPr>
      <w:lang w:val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E26A92"/>
    <w:rPr>
      <w:color w:val="605E5C"/>
      <w:shd w:val="clear" w:color="auto" w:fill="E1DFDD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E7BAA"/>
    <w:rPr>
      <w:rFonts w:ascii="Arial" w:eastAsia="Arial" w:hAnsi="Arial"/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5815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D374E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F20F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4F620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717A26"/>
    <w:rPr>
      <w:color w:val="605E5C"/>
      <w:shd w:val="clear" w:color="auto" w:fill="E1DFDD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0E2782"/>
    <w:rPr>
      <w:lang w:val="es-MX"/>
    </w:rPr>
  </w:style>
  <w:style w:type="character" w:customStyle="1" w:styleId="cf01">
    <w:name w:val="cf01"/>
    <w:basedOn w:val="Fuentedeprrafopredeter"/>
    <w:rsid w:val="00562E90"/>
    <w:rPr>
      <w:rFonts w:ascii="Segoe UI" w:hAnsi="Segoe UI" w:cs="Segoe UI" w:hint="default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rsid w:val="00BB5A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DE37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omunicacionsocial@inegi.org.mx" TargetMode="External"/><Relationship Id="rId18" Type="http://schemas.openxmlformats.org/officeDocument/2006/relationships/image" Target="media/image2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INEGIInforma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stagram.com/inegi_informa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openxmlformats.org/officeDocument/2006/relationships/hyperlink" Target="https://www.facebook.com/INEGIInforma/" TargetMode="External"/><Relationship Id="rId23" Type="http://schemas.openxmlformats.org/officeDocument/2006/relationships/hyperlink" Target="http://www.inegi.org.mx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contenidos/saladeprensa/boletines/2026/museos/EM2025_RR.pdf" TargetMode="External"/><Relationship Id="rId22" Type="http://schemas.openxmlformats.org/officeDocument/2006/relationships/image" Target="media/image4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OS\000_EJERCICIO%202025\03_RESULTADOS\12_COMUNICADO\00_Gr&#225;ficas_Comunicado%20de%20prensa_EM_20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OS\000_EJERCICIO%202025\03_RESULTADOS\12_COMUNICADO\00_Gr&#225;ficas_Comunicado%20de%20prensa_EM_20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rgbClr val="08989C"/>
            </a:solidFill>
            <a:ln w="19050">
              <a:noFill/>
            </a:ln>
            <a:effectLst/>
          </c:spPr>
          <c:invertIfNegative val="0"/>
          <c:dLbls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 3_Servicios'!$E$6:$E$17</c:f>
              <c:strCache>
                <c:ptCount val="12"/>
                <c:pt idx="0">
                  <c:v>Auditorio</c:v>
                </c:pt>
                <c:pt idx="1">
                  <c:v>Área de exhibición audiovisual</c:v>
                </c:pt>
                <c:pt idx="2">
                  <c:v>Biblioteca</c:v>
                </c:pt>
                <c:pt idx="3">
                  <c:v>Tienda</c:v>
                </c:pt>
                <c:pt idx="4">
                  <c:v>Foro para eventos</c:v>
                </c:pt>
                <c:pt idx="5">
                  <c:v>Equipo para personas con discapacidad</c:v>
                </c:pt>
                <c:pt idx="6">
                  <c:v>Sala de usos múltiples</c:v>
                </c:pt>
                <c:pt idx="7">
                  <c:v>Actividades académicas</c:v>
                </c:pt>
                <c:pt idx="8">
                  <c:v>Wifi</c:v>
                </c:pt>
                <c:pt idx="9">
                  <c:v>Infraestructura para personas con discapacidad</c:v>
                </c:pt>
                <c:pt idx="10">
                  <c:v>Actividades artísticas y culturales</c:v>
                </c:pt>
                <c:pt idx="11">
                  <c:v>Visita guiada</c:v>
                </c:pt>
              </c:strCache>
            </c:strRef>
          </c:cat>
          <c:val>
            <c:numRef>
              <c:f>'Gráf 3_Servicios'!$G$6:$G$17</c:f>
              <c:numCache>
                <c:formatCode>0.0</c:formatCode>
                <c:ptCount val="12"/>
                <c:pt idx="0">
                  <c:v>21.23456790123457</c:v>
                </c:pt>
                <c:pt idx="1">
                  <c:v>23.127572016460906</c:v>
                </c:pt>
                <c:pt idx="2">
                  <c:v>23.292181069958847</c:v>
                </c:pt>
                <c:pt idx="3">
                  <c:v>26.008230452674898</c:v>
                </c:pt>
                <c:pt idx="4">
                  <c:v>27.73662551440329</c:v>
                </c:pt>
                <c:pt idx="5">
                  <c:v>28.724279835390949</c:v>
                </c:pt>
                <c:pt idx="6">
                  <c:v>31.604938271604937</c:v>
                </c:pt>
                <c:pt idx="7">
                  <c:v>32.839506172839506</c:v>
                </c:pt>
                <c:pt idx="8">
                  <c:v>33.497942386831276</c:v>
                </c:pt>
                <c:pt idx="9">
                  <c:v>34.897119341563787</c:v>
                </c:pt>
                <c:pt idx="10">
                  <c:v>49.382716049382715</c:v>
                </c:pt>
                <c:pt idx="11">
                  <c:v>89.465020576131678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5A-4D48-8E1C-B893EA53BE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358226271"/>
        <c:axId val="1821358095"/>
      </c:barChart>
      <c:catAx>
        <c:axId val="35822627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821358095"/>
        <c:crosses val="autoZero"/>
        <c:auto val="1"/>
        <c:lblAlgn val="ctr"/>
        <c:lblOffset val="100"/>
        <c:noMultiLvlLbl val="0"/>
      </c:catAx>
      <c:valAx>
        <c:axId val="1821358095"/>
        <c:scaling>
          <c:orientation val="minMax"/>
        </c:scaling>
        <c:delete val="1"/>
        <c:axPos val="b"/>
        <c:numFmt formatCode="0.0" sourceLinked="1"/>
        <c:majorTickMark val="none"/>
        <c:minorTickMark val="none"/>
        <c:tickLblPos val="nextTo"/>
        <c:crossAx val="3582262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 b="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'Graf 13_Motivo No visit'!$A$22:$A$30</c:f>
              <c:strCache>
                <c:ptCount val="9"/>
                <c:pt idx="0">
                  <c:v>Falta de difusión y publicidad, o desconocimiento del acervo</c:v>
                </c:pt>
                <c:pt idx="1">
                  <c:v>Falta de cultura o educación</c:v>
                </c:pt>
                <c:pt idx="2">
                  <c:v>No tienen tiempo</c:v>
                </c:pt>
                <c:pt idx="3">
                  <c:v>No les interesa, falta de motivación o flojera</c:v>
                </c:pt>
                <c:pt idx="4">
                  <c:v>Por el trabajo</c:v>
                </c:pt>
                <c:pt idx="5">
                  <c:v>No les gusta o les parece aburrido</c:v>
                </c:pt>
                <c:pt idx="6">
                  <c:v>Están muy lejos</c:v>
                </c:pt>
                <c:pt idx="7">
                  <c:v>Prefieren ver la televisión</c:v>
                </c:pt>
                <c:pt idx="8">
                  <c:v>Resto de los motivos</c:v>
                </c:pt>
              </c:strCache>
            </c:strRef>
          </c:cat>
          <c:val>
            <c:numRef>
              <c:f>'Graf 13_Motivo No visit'!$B$22:$B$30</c:f>
              <c:numCache>
                <c:formatCode>0.0</c:formatCode>
                <c:ptCount val="9"/>
                <c:pt idx="0">
                  <c:v>18.2</c:v>
                </c:pt>
                <c:pt idx="1">
                  <c:v>16.399999999999999</c:v>
                </c:pt>
                <c:pt idx="2">
                  <c:v>15.9</c:v>
                </c:pt>
                <c:pt idx="3">
                  <c:v>14.4</c:v>
                </c:pt>
                <c:pt idx="4">
                  <c:v>10.7</c:v>
                </c:pt>
                <c:pt idx="5">
                  <c:v>8.1999999999999993</c:v>
                </c:pt>
                <c:pt idx="6">
                  <c:v>6.5</c:v>
                </c:pt>
                <c:pt idx="7">
                  <c:v>5.2</c:v>
                </c:pt>
                <c:pt idx="8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9F-4561-A732-2F150770FB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overlap val="-27"/>
        <c:axId val="557529024"/>
        <c:axId val="557532304"/>
      </c:barChart>
      <c:dateAx>
        <c:axId val="557529024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557532304"/>
        <c:crosses val="autoZero"/>
        <c:auto val="0"/>
        <c:lblOffset val="100"/>
        <c:baseTimeUnit val="days"/>
      </c:dateAx>
      <c:valAx>
        <c:axId val="557532304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557529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 b="1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295108129CB549AFD60D91595158E4" ma:contentTypeVersion="14" ma:contentTypeDescription="Create a new document." ma:contentTypeScope="" ma:versionID="df2f53a8331d6df1539688f6c82203d2">
  <xsd:schema xmlns:xsd="http://www.w3.org/2001/XMLSchema" xmlns:xs="http://www.w3.org/2001/XMLSchema" xmlns:p="http://schemas.microsoft.com/office/2006/metadata/properties" xmlns:ns3="d8324e17-c03f-46e2-9477-36bbcfe088c2" xmlns:ns4="4fdb8a1b-cba6-4d67-aed5-0b5e1faf35e2" targetNamespace="http://schemas.microsoft.com/office/2006/metadata/properties" ma:root="true" ma:fieldsID="91aab91627c292133d00f906cbe8f31e" ns3:_="" ns4:_="">
    <xsd:import namespace="d8324e17-c03f-46e2-9477-36bbcfe088c2"/>
    <xsd:import namespace="4fdb8a1b-cba6-4d67-aed5-0b5e1faf35e2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324e17-c03f-46e2-9477-36bbcfe088c2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b8a1b-cba6-4d67-aed5-0b5e1faf35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fdb8a1b-cba6-4d67-aed5-0b5e1faf35e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AA0209-D9B2-406D-92AE-A19B365104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309426-32AC-4D19-8673-9D233B1B1C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324e17-c03f-46e2-9477-36bbcfe088c2"/>
    <ds:schemaRef ds:uri="4fdb8a1b-cba6-4d67-aed5-0b5e1faf35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CACD26-5A34-4EBF-B1D1-C108CBABCDCE}">
  <ds:schemaRefs>
    <ds:schemaRef ds:uri="http://schemas.microsoft.com/office/2006/metadata/properties"/>
    <ds:schemaRef ds:uri="http://schemas.microsoft.com/office/infopath/2007/PartnerControls"/>
    <ds:schemaRef ds:uri="4fdb8a1b-cba6-4d67-aed5-0b5e1faf35e2"/>
  </ds:schemaRefs>
</ds:datastoreItem>
</file>

<file path=customXml/itemProps4.xml><?xml version="1.0" encoding="utf-8"?>
<ds:datastoreItem xmlns:ds="http://schemas.openxmlformats.org/officeDocument/2006/customXml" ds:itemID="{9E4FF271-F6DD-47CE-89D5-648074E6FF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713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 de museos (EM) 2025</vt:lpstr>
    </vt:vector>
  </TitlesOfParts>
  <Manager>INEGI</Manager>
  <Company>INEGI</Company>
  <LinksUpToDate>false</LinksUpToDate>
  <CharactersWithSpaces>4627</CharactersWithSpaces>
  <SharedDoc>false</SharedDoc>
  <HLinks>
    <vt:vector size="12" baseType="variant">
      <vt:variant>
        <vt:i4>3604526</vt:i4>
      </vt:variant>
      <vt:variant>
        <vt:i4>9</vt:i4>
      </vt:variant>
      <vt:variant>
        <vt:i4>0</vt:i4>
      </vt:variant>
      <vt:variant>
        <vt:i4>5</vt:i4>
      </vt:variant>
      <vt:variant>
        <vt:lpwstr>https://www.inegi.org.mx/contenidos/saladeprensa/boletines/2026/edr/edr2025_ene-sep_RR.pdf</vt:lpwstr>
      </vt:variant>
      <vt:variant>
        <vt:lpwstr/>
      </vt:variant>
      <vt:variant>
        <vt:i4>6225973</vt:i4>
      </vt:variant>
      <vt:variant>
        <vt:i4>6</vt:i4>
      </vt:variant>
      <vt:variant>
        <vt:i4>0</vt:i4>
      </vt:variant>
      <vt:variant>
        <vt:i4>5</vt:i4>
      </vt:variant>
      <vt:variant>
        <vt:lpwstr>mailto:comunicacionsocial@inegi.org.mx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 de museos (EM) 2025</dc:title>
  <dc:subject>Estadística de museos (EM) 2025</dc:subject>
  <dc:creator>INEGI</dc:creator>
  <cp:keywords/>
  <cp:lastModifiedBy>GUILLEN MEDINA MOISES</cp:lastModifiedBy>
  <cp:revision>4</cp:revision>
  <cp:lastPrinted>2025-05-16T03:32:00Z</cp:lastPrinted>
  <dcterms:created xsi:type="dcterms:W3CDTF">2026-05-11T22:12:00Z</dcterms:created>
  <dcterms:modified xsi:type="dcterms:W3CDTF">2026-05-15T21:40:00Z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2018-06-26T00:00:00Z</vt:filetime>
  </property>
  <property fmtid="{D5CDD505-2E9C-101B-9397-08002B2CF9AE}" pid="3" name="LastSaved">
    <vt:filetime>2018-06-27T00:00:00Z</vt:filetime>
  </property>
  <property fmtid="{D5CDD505-2E9C-101B-9397-08002B2CF9AE}" pid="4" name="ContentTypeId">
    <vt:lpwstr>0x0101000E295108129CB549AFD60D91595158E4</vt:lpwstr>
  </property>
</Properties>
</file>