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144B6AFC" w:rsidR="00BB20DC" w:rsidRPr="00CC27BA" w:rsidRDefault="659D3B96" w:rsidP="000D056A">
      <w:pPr>
        <w:spacing w:after="300"/>
        <w:jc w:val="right"/>
        <w:rPr>
          <w:b/>
          <w:bCs/>
          <w:color w:val="07BFBA"/>
        </w:rPr>
      </w:pPr>
      <w:bookmarkStart w:id="0" w:name="_Hlk33002076"/>
      <w:r w:rsidRPr="00CC27BA">
        <w:rPr>
          <w:b/>
          <w:bCs/>
          <w:color w:val="07BFBA"/>
        </w:rPr>
        <w:t xml:space="preserve">Próxima publicación: </w:t>
      </w:r>
      <w:r w:rsidR="00D13179" w:rsidRPr="00CC27BA">
        <w:rPr>
          <w:b/>
          <w:bCs/>
          <w:color w:val="07BFBA"/>
        </w:rPr>
        <w:t>1</w:t>
      </w:r>
      <w:r w:rsidR="0006089F">
        <w:rPr>
          <w:b/>
          <w:bCs/>
          <w:color w:val="07BFBA"/>
        </w:rPr>
        <w:t>1</w:t>
      </w:r>
      <w:r w:rsidR="000C72D9" w:rsidRPr="00CC27BA">
        <w:rPr>
          <w:b/>
          <w:bCs/>
          <w:color w:val="07BFBA"/>
        </w:rPr>
        <w:t xml:space="preserve"> </w:t>
      </w:r>
      <w:r w:rsidR="00542687" w:rsidRPr="00CC27BA">
        <w:rPr>
          <w:b/>
          <w:bCs/>
          <w:color w:val="07BFBA"/>
        </w:rPr>
        <w:t xml:space="preserve">de </w:t>
      </w:r>
      <w:r w:rsidR="0006089F">
        <w:rPr>
          <w:b/>
          <w:bCs/>
          <w:color w:val="07BFBA"/>
        </w:rPr>
        <w:t>mayo</w:t>
      </w:r>
      <w:r w:rsidR="00E71879" w:rsidRPr="00CC27BA">
        <w:rPr>
          <w:b/>
          <w:bCs/>
          <w:color w:val="07BFBA"/>
        </w:rPr>
        <w:t xml:space="preserve"> </w:t>
      </w:r>
      <w:r w:rsidR="6C984083" w:rsidRPr="00CC27BA">
        <w:rPr>
          <w:b/>
          <w:bCs/>
          <w:color w:val="07BFBA"/>
        </w:rPr>
        <w:t>de 202</w:t>
      </w:r>
      <w:r w:rsidR="000C72D9" w:rsidRPr="00CC27BA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4A0" w:firstRow="1" w:lastRow="0" w:firstColumn="1" w:lastColumn="0" w:noHBand="0" w:noVBand="1"/>
      </w:tblPr>
      <w:tblGrid>
        <w:gridCol w:w="1938"/>
        <w:gridCol w:w="2031"/>
        <w:gridCol w:w="222"/>
        <w:gridCol w:w="1952"/>
        <w:gridCol w:w="1984"/>
      </w:tblGrid>
      <w:tr w:rsidR="14D12062" w:rsidRPr="00CC27BA" w14:paraId="0499CB28" w14:textId="77777777" w:rsidTr="00907372">
        <w:trPr>
          <w:trHeight w:val="300"/>
          <w:jc w:val="center"/>
        </w:trPr>
        <w:tc>
          <w:tcPr>
            <w:tcW w:w="3969" w:type="dxa"/>
            <w:gridSpan w:val="2"/>
            <w:shd w:val="clear" w:color="auto" w:fill="C0C0C0"/>
            <w:vAlign w:val="center"/>
          </w:tcPr>
          <w:p w14:paraId="2F11D398" w14:textId="66D48F54" w:rsidR="519DC308" w:rsidRPr="00CC27BA" w:rsidRDefault="519DC308" w:rsidP="14D12062">
            <w:pPr>
              <w:pStyle w:val="Prrafodelista"/>
              <w:ind w:left="0"/>
              <w:jc w:val="center"/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Línea</w:t>
            </w:r>
            <w:r w:rsidR="00C32468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s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 de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P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obreza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E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xtrema por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I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ngresos </w:t>
            </w:r>
          </w:p>
          <w:p w14:paraId="59115BC0" w14:textId="71069C59" w:rsidR="519DC308" w:rsidRPr="00CC27BA" w:rsidRDefault="519DC308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(</w:t>
            </w:r>
            <w:r w:rsidR="032DA7A9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c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anasta alimentaria)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09F9C5AC" w14:textId="77777777" w:rsidR="14D12062" w:rsidRPr="00CC27BA" w:rsidRDefault="14D12062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36" w:type="dxa"/>
            <w:gridSpan w:val="2"/>
            <w:shd w:val="clear" w:color="auto" w:fill="C0C0C0"/>
            <w:vAlign w:val="center"/>
          </w:tcPr>
          <w:p w14:paraId="0346F339" w14:textId="038B6F33" w:rsidR="519DC308" w:rsidRPr="00CC27BA" w:rsidRDefault="519DC308" w:rsidP="00C32468">
            <w:pPr>
              <w:pStyle w:val="Prrafodelista"/>
              <w:ind w:left="57" w:hanging="57"/>
              <w:jc w:val="center"/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Línea</w:t>
            </w:r>
            <w:r w:rsidR="00C32468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s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 de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P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obreza por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I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ngresos </w:t>
            </w:r>
          </w:p>
          <w:p w14:paraId="4E2100B2" w14:textId="1F88D700" w:rsidR="519DC308" w:rsidRPr="00CC27BA" w:rsidRDefault="519DC308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(</w:t>
            </w:r>
            <w:r w:rsidR="032DA7A9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c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anasta alimentaria </w:t>
            </w:r>
            <w:r w:rsidR="00B764FA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y 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no alimentaria)</w:t>
            </w:r>
          </w:p>
        </w:tc>
      </w:tr>
      <w:tr w:rsidR="14D12062" w:rsidRPr="00CC27BA" w14:paraId="4C782AA6" w14:textId="77777777" w:rsidTr="00907372">
        <w:trPr>
          <w:trHeight w:val="300"/>
          <w:jc w:val="center"/>
        </w:trPr>
        <w:tc>
          <w:tcPr>
            <w:tcW w:w="3969" w:type="dxa"/>
            <w:gridSpan w:val="2"/>
            <w:shd w:val="clear" w:color="auto" w:fill="F2F2F2" w:themeFill="background1" w:themeFillShade="F2"/>
            <w:vAlign w:val="center"/>
          </w:tcPr>
          <w:p w14:paraId="1263F9FC" w14:textId="0F8C1172" w:rsidR="032DA7A9" w:rsidRPr="00CC27BA" w:rsidRDefault="0006089F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s-ES" w:eastAsia="es-MX"/>
              </w:rPr>
              <w:t>marzo</w:t>
            </w:r>
            <w:r w:rsidR="00EB631A" w:rsidRPr="00CC27BA">
              <w:rPr>
                <w:sz w:val="18"/>
                <w:szCs w:val="18"/>
                <w:lang w:val="es-ES" w:eastAsia="es-MX"/>
              </w:rPr>
              <w:t xml:space="preserve"> </w:t>
            </w:r>
            <w:r w:rsidR="032DA7A9" w:rsidRPr="00CC27BA">
              <w:rPr>
                <w:sz w:val="18"/>
                <w:szCs w:val="18"/>
                <w:lang w:val="es-ES" w:eastAsia="es-MX"/>
              </w:rPr>
              <w:t>202</w:t>
            </w:r>
            <w:r w:rsidR="00CD3AAE" w:rsidRPr="00CC27BA">
              <w:rPr>
                <w:sz w:val="18"/>
                <w:szCs w:val="18"/>
                <w:lang w:val="es-ES" w:eastAsia="es-MX"/>
              </w:rPr>
              <w:t>6</w:t>
            </w:r>
            <w:r w:rsidR="00CE766D" w:rsidRPr="00CC27BA">
              <w:rPr>
                <w:sz w:val="18"/>
                <w:szCs w:val="18"/>
                <w:lang w:val="es-ES" w:eastAsia="es-MX"/>
              </w:rPr>
              <w:br/>
            </w:r>
            <w:r w:rsidR="00CE766D" w:rsidRPr="00CC27BA">
              <w:rPr>
                <w:sz w:val="18"/>
                <w:szCs w:val="18"/>
                <w:lang w:val="es-ES"/>
              </w:rPr>
              <w:t>(pesos)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2079F4B7" w14:textId="77777777" w:rsidR="14D12062" w:rsidRPr="00CC27BA" w:rsidRDefault="14D12062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3936" w:type="dxa"/>
            <w:gridSpan w:val="2"/>
            <w:shd w:val="clear" w:color="auto" w:fill="F2F2F2" w:themeFill="background1" w:themeFillShade="F2"/>
            <w:vAlign w:val="center"/>
          </w:tcPr>
          <w:p w14:paraId="7EE68557" w14:textId="5CAE42E0" w:rsidR="032DA7A9" w:rsidRPr="00CC27BA" w:rsidRDefault="0006089F" w:rsidP="14D12062">
            <w:pPr>
              <w:pStyle w:val="Prrafodelista"/>
              <w:ind w:left="0"/>
              <w:jc w:val="center"/>
              <w:rPr>
                <w:sz w:val="18"/>
                <w:szCs w:val="18"/>
                <w:lang w:val="es-ES" w:eastAsia="es-MX"/>
              </w:rPr>
            </w:pPr>
            <w:r>
              <w:rPr>
                <w:sz w:val="18"/>
                <w:szCs w:val="18"/>
                <w:lang w:val="es-ES" w:eastAsia="es-MX"/>
              </w:rPr>
              <w:t>marzo</w:t>
            </w:r>
            <w:r w:rsidR="00AC70C3" w:rsidRPr="00CC27BA">
              <w:rPr>
                <w:sz w:val="18"/>
                <w:szCs w:val="18"/>
                <w:lang w:val="es-ES" w:eastAsia="es-MX"/>
              </w:rPr>
              <w:t xml:space="preserve"> </w:t>
            </w:r>
            <w:r w:rsidR="032DA7A9" w:rsidRPr="00CC27BA">
              <w:rPr>
                <w:sz w:val="18"/>
                <w:szCs w:val="18"/>
                <w:lang w:val="es-ES" w:eastAsia="es-MX"/>
              </w:rPr>
              <w:t>202</w:t>
            </w:r>
            <w:r w:rsidR="00CD3AAE" w:rsidRPr="00CC27BA">
              <w:rPr>
                <w:sz w:val="18"/>
                <w:szCs w:val="18"/>
                <w:lang w:val="es-ES" w:eastAsia="es-MX"/>
              </w:rPr>
              <w:t>6</w:t>
            </w:r>
          </w:p>
          <w:p w14:paraId="01ADE4DB" w14:textId="7F662BA4" w:rsidR="00E660DC" w:rsidRPr="00CC27BA" w:rsidRDefault="00E660DC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(pesos)</w:t>
            </w:r>
          </w:p>
        </w:tc>
      </w:tr>
      <w:tr w:rsidR="14D12062" w:rsidRPr="00CC27BA" w14:paraId="3C89A289" w14:textId="77777777" w:rsidTr="00907372">
        <w:trPr>
          <w:trHeight w:val="300"/>
          <w:jc w:val="center"/>
        </w:trPr>
        <w:tc>
          <w:tcPr>
            <w:tcW w:w="1938" w:type="dxa"/>
            <w:tcBorders>
              <w:right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B6C4C05" w14:textId="0F47C708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Rural</w:t>
            </w:r>
          </w:p>
        </w:tc>
        <w:tc>
          <w:tcPr>
            <w:tcW w:w="2031" w:type="dxa"/>
            <w:tcBorders>
              <w:left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C84CCF7" w14:textId="578699FD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Urbano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44AD35F5" w14:textId="13897CC8" w:rsidR="14D12062" w:rsidRPr="00CC27BA" w:rsidRDefault="14D12062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952" w:type="dxa"/>
            <w:shd w:val="clear" w:color="auto" w:fill="F2F2F2" w:themeFill="background1" w:themeFillShade="F2"/>
            <w:vAlign w:val="center"/>
          </w:tcPr>
          <w:p w14:paraId="43FBBF30" w14:textId="46DFA24C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  <w:lang w:val="es-ES" w:eastAsia="es-MX"/>
              </w:rPr>
              <w:t>Rural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2BE25D58" w14:textId="5F5CF9FE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Urbano</w:t>
            </w:r>
          </w:p>
        </w:tc>
      </w:tr>
      <w:tr w:rsidR="14D12062" w:rsidRPr="00CC27BA" w14:paraId="407BC296" w14:textId="77777777" w:rsidTr="00907372">
        <w:trPr>
          <w:trHeight w:val="300"/>
          <w:jc w:val="center"/>
        </w:trPr>
        <w:tc>
          <w:tcPr>
            <w:tcW w:w="1938" w:type="dxa"/>
            <w:tcBorders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57F31FE1" w14:textId="16EF7F8E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 xml:space="preserve">1 </w:t>
            </w:r>
            <w:r w:rsidR="0006089F">
              <w:rPr>
                <w:color w:val="000000" w:themeColor="text1"/>
                <w:sz w:val="26"/>
                <w:szCs w:val="26"/>
                <w:lang w:val="es-MX" w:eastAsia="es-MX"/>
              </w:rPr>
              <w:t>940.37</w:t>
            </w:r>
          </w:p>
        </w:tc>
        <w:tc>
          <w:tcPr>
            <w:tcW w:w="2031" w:type="dxa"/>
            <w:tcBorders>
              <w:lef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4E6E1A4" w14:textId="70A76983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>2 5</w:t>
            </w:r>
            <w:r w:rsidR="0006089F">
              <w:rPr>
                <w:color w:val="000000" w:themeColor="text1"/>
                <w:sz w:val="26"/>
                <w:szCs w:val="26"/>
                <w:lang w:val="es-MX" w:eastAsia="es-MX"/>
              </w:rPr>
              <w:t>71.18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251ADA46" w14:textId="0EB806BB" w:rsidR="14D12062" w:rsidRPr="00CC27BA" w:rsidRDefault="14D12062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52" w:type="dxa"/>
            <w:shd w:val="clear" w:color="auto" w:fill="FFFFFF" w:themeFill="background1"/>
            <w:vAlign w:val="center"/>
          </w:tcPr>
          <w:p w14:paraId="1234799D" w14:textId="05A134A7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 xml:space="preserve">3 </w:t>
            </w:r>
            <w:r w:rsidR="0006089F">
              <w:rPr>
                <w:color w:val="000000" w:themeColor="text1"/>
                <w:sz w:val="26"/>
                <w:szCs w:val="26"/>
                <w:lang w:val="es-MX" w:eastAsia="es-MX"/>
              </w:rPr>
              <w:t>553.46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22A28C5" w14:textId="568BC1E0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 xml:space="preserve">4 </w:t>
            </w:r>
            <w:r w:rsidR="0006089F">
              <w:rPr>
                <w:color w:val="000000" w:themeColor="text1"/>
                <w:sz w:val="26"/>
                <w:szCs w:val="26"/>
                <w:lang w:val="es-MX" w:eastAsia="es-MX"/>
              </w:rPr>
              <w:t>940.45</w:t>
            </w:r>
          </w:p>
        </w:tc>
      </w:tr>
      <w:bookmarkEnd w:id="0"/>
    </w:tbl>
    <w:p w14:paraId="2E5B45A1" w14:textId="77777777" w:rsidR="0017144D" w:rsidRPr="00CC27BA" w:rsidRDefault="0017144D" w:rsidP="001044C5">
      <w:pPr>
        <w:pStyle w:val="Prrafodelista"/>
        <w:ind w:left="0"/>
      </w:pPr>
    </w:p>
    <w:p w14:paraId="5EADC1CB" w14:textId="77777777" w:rsidR="00170EE5" w:rsidRPr="00CC27BA" w:rsidRDefault="00170EE5" w:rsidP="00A361EA">
      <w:pPr>
        <w:pStyle w:val="Prrafodelista"/>
        <w:ind w:left="0"/>
        <w:jc w:val="center"/>
        <w:rPr>
          <w:b/>
          <w:bCs/>
        </w:rPr>
      </w:pPr>
    </w:p>
    <w:p w14:paraId="5A8625DA" w14:textId="313C7F8C" w:rsidR="0017144D" w:rsidRPr="00CC27BA" w:rsidRDefault="006314CD" w:rsidP="007654BD">
      <w:pPr>
        <w:pStyle w:val="Prrafodelista"/>
        <w:ind w:left="0"/>
        <w:jc w:val="center"/>
        <w:rPr>
          <w:b/>
          <w:bCs/>
        </w:rPr>
      </w:pPr>
      <w:r>
        <w:rPr>
          <w:b/>
          <w:bCs/>
        </w:rPr>
        <w:t xml:space="preserve">Aumentó </w:t>
      </w:r>
      <w:r w:rsidR="000C03B1">
        <w:rPr>
          <w:b/>
          <w:bCs/>
        </w:rPr>
        <w:t xml:space="preserve">de manera anual </w:t>
      </w:r>
      <w:r>
        <w:rPr>
          <w:b/>
          <w:bCs/>
        </w:rPr>
        <w:t xml:space="preserve">el costo de los productos de la canasta alimentaria en </w:t>
      </w:r>
      <w:r w:rsidR="00633F65">
        <w:rPr>
          <w:b/>
          <w:bCs/>
        </w:rPr>
        <w:t>marzo</w:t>
      </w:r>
      <w:r w:rsidR="00E71879" w:rsidRPr="00CC27BA">
        <w:rPr>
          <w:b/>
          <w:bCs/>
        </w:rPr>
        <w:t xml:space="preserve"> </w:t>
      </w:r>
      <w:r w:rsidR="0017144D" w:rsidRPr="00CC27BA">
        <w:rPr>
          <w:b/>
          <w:bCs/>
        </w:rPr>
        <w:t>de 202</w:t>
      </w:r>
      <w:r w:rsidR="00CD3AAE" w:rsidRPr="00CC27BA">
        <w:rPr>
          <w:b/>
          <w:bCs/>
        </w:rPr>
        <w:t>6</w:t>
      </w:r>
      <w:r>
        <w:rPr>
          <w:b/>
          <w:bCs/>
        </w:rPr>
        <w:t>: 7.</w:t>
      </w:r>
      <w:r w:rsidR="00054873">
        <w:rPr>
          <w:b/>
          <w:bCs/>
        </w:rPr>
        <w:t>9</w:t>
      </w:r>
      <w:r w:rsidR="007654BD">
        <w:rPr>
          <w:b/>
          <w:bCs/>
        </w:rPr>
        <w:t> </w:t>
      </w:r>
      <w:r>
        <w:rPr>
          <w:b/>
          <w:bCs/>
        </w:rPr>
        <w:t>%</w:t>
      </w:r>
      <w:r w:rsidR="00B80B5C">
        <w:rPr>
          <w:b/>
          <w:bCs/>
        </w:rPr>
        <w:t xml:space="preserve"> en el ámbito rural y 8.1</w:t>
      </w:r>
      <w:r w:rsidR="007654BD">
        <w:rPr>
          <w:b/>
          <w:bCs/>
        </w:rPr>
        <w:t> </w:t>
      </w:r>
      <w:r w:rsidR="00B80B5C">
        <w:rPr>
          <w:b/>
          <w:bCs/>
        </w:rPr>
        <w:t>% en el urbano</w:t>
      </w:r>
      <w:r w:rsidR="00054873">
        <w:rPr>
          <w:rStyle w:val="Refdenotaalpie"/>
          <w:b/>
          <w:bCs/>
        </w:rPr>
        <w:footnoteReference w:id="2"/>
      </w:r>
    </w:p>
    <w:p w14:paraId="7A715148" w14:textId="762C0996" w:rsidR="00170EE5" w:rsidRPr="00CC27BA" w:rsidRDefault="00170EE5" w:rsidP="00EB1074">
      <w:pPr>
        <w:pStyle w:val="Prrafodelista"/>
        <w:ind w:left="0"/>
        <w:jc w:val="center"/>
        <w:rPr>
          <w:b/>
          <w:bCs/>
          <w:iCs/>
          <w:smallCaps/>
          <w:sz w:val="26"/>
          <w:szCs w:val="26"/>
        </w:rPr>
      </w:pPr>
    </w:p>
    <w:p w14:paraId="0C92FECB" w14:textId="116ABA69" w:rsidR="00BE6274" w:rsidRPr="00CC27BA" w:rsidRDefault="004123E5" w:rsidP="00EA3F72">
      <w:pPr>
        <w:rPr>
          <w:lang w:val="es-ES"/>
        </w:rPr>
      </w:pPr>
      <w:r w:rsidRPr="00CC27BA">
        <w:rPr>
          <w:lang w:val="es-ES"/>
        </w:rPr>
        <w:t>El Instituto Nacional de Estadística y Geografía (</w:t>
      </w:r>
      <w:r w:rsidR="00F373BF" w:rsidRPr="00CC27BA">
        <w:rPr>
          <w:smallCaps/>
          <w:lang w:val="es-ES"/>
        </w:rPr>
        <w:t>inegi</w:t>
      </w:r>
      <w:r w:rsidRPr="00CC27BA">
        <w:rPr>
          <w:lang w:val="es-ES"/>
        </w:rPr>
        <w:t>) actualiza las Líneas de Pobreza (</w:t>
      </w:r>
      <w:r w:rsidR="00F373BF" w:rsidRPr="00CC27BA">
        <w:rPr>
          <w:smallCaps/>
          <w:lang w:val="es-ES"/>
        </w:rPr>
        <w:t>lp</w:t>
      </w:r>
      <w:r w:rsidRPr="00CC27BA">
        <w:rPr>
          <w:lang w:val="es-ES"/>
        </w:rPr>
        <w:t xml:space="preserve">) correspondientes a </w:t>
      </w:r>
      <w:r w:rsidR="00633F65">
        <w:rPr>
          <w:lang w:val="es-ES"/>
        </w:rPr>
        <w:t>marzo</w:t>
      </w:r>
      <w:r w:rsidRPr="00CC27BA">
        <w:rPr>
          <w:lang w:val="es-ES"/>
        </w:rPr>
        <w:t xml:space="preserve"> de 202</w:t>
      </w:r>
      <w:r w:rsidR="00CD3AAE" w:rsidRPr="00CC27BA">
        <w:rPr>
          <w:lang w:val="es-ES"/>
        </w:rPr>
        <w:t>6</w:t>
      </w:r>
      <w:r w:rsidRPr="00CC27BA">
        <w:rPr>
          <w:lang w:val="es-ES"/>
        </w:rPr>
        <w:t>, según ámbitos rural y urbano. Estas ofrecen un referente monetario que determina si los ingresos de la población son suficientes para adquirir bienes, servicios y alimentos que conforman las canastas alimentaria y no alimentaria.</w:t>
      </w:r>
      <w:r w:rsidR="00CD3AAE" w:rsidRPr="00CC27BA">
        <w:rPr>
          <w:lang w:val="es-ES"/>
        </w:rPr>
        <w:t xml:space="preserve"> </w:t>
      </w:r>
      <w:r w:rsidRPr="00CC27BA">
        <w:rPr>
          <w:lang w:val="es-ES"/>
        </w:rPr>
        <w:t>El cálculo se realiza con base en el Índice Nacional de Precios al Consumidor (</w:t>
      </w:r>
      <w:r w:rsidR="00F373BF" w:rsidRPr="00CC27BA">
        <w:rPr>
          <w:smallCaps/>
          <w:lang w:val="es-ES"/>
        </w:rPr>
        <w:t>inpc</w:t>
      </w:r>
      <w:r w:rsidRPr="00CC27BA">
        <w:rPr>
          <w:lang w:val="es-ES"/>
        </w:rPr>
        <w:t>).</w:t>
      </w:r>
      <w:r w:rsidR="000F6259" w:rsidRPr="00CC27BA">
        <w:rPr>
          <w:lang w:val="es-ES"/>
        </w:rPr>
        <w:t xml:space="preserve"> </w:t>
      </w:r>
      <w:r w:rsidRPr="00CC27BA">
        <w:rPr>
          <w:lang w:val="es-ES"/>
        </w:rPr>
        <w:t>El objetivo es establecer un umbral monetario para la medición de la Pobreza Multidimensional (</w:t>
      </w:r>
      <w:r w:rsidR="00F373BF" w:rsidRPr="00CC27BA">
        <w:rPr>
          <w:smallCaps/>
          <w:lang w:val="es-ES"/>
        </w:rPr>
        <w:t>pm</w:t>
      </w:r>
      <w:r w:rsidRPr="00CC27BA">
        <w:rPr>
          <w:lang w:val="es-ES"/>
        </w:rPr>
        <w:t>) en México.</w:t>
      </w:r>
    </w:p>
    <w:p w14:paraId="368BEA11" w14:textId="77777777" w:rsidR="00170EE5" w:rsidRPr="00CC27BA" w:rsidRDefault="00170EE5" w:rsidP="00076567">
      <w:pPr>
        <w:tabs>
          <w:tab w:val="left" w:pos="4820"/>
        </w:tabs>
        <w:rPr>
          <w:rFonts w:ascii="Arial Negrita" w:hAnsi="Arial Negrita"/>
          <w:b/>
          <w:bCs/>
          <w:smallCaps/>
          <w:lang w:eastAsia="es-MX"/>
        </w:rPr>
      </w:pPr>
    </w:p>
    <w:p w14:paraId="62B72DD6" w14:textId="77495D49" w:rsidR="005751C3" w:rsidRPr="00CC27BA" w:rsidRDefault="001F351E" w:rsidP="00907372">
      <w:pPr>
        <w:jc w:val="center"/>
        <w:rPr>
          <w:rFonts w:ascii="Arial Negrita" w:hAnsi="Arial Negrita"/>
          <w:b/>
          <w:bCs/>
          <w:smallCaps/>
          <w:sz w:val="26"/>
          <w:szCs w:val="26"/>
          <w:lang w:eastAsia="es-MX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i. inflaci</w:t>
      </w:r>
      <w:r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ó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n general en m</w:t>
      </w:r>
      <w:r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é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xico</w:t>
      </w:r>
    </w:p>
    <w:p w14:paraId="755F9F29" w14:textId="77777777" w:rsidR="00896961" w:rsidRPr="00CC27BA" w:rsidRDefault="00896961" w:rsidP="002E30AF">
      <w:pPr>
        <w:jc w:val="left"/>
        <w:rPr>
          <w:b/>
          <w:bCs/>
        </w:rPr>
      </w:pPr>
    </w:p>
    <w:p w14:paraId="1D9067F3" w14:textId="1C9B72D7" w:rsidR="00E96EF5" w:rsidRDefault="009F4EF3" w:rsidP="00863A33">
      <w:pPr>
        <w:spacing w:line="259" w:lineRule="auto"/>
      </w:pPr>
      <w:r w:rsidRPr="00CC27BA">
        <w:t>La inflación</w:t>
      </w:r>
      <w:r w:rsidR="00067F6C" w:rsidRPr="00CC27BA">
        <w:t xml:space="preserve"> general</w:t>
      </w:r>
      <w:r w:rsidRPr="00CC27BA">
        <w:t xml:space="preserve"> anual de </w:t>
      </w:r>
      <w:r w:rsidR="0006089F">
        <w:t>marzo</w:t>
      </w:r>
      <w:r w:rsidR="00BF70FA" w:rsidRPr="00CC27BA">
        <w:t xml:space="preserve"> </w:t>
      </w:r>
      <w:r w:rsidRPr="00CC27BA">
        <w:t>de 202</w:t>
      </w:r>
      <w:r w:rsidR="00CD3AAE" w:rsidRPr="00CC27BA">
        <w:t>6</w:t>
      </w:r>
      <w:r w:rsidRPr="00CC27BA">
        <w:t xml:space="preserve"> </w:t>
      </w:r>
      <w:r w:rsidR="00896961" w:rsidRPr="00CC27BA">
        <w:t>fue</w:t>
      </w:r>
      <w:r w:rsidR="00BF70FA" w:rsidRPr="00CC27BA">
        <w:t xml:space="preserve"> </w:t>
      </w:r>
      <w:r w:rsidR="00896961" w:rsidRPr="00CC27BA">
        <w:t xml:space="preserve">de </w:t>
      </w:r>
      <w:r w:rsidR="00A914CE" w:rsidRPr="00CC27BA">
        <w:t>4.</w:t>
      </w:r>
      <w:r w:rsidR="0006089F">
        <w:t>6</w:t>
      </w:r>
      <w:r w:rsidR="00B04079" w:rsidRPr="00CC27BA">
        <w:t> </w:t>
      </w:r>
      <w:r w:rsidRPr="00CC27BA">
        <w:t>%</w:t>
      </w:r>
      <w:r w:rsidR="00170EE5" w:rsidRPr="00CC27BA">
        <w:t xml:space="preserve"> (ver cuadro 1)</w:t>
      </w:r>
      <w:r w:rsidR="00896961" w:rsidRPr="00CC27BA">
        <w:t xml:space="preserve">, lo que representó un </w:t>
      </w:r>
      <w:r w:rsidR="0057259E" w:rsidRPr="00CC27BA">
        <w:t>aumento</w:t>
      </w:r>
      <w:r w:rsidR="00896961" w:rsidRPr="00CC27BA">
        <w:t xml:space="preserve"> de</w:t>
      </w:r>
      <w:r w:rsidRPr="00CC27BA">
        <w:t xml:space="preserve"> </w:t>
      </w:r>
      <w:r w:rsidR="00B21B9F" w:rsidRPr="00CC27BA">
        <w:t>0.</w:t>
      </w:r>
      <w:r w:rsidR="0006089F">
        <w:t>8</w:t>
      </w:r>
      <w:r w:rsidR="003C00D4" w:rsidRPr="00CC27BA">
        <w:t xml:space="preserve"> </w:t>
      </w:r>
      <w:r w:rsidRPr="00CC27BA">
        <w:t>punto</w:t>
      </w:r>
      <w:r w:rsidR="00276F7A" w:rsidRPr="00CC27BA">
        <w:t>s</w:t>
      </w:r>
      <w:r w:rsidRPr="00CC27BA">
        <w:t xml:space="preserve"> porcentual</w:t>
      </w:r>
      <w:r w:rsidR="009E515B" w:rsidRPr="00CC27BA">
        <w:t>es</w:t>
      </w:r>
      <w:r w:rsidRPr="00CC27BA">
        <w:t xml:space="preserve"> respecto a</w:t>
      </w:r>
      <w:r w:rsidR="00896961" w:rsidRPr="00CC27BA">
        <w:t xml:space="preserve"> </w:t>
      </w:r>
      <w:r w:rsidR="0006089F">
        <w:t>marzo</w:t>
      </w:r>
      <w:r w:rsidR="00BF70FA" w:rsidRPr="00CC27BA">
        <w:t xml:space="preserve"> </w:t>
      </w:r>
      <w:r w:rsidR="00896961" w:rsidRPr="00CC27BA">
        <w:t>de 202</w:t>
      </w:r>
      <w:r w:rsidR="007F64C8" w:rsidRPr="00CC27BA">
        <w:t>5</w:t>
      </w:r>
      <w:r w:rsidR="00896961" w:rsidRPr="00CC27BA">
        <w:t xml:space="preserve"> </w:t>
      </w:r>
      <w:r w:rsidRPr="00CC27BA">
        <w:t>(</w:t>
      </w:r>
      <w:r w:rsidR="00C0411B" w:rsidRPr="00CC27BA">
        <w:t>3</w:t>
      </w:r>
      <w:r w:rsidR="00BF70FA" w:rsidRPr="00CC27BA">
        <w:t>.</w:t>
      </w:r>
      <w:r w:rsidR="00A914CE" w:rsidRPr="00CC27BA">
        <w:t>8</w:t>
      </w:r>
      <w:r w:rsidR="00B04079" w:rsidRPr="00CC27BA">
        <w:t> </w:t>
      </w:r>
      <w:r w:rsidRPr="00CC27BA">
        <w:t>%)</w:t>
      </w:r>
      <w:r w:rsidR="002A48AA" w:rsidRPr="00CC27BA">
        <w:t>.</w:t>
      </w:r>
      <w:r w:rsidR="0056107B" w:rsidRPr="00CC27BA">
        <w:rPr>
          <w:rStyle w:val="Refdenotaalpie"/>
        </w:rPr>
        <w:footnoteReference w:id="3"/>
      </w:r>
      <w:r w:rsidR="007D6F4D" w:rsidRPr="00CC27BA">
        <w:t xml:space="preserve"> </w:t>
      </w:r>
      <w:r w:rsidR="00896961" w:rsidRPr="00CC27BA">
        <w:t>Por su parte, l</w:t>
      </w:r>
      <w:r w:rsidRPr="00CC27BA">
        <w:t xml:space="preserve">a </w:t>
      </w:r>
      <w:r w:rsidR="00BC4DF7" w:rsidRPr="00CC27BA">
        <w:t>inflació</w:t>
      </w:r>
      <w:r w:rsidRPr="00CC27BA">
        <w:t xml:space="preserve">n general mensual de </w:t>
      </w:r>
      <w:r w:rsidR="00633F65">
        <w:t>marzo</w:t>
      </w:r>
      <w:r w:rsidR="001D0373" w:rsidRPr="00CC27BA">
        <w:t xml:space="preserve"> </w:t>
      </w:r>
      <w:r w:rsidRPr="00CC27BA">
        <w:t>de 202</w:t>
      </w:r>
      <w:r w:rsidR="00CD3AAE" w:rsidRPr="00CC27BA">
        <w:t>6</w:t>
      </w:r>
      <w:r w:rsidRPr="00CC27BA">
        <w:t xml:space="preserve"> (0.</w:t>
      </w:r>
      <w:r w:rsidR="0006089F">
        <w:t>9</w:t>
      </w:r>
      <w:r w:rsidR="00B04079" w:rsidRPr="00CC27BA">
        <w:t> </w:t>
      </w:r>
      <w:r w:rsidRPr="00CC27BA">
        <w:t>%)</w:t>
      </w:r>
      <w:r w:rsidR="00D305E3" w:rsidRPr="00CC27BA">
        <w:t xml:space="preserve"> </w:t>
      </w:r>
      <w:r w:rsidR="008C69D2" w:rsidRPr="00CC27BA">
        <w:t>aumentó</w:t>
      </w:r>
      <w:r w:rsidR="00170EE5" w:rsidRPr="00CC27BA">
        <w:t xml:space="preserve"> 0.</w:t>
      </w:r>
      <w:r w:rsidR="0006089F">
        <w:t>4</w:t>
      </w:r>
      <w:r w:rsidR="00170EE5" w:rsidRPr="00CC27BA">
        <w:t xml:space="preserve"> punto</w:t>
      </w:r>
      <w:r w:rsidR="00AA598A" w:rsidRPr="00CC27BA">
        <w:t>s</w:t>
      </w:r>
      <w:r w:rsidR="00170EE5" w:rsidRPr="00CC27BA">
        <w:t xml:space="preserve"> porcentual</w:t>
      </w:r>
      <w:r w:rsidR="00AA598A" w:rsidRPr="00CC27BA">
        <w:t>es</w:t>
      </w:r>
      <w:r w:rsidR="00170EE5" w:rsidRPr="00CC27BA">
        <w:t xml:space="preserve"> respecto al mes anterior</w:t>
      </w:r>
      <w:r w:rsidR="001B6DE0" w:rsidRPr="00CC27BA">
        <w:t xml:space="preserve">. </w:t>
      </w:r>
      <w:r w:rsidR="00FA6B5D" w:rsidRPr="00CC27BA">
        <w:t xml:space="preserve">Esta regresó a nivel similar al que se registró </w:t>
      </w:r>
      <w:r w:rsidR="009A782B" w:rsidRPr="00CC27BA">
        <w:t xml:space="preserve">en </w:t>
      </w:r>
      <w:r w:rsidR="008D0504">
        <w:t>julio</w:t>
      </w:r>
      <w:r w:rsidR="00615135" w:rsidRPr="00CC27BA">
        <w:t xml:space="preserve"> </w:t>
      </w:r>
      <w:r w:rsidR="00170EE5" w:rsidRPr="00CC27BA">
        <w:t>de 202</w:t>
      </w:r>
      <w:r w:rsidR="003253F1" w:rsidRPr="00CC27BA">
        <w:t>4</w:t>
      </w:r>
      <w:r w:rsidR="00170EE5" w:rsidRPr="00CC27BA">
        <w:t xml:space="preserve">, </w:t>
      </w:r>
      <w:r w:rsidR="00FC3B63" w:rsidRPr="00CC27BA">
        <w:t xml:space="preserve">mes </w:t>
      </w:r>
      <w:r w:rsidR="005D23BC" w:rsidRPr="00CC27BA">
        <w:t xml:space="preserve">en el que la inflación </w:t>
      </w:r>
      <w:r w:rsidR="00B108E2">
        <w:t>fue de</w:t>
      </w:r>
      <w:r w:rsidR="005D23BC" w:rsidRPr="00CC27BA">
        <w:t xml:space="preserve"> </w:t>
      </w:r>
      <w:r w:rsidR="008D0504">
        <w:t>1.0</w:t>
      </w:r>
      <w:r w:rsidR="005D23BC" w:rsidRPr="00CC27BA">
        <w:t> por ciento.</w:t>
      </w:r>
    </w:p>
    <w:p w14:paraId="17489504" w14:textId="77777777" w:rsidR="00C358F0" w:rsidRPr="00CC27BA" w:rsidRDefault="00C358F0" w:rsidP="00863A33">
      <w:pPr>
        <w:spacing w:line="259" w:lineRule="auto"/>
      </w:pPr>
    </w:p>
    <w:p w14:paraId="55247D31" w14:textId="4541ACD5" w:rsidR="003F36B1" w:rsidRPr="00CC27BA" w:rsidRDefault="00DD736C" w:rsidP="00065A6B">
      <w:pPr>
        <w:autoSpaceDE w:val="0"/>
        <w:autoSpaceDN w:val="0"/>
        <w:adjustRightInd w:val="0"/>
        <w:jc w:val="center"/>
        <w:rPr>
          <w:rFonts w:eastAsia="Calibri"/>
          <w:bCs/>
          <w:iCs/>
          <w:color w:val="003057"/>
          <w:kern w:val="2"/>
          <w:sz w:val="20"/>
          <w:szCs w:val="20"/>
          <w:lang w:val="es-MX" w:eastAsia="en-US"/>
          <w14:ligatures w14:val="standardContextual"/>
        </w:rPr>
      </w:pPr>
      <w:r w:rsidRPr="00CC27BA">
        <w:rPr>
          <w:rFonts w:eastAsia="Calibri"/>
          <w:bCs/>
          <w:iCs/>
          <w:color w:val="003057"/>
          <w:kern w:val="2"/>
          <w:sz w:val="20"/>
          <w:szCs w:val="20"/>
          <w:lang w:val="es-MX" w:eastAsia="en-US"/>
          <w14:ligatures w14:val="standardContextual"/>
        </w:rPr>
        <w:t>Cuadro</w:t>
      </w:r>
      <w:r w:rsidR="003F36B1" w:rsidRPr="00CC27BA">
        <w:rPr>
          <w:rFonts w:eastAsia="Calibri"/>
          <w:bCs/>
          <w:iCs/>
          <w:color w:val="003057"/>
          <w:kern w:val="2"/>
          <w:sz w:val="20"/>
          <w:szCs w:val="20"/>
          <w:lang w:val="es-MX" w:eastAsia="en-US"/>
          <w14:ligatures w14:val="standardContextual"/>
        </w:rPr>
        <w:t xml:space="preserve"> 1</w:t>
      </w:r>
    </w:p>
    <w:p w14:paraId="639CB2A6" w14:textId="12916F82" w:rsidR="003F36B1" w:rsidRPr="00CC27BA" w:rsidRDefault="00D47574" w:rsidP="003C00D4">
      <w:pPr>
        <w:pStyle w:val="p0"/>
        <w:keepLines w:val="0"/>
        <w:widowControl/>
        <w:spacing w:before="0"/>
        <w:jc w:val="center"/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</w:pPr>
      <w:r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 xml:space="preserve">Variación de las </w:t>
      </w:r>
      <w:r w:rsidR="388903D1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L</w:t>
      </w:r>
      <w:r w:rsidR="003F36B1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 xml:space="preserve">íneas de </w:t>
      </w:r>
      <w:r w:rsidR="5E1448BD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P</w:t>
      </w:r>
      <w:r w:rsidR="00FF13E8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obreza</w:t>
      </w:r>
      <w:r w:rsidR="007B013B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 xml:space="preserve"> según </w:t>
      </w:r>
      <w:r w:rsidR="008016FE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ámbito</w:t>
      </w:r>
    </w:p>
    <w:p w14:paraId="61D9F80B" w14:textId="266E7861" w:rsidR="003F36B1" w:rsidRPr="00CC27BA" w:rsidRDefault="008D0504" w:rsidP="003C00D4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marzo</w:t>
      </w:r>
      <w:r w:rsidR="001C6BC7" w:rsidRPr="00CC27BA">
        <w:rPr>
          <w:bCs/>
          <w:color w:val="27251F"/>
          <w:sz w:val="20"/>
          <w:lang w:val="es-ES"/>
        </w:rPr>
        <w:t xml:space="preserve"> </w:t>
      </w:r>
      <w:r w:rsidR="00192EC6" w:rsidRPr="00CC27BA">
        <w:rPr>
          <w:bCs/>
          <w:color w:val="27251F"/>
          <w:sz w:val="20"/>
          <w:lang w:val="es-ES"/>
        </w:rPr>
        <w:t xml:space="preserve">de </w:t>
      </w:r>
      <w:r w:rsidR="003F36B1" w:rsidRPr="00CC27BA">
        <w:rPr>
          <w:bCs/>
          <w:color w:val="27251F"/>
          <w:sz w:val="20"/>
          <w:lang w:val="es-ES"/>
        </w:rPr>
        <w:t>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47F5E3B0" w14:textId="2E8BC600" w:rsidR="003B6BD5" w:rsidRPr="00CC27BA" w:rsidRDefault="003B6BD5" w:rsidP="003C00D4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8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"/>
        <w:gridCol w:w="1440"/>
        <w:gridCol w:w="1440"/>
        <w:gridCol w:w="1440"/>
        <w:gridCol w:w="1440"/>
        <w:gridCol w:w="1083"/>
      </w:tblGrid>
      <w:tr w:rsidR="00F040A0" w:rsidRPr="00CC27BA" w14:paraId="60E36C43" w14:textId="77777777" w:rsidTr="00445CA4">
        <w:trPr>
          <w:trHeight w:val="698"/>
          <w:jc w:val="center"/>
        </w:trPr>
        <w:tc>
          <w:tcPr>
            <w:tcW w:w="977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0440E737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Periodo</w:t>
            </w:r>
          </w:p>
        </w:tc>
        <w:tc>
          <w:tcPr>
            <w:tcW w:w="2880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48F2EC1E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Líneas de Pobreza Extrema por Ingresos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  <w:t>(canasta alimentaria)</w:t>
            </w:r>
          </w:p>
        </w:tc>
        <w:tc>
          <w:tcPr>
            <w:tcW w:w="2880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2A590B26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Líneas de Pobreza por Ingresos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  <w:t>(canasta alimentaria y no alimentaria)</w:t>
            </w:r>
          </w:p>
        </w:tc>
        <w:tc>
          <w:tcPr>
            <w:tcW w:w="1083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350D78E3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rFonts w:ascii="Arial Negrita" w:hAnsi="Arial Negrita"/>
                <w:b/>
                <w:bCs/>
                <w:color w:val="000000"/>
                <w:sz w:val="16"/>
                <w:szCs w:val="16"/>
                <w:lang w:val="es-MX" w:eastAsia="es-MX"/>
              </w:rPr>
              <w:t>Índice Nacional de Precios al Consumidor</w:t>
            </w:r>
          </w:p>
        </w:tc>
      </w:tr>
      <w:tr w:rsidR="00242B1A" w:rsidRPr="00CC27BA" w14:paraId="6C4EBDC0" w14:textId="77777777" w:rsidTr="00242B1A">
        <w:trPr>
          <w:trHeight w:val="97"/>
          <w:jc w:val="center"/>
        </w:trPr>
        <w:tc>
          <w:tcPr>
            <w:tcW w:w="97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FBD3157" w14:textId="77777777" w:rsidR="00242B1A" w:rsidRPr="00CC27BA" w:rsidRDefault="00242B1A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5760" w:type="dxa"/>
            <w:gridSpan w:val="4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</w:tcPr>
          <w:p w14:paraId="5F637FF4" w14:textId="357A3828" w:rsidR="00242B1A" w:rsidRPr="00CC27BA" w:rsidRDefault="00242B1A" w:rsidP="00242B1A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Ámbito</w:t>
            </w:r>
          </w:p>
        </w:tc>
        <w:tc>
          <w:tcPr>
            <w:tcW w:w="1083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7308AF0" w14:textId="77777777" w:rsidR="00242B1A" w:rsidRPr="00CC27BA" w:rsidRDefault="00242B1A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F040A0" w:rsidRPr="00CC27BA" w14:paraId="0BC64491" w14:textId="77777777" w:rsidTr="00E16765">
        <w:trPr>
          <w:trHeight w:val="300"/>
          <w:jc w:val="center"/>
        </w:trPr>
        <w:tc>
          <w:tcPr>
            <w:tcW w:w="97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23D2612B" w14:textId="77777777" w:rsidR="00F040A0" w:rsidRPr="00CC27BA" w:rsidRDefault="00F040A0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58E6702F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Rural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1B6A9271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Urbano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6280CAF2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Rural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01F69436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Urbano</w:t>
            </w:r>
          </w:p>
        </w:tc>
        <w:tc>
          <w:tcPr>
            <w:tcW w:w="1083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BA09D7A" w14:textId="77777777" w:rsidR="00F040A0" w:rsidRPr="00CC27BA" w:rsidRDefault="00F040A0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F040A0" w:rsidRPr="00CC27BA" w14:paraId="0A4F455F" w14:textId="77777777" w:rsidTr="00E16765">
        <w:trPr>
          <w:trHeight w:val="315"/>
          <w:jc w:val="center"/>
        </w:trPr>
        <w:tc>
          <w:tcPr>
            <w:tcW w:w="97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504120CD" w14:textId="77777777" w:rsidR="00F040A0" w:rsidRPr="00CC27BA" w:rsidRDefault="00F040A0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Anual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D94462A" w14:textId="1E6B7467" w:rsidR="00F040A0" w:rsidRPr="00CC27BA" w:rsidRDefault="007F4FFE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7.9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C54B676" w14:textId="78AAE62D" w:rsidR="00F040A0" w:rsidRPr="00CC27BA" w:rsidRDefault="007F4FFE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8E8BACA" w14:textId="29628265" w:rsidR="00F040A0" w:rsidRPr="00CC27BA" w:rsidRDefault="007F4FFE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3529CD7" w14:textId="6898891F" w:rsidR="00F040A0" w:rsidRPr="00CC27BA" w:rsidRDefault="007F4FFE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5.6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7357CC8D" w14:textId="4312901A" w:rsidR="00F040A0" w:rsidRPr="00CC27BA" w:rsidRDefault="003253F1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4.</w:t>
            </w:r>
            <w:r w:rsidR="008D0504">
              <w:rPr>
                <w:color w:val="000000"/>
                <w:sz w:val="16"/>
                <w:szCs w:val="16"/>
                <w:lang w:val="es-MX" w:eastAsia="es-MX"/>
              </w:rPr>
              <w:t>6</w:t>
            </w:r>
          </w:p>
        </w:tc>
      </w:tr>
      <w:tr w:rsidR="00F040A0" w:rsidRPr="00CC27BA" w14:paraId="3E040822" w14:textId="77777777" w:rsidTr="00E16765">
        <w:trPr>
          <w:trHeight w:val="315"/>
          <w:jc w:val="center"/>
        </w:trPr>
        <w:tc>
          <w:tcPr>
            <w:tcW w:w="97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1E2502A3" w14:textId="77777777" w:rsidR="00F040A0" w:rsidRPr="00CC27BA" w:rsidRDefault="00F040A0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Mensual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0CE2F8BE" w14:textId="68638494" w:rsidR="00F040A0" w:rsidRPr="00CC27BA" w:rsidRDefault="007F4FFE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7A6D361C" w14:textId="6AC1D6D4" w:rsidR="00F040A0" w:rsidRPr="00CC27BA" w:rsidRDefault="007F4FFE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4AC1CD01" w14:textId="3CD59F06" w:rsidR="00F040A0" w:rsidRPr="00CC27BA" w:rsidRDefault="007F4FFE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07E26A85" w14:textId="2011CA20" w:rsidR="00F040A0" w:rsidRPr="00CC27BA" w:rsidRDefault="007F4FFE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1.3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141D2AEA" w14:textId="3BC325AC" w:rsidR="00F040A0" w:rsidRPr="00CC27BA" w:rsidRDefault="00F040A0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0.</w:t>
            </w:r>
            <w:r w:rsidR="008D0504">
              <w:rPr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</w:tr>
    </w:tbl>
    <w:p w14:paraId="2A6A39D9" w14:textId="2C3B1F6F" w:rsidR="00240B3D" w:rsidRPr="00CC27BA" w:rsidRDefault="007B013B" w:rsidP="001F351E">
      <w:pPr>
        <w:ind w:left="1701" w:right="1043" w:hanging="567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="008B6B2C" w:rsidRPr="00CC27BA">
        <w:rPr>
          <w:color w:val="4D565E"/>
        </w:rPr>
        <w:tab/>
      </w:r>
      <w:r w:rsidR="00826885" w:rsidRPr="00CC27BA">
        <w:rPr>
          <w:rFonts w:eastAsia="Calibri"/>
          <w:smallCaps/>
          <w:color w:val="4D565E"/>
          <w:sz w:val="16"/>
          <w:szCs w:val="16"/>
          <w:lang w:val="es-ES"/>
        </w:rPr>
        <w:t>i</w:t>
      </w:r>
      <w:r w:rsidR="00A52ED9" w:rsidRPr="00CC27BA">
        <w:rPr>
          <w:rFonts w:eastAsia="Calibri"/>
          <w:smallCaps/>
          <w:color w:val="4D565E"/>
          <w:sz w:val="16"/>
          <w:szCs w:val="16"/>
          <w:lang w:val="es-ES"/>
        </w:rPr>
        <w:t>negi</w:t>
      </w:r>
      <w:r w:rsidR="008A7AF5" w:rsidRPr="00CC27BA">
        <w:rPr>
          <w:rFonts w:eastAsia="Calibri"/>
          <w:smallCaps/>
          <w:color w:val="4D565E"/>
          <w:sz w:val="16"/>
          <w:szCs w:val="16"/>
          <w:lang w:val="es-ES"/>
        </w:rPr>
        <w:t>.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 xml:space="preserve"> Índice Nacional de Precios al Consumidor (</w:t>
      </w:r>
      <w:r w:rsidR="003B6BD5"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>),</w:t>
      </w:r>
      <w:r w:rsidR="002525DE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8D0504">
        <w:rPr>
          <w:rFonts w:eastAsia="Calibri"/>
          <w:color w:val="4D565E"/>
          <w:sz w:val="16"/>
          <w:szCs w:val="16"/>
          <w:lang w:val="es-ES"/>
        </w:rPr>
        <w:t>marzo</w:t>
      </w:r>
      <w:r w:rsidR="001F77C2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1E7928">
        <w:rPr>
          <w:rFonts w:eastAsia="Calibri"/>
          <w:color w:val="4D565E"/>
          <w:sz w:val="16"/>
          <w:szCs w:val="16"/>
          <w:lang w:val="es-ES"/>
        </w:rPr>
        <w:t xml:space="preserve">de 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 xml:space="preserve"> y </w:t>
      </w:r>
      <w:r w:rsidR="003B6BD5" w:rsidRPr="00CC27BA">
        <w:rPr>
          <w:rFonts w:eastAsia="Calibri"/>
          <w:color w:val="4D565E"/>
          <w:sz w:val="16"/>
          <w:szCs w:val="16"/>
          <w:lang w:val="es-ES"/>
        </w:rPr>
        <w:t>Encuesta Nacional de Ingresos y Gastos de los Hogares (</w:t>
      </w:r>
      <w:r w:rsidR="003B6BD5" w:rsidRPr="00CC27BA">
        <w:rPr>
          <w:rFonts w:eastAsia="Calibri"/>
          <w:smallCaps/>
          <w:color w:val="4D565E"/>
          <w:sz w:val="16"/>
          <w:szCs w:val="16"/>
          <w:lang w:val="es-ES"/>
        </w:rPr>
        <w:t>enigh</w:t>
      </w:r>
      <w:r w:rsidR="003B6BD5" w:rsidRPr="00CC27BA">
        <w:rPr>
          <w:rFonts w:eastAsia="Calibri"/>
          <w:color w:val="4D565E"/>
          <w:sz w:val="16"/>
          <w:szCs w:val="16"/>
          <w:lang w:val="es-ES"/>
        </w:rPr>
        <w:t>)</w:t>
      </w:r>
      <w:r w:rsidR="008A7AF5" w:rsidRPr="00CC27BA">
        <w:rPr>
          <w:rFonts w:eastAsia="Calibri"/>
          <w:color w:val="4D565E"/>
          <w:sz w:val="16"/>
          <w:szCs w:val="16"/>
          <w:lang w:val="es-ES"/>
        </w:rPr>
        <w:t>,</w:t>
      </w:r>
      <w:r w:rsidR="003B6BD5" w:rsidRPr="00CC27BA">
        <w:rPr>
          <w:rFonts w:eastAsia="Calibri"/>
          <w:color w:val="4D565E"/>
          <w:sz w:val="16"/>
          <w:szCs w:val="16"/>
          <w:lang w:val="es-ES"/>
        </w:rPr>
        <w:t xml:space="preserve"> 20</w:t>
      </w:r>
      <w:r w:rsidR="006234CC" w:rsidRPr="00CC27BA">
        <w:rPr>
          <w:rFonts w:eastAsia="Calibri"/>
          <w:color w:val="4D565E"/>
          <w:sz w:val="16"/>
          <w:szCs w:val="16"/>
          <w:lang w:val="es-ES"/>
        </w:rPr>
        <w:t>16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3AD6DCDC" w14:textId="77777777" w:rsidR="001F351E" w:rsidRPr="00CC27BA" w:rsidRDefault="001F351E" w:rsidP="00065A6B">
      <w:pPr>
        <w:ind w:left="1701" w:right="1043" w:hanging="567"/>
        <w:rPr>
          <w:rFonts w:eastAsia="Calibri"/>
          <w:color w:val="4D565E"/>
          <w:lang w:val="es-ES"/>
        </w:rPr>
      </w:pPr>
    </w:p>
    <w:p w14:paraId="1A5DB682" w14:textId="309F67F1" w:rsidR="004260C0" w:rsidRPr="00CC27BA" w:rsidRDefault="00A27057" w:rsidP="00076567">
      <w:pPr>
        <w:jc w:val="center"/>
        <w:rPr>
          <w:rFonts w:ascii="Arial Negrita" w:hAnsi="Arial Negrita"/>
          <w:b/>
          <w:bCs/>
          <w:smallCaps/>
          <w:sz w:val="26"/>
          <w:szCs w:val="26"/>
          <w:lang w:eastAsia="es-MX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ii. l</w:t>
      </w:r>
      <w:r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í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nea</w:t>
      </w:r>
      <w:r w:rsidR="00C32468"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s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 xml:space="preserve"> de pobreza extrema por ingresos (canasta alimentaria)</w:t>
      </w:r>
    </w:p>
    <w:p w14:paraId="07F53F00" w14:textId="77777777" w:rsidR="00896961" w:rsidRPr="00CC27BA" w:rsidRDefault="00896961" w:rsidP="001B5218">
      <w:pPr>
        <w:jc w:val="left"/>
        <w:rPr>
          <w:rFonts w:ascii="Arial Negrita" w:hAnsi="Arial Negrita"/>
          <w:b/>
          <w:bCs/>
          <w:sz w:val="20"/>
          <w:szCs w:val="20"/>
          <w:lang w:eastAsia="es-MX"/>
        </w:rPr>
      </w:pPr>
    </w:p>
    <w:p w14:paraId="33C3FA0E" w14:textId="65F2936A" w:rsidR="0068033C" w:rsidRPr="00ED1467" w:rsidRDefault="00FA6B5D" w:rsidP="005B4478">
      <w:r w:rsidRPr="00CC27BA">
        <w:t xml:space="preserve">En </w:t>
      </w:r>
      <w:r w:rsidR="00ED1467">
        <w:t>marzo</w:t>
      </w:r>
      <w:r w:rsidRPr="00CC27BA">
        <w:t xml:space="preserve"> de 2026, los cambios porcentuales mensuales de las Líneas de Pobreza Extrema por Ingresos (</w:t>
      </w:r>
      <w:r w:rsidRPr="00CC27BA">
        <w:rPr>
          <w:smallCaps/>
        </w:rPr>
        <w:t>lpei</w:t>
      </w:r>
      <w:r w:rsidRPr="00CC27BA">
        <w:t xml:space="preserve">), referentes a la canasta alimentaria, fueron de </w:t>
      </w:r>
      <w:r w:rsidR="00ED1467">
        <w:t>2.8</w:t>
      </w:r>
      <w:r w:rsidR="004032EA">
        <w:t xml:space="preserve"> %</w:t>
      </w:r>
      <w:r w:rsidRPr="00CC27BA">
        <w:t xml:space="preserve"> en el ámbito rural y de </w:t>
      </w:r>
      <w:r w:rsidR="00ED1467">
        <w:t>2</w:t>
      </w:r>
      <w:r w:rsidRPr="00CC27BA">
        <w:t xml:space="preserve">.2 </w:t>
      </w:r>
      <w:r w:rsidR="004032EA">
        <w:t xml:space="preserve">% </w:t>
      </w:r>
      <w:r w:rsidRPr="00CC27BA">
        <w:t>en el urbano.</w:t>
      </w:r>
      <w:r w:rsidRPr="00CC27BA">
        <w:rPr>
          <w:lang w:val="es-ES"/>
        </w:rPr>
        <w:t xml:space="preserve"> </w:t>
      </w:r>
      <w:r w:rsidR="00ED1467">
        <w:rPr>
          <w:lang w:val="es-ES"/>
        </w:rPr>
        <w:t>Los</w:t>
      </w:r>
      <w:r w:rsidRPr="00CC27BA">
        <w:rPr>
          <w:lang w:val="es-ES"/>
        </w:rPr>
        <w:t xml:space="preserve"> rubro</w:t>
      </w:r>
      <w:r w:rsidR="00ED1467">
        <w:rPr>
          <w:lang w:val="es-ES"/>
        </w:rPr>
        <w:t>s</w:t>
      </w:r>
      <w:r w:rsidRPr="00CC27BA">
        <w:rPr>
          <w:lang w:val="es-ES"/>
        </w:rPr>
        <w:t xml:space="preserve"> de </w:t>
      </w:r>
      <w:r w:rsidRPr="00CC27BA">
        <w:rPr>
          <w:i/>
          <w:iCs/>
          <w:lang w:val="es-ES"/>
        </w:rPr>
        <w:t>jitomate</w:t>
      </w:r>
      <w:r w:rsidRPr="00CC27BA">
        <w:rPr>
          <w:lang w:val="es-ES"/>
        </w:rPr>
        <w:t xml:space="preserve"> </w:t>
      </w:r>
      <w:r w:rsidR="00ED1467">
        <w:rPr>
          <w:lang w:val="es-ES"/>
        </w:rPr>
        <w:t>y</w:t>
      </w:r>
      <w:r w:rsidR="006B6D0C">
        <w:rPr>
          <w:lang w:val="es-ES"/>
        </w:rPr>
        <w:t xml:space="preserve"> de</w:t>
      </w:r>
      <w:r w:rsidR="00ED1467">
        <w:rPr>
          <w:lang w:val="es-ES"/>
        </w:rPr>
        <w:t xml:space="preserve"> </w:t>
      </w:r>
      <w:r w:rsidR="00ED1467" w:rsidRPr="00ED1467">
        <w:rPr>
          <w:i/>
          <w:iCs/>
          <w:lang w:val="es-ES"/>
        </w:rPr>
        <w:t>limón</w:t>
      </w:r>
      <w:r w:rsidR="00ED1467">
        <w:rPr>
          <w:lang w:val="es-ES"/>
        </w:rPr>
        <w:t xml:space="preserve"> </w:t>
      </w:r>
      <w:r w:rsidRPr="00CC27BA">
        <w:rPr>
          <w:lang w:val="es-ES"/>
        </w:rPr>
        <w:t>fue</w:t>
      </w:r>
      <w:r w:rsidR="00ED1467">
        <w:rPr>
          <w:lang w:val="es-ES"/>
        </w:rPr>
        <w:t>ron</w:t>
      </w:r>
      <w:r w:rsidRPr="00CC27BA">
        <w:rPr>
          <w:lang w:val="es-ES"/>
        </w:rPr>
        <w:t xml:space="preserve"> </w:t>
      </w:r>
      <w:r w:rsidR="00ED1467">
        <w:rPr>
          <w:lang w:val="es-ES"/>
        </w:rPr>
        <w:t>los</w:t>
      </w:r>
      <w:r w:rsidRPr="00CC27BA">
        <w:rPr>
          <w:lang w:val="es-ES"/>
        </w:rPr>
        <w:t xml:space="preserve"> de mayor incidencia en la variación en el ámbito rural y en el urbano</w:t>
      </w:r>
      <w:r w:rsidR="006C3EC8">
        <w:rPr>
          <w:lang w:val="es-ES"/>
        </w:rPr>
        <w:t>; el</w:t>
      </w:r>
      <w:r w:rsidR="006C7A89">
        <w:rPr>
          <w:lang w:val="es-ES"/>
        </w:rPr>
        <w:t xml:space="preserve"> </w:t>
      </w:r>
      <w:r w:rsidR="006C7A89" w:rsidRPr="00CC27BA">
        <w:rPr>
          <w:i/>
          <w:iCs/>
          <w:lang w:val="es-ES"/>
        </w:rPr>
        <w:t>jitomate</w:t>
      </w:r>
      <w:r w:rsidR="006C7A89" w:rsidRPr="00CC27BA">
        <w:rPr>
          <w:lang w:val="es-ES"/>
        </w:rPr>
        <w:t xml:space="preserve"> </w:t>
      </w:r>
      <w:r w:rsidR="00F677F6">
        <w:rPr>
          <w:lang w:val="es-ES"/>
        </w:rPr>
        <w:t xml:space="preserve">presentó </w:t>
      </w:r>
      <w:r w:rsidRPr="00CC27BA">
        <w:rPr>
          <w:lang w:val="es-ES"/>
        </w:rPr>
        <w:t xml:space="preserve">mayor incidencia en el </w:t>
      </w:r>
      <w:r w:rsidR="006C7A89" w:rsidRPr="00CC27BA">
        <w:rPr>
          <w:lang w:val="es-ES"/>
        </w:rPr>
        <w:t>rural</w:t>
      </w:r>
      <w:r w:rsidR="006C7A89">
        <w:rPr>
          <w:lang w:val="es-ES"/>
        </w:rPr>
        <w:t xml:space="preserve"> y el </w:t>
      </w:r>
      <w:r w:rsidR="006C7A89" w:rsidRPr="006C7A89">
        <w:rPr>
          <w:i/>
          <w:iCs/>
          <w:lang w:val="es-ES"/>
        </w:rPr>
        <w:t>limón</w:t>
      </w:r>
      <w:r w:rsidR="00F677F6">
        <w:rPr>
          <w:lang w:val="es-ES"/>
        </w:rPr>
        <w:t>,</w:t>
      </w:r>
      <w:r w:rsidR="006C7A89">
        <w:rPr>
          <w:lang w:val="es-ES"/>
        </w:rPr>
        <w:t xml:space="preserve"> en el urbano</w:t>
      </w:r>
      <w:r w:rsidRPr="00CC27BA">
        <w:rPr>
          <w:lang w:val="es-ES"/>
        </w:rPr>
        <w:t>. E</w:t>
      </w:r>
      <w:r w:rsidR="00710D37">
        <w:rPr>
          <w:lang w:val="es-ES"/>
        </w:rPr>
        <w:t>l</w:t>
      </w:r>
      <w:r w:rsidRPr="00CC27BA">
        <w:rPr>
          <w:lang w:val="es-ES"/>
        </w:rPr>
        <w:t xml:space="preserve"> </w:t>
      </w:r>
      <w:r w:rsidR="00ED1467">
        <w:rPr>
          <w:lang w:val="es-ES"/>
        </w:rPr>
        <w:t>tercer</w:t>
      </w:r>
      <w:r w:rsidRPr="00CC27BA">
        <w:rPr>
          <w:lang w:val="es-ES"/>
        </w:rPr>
        <w:t xml:space="preserve"> </w:t>
      </w:r>
      <w:r w:rsidR="00710D37">
        <w:rPr>
          <w:lang w:val="es-ES"/>
        </w:rPr>
        <w:t xml:space="preserve">rubro con mayor incidencia </w:t>
      </w:r>
      <w:r w:rsidRPr="00CC27BA">
        <w:rPr>
          <w:lang w:val="es-ES"/>
        </w:rPr>
        <w:t xml:space="preserve">en el ámbito rural fue </w:t>
      </w:r>
      <w:r w:rsidR="00ED1467">
        <w:rPr>
          <w:i/>
          <w:iCs/>
          <w:lang w:val="es-ES"/>
        </w:rPr>
        <w:t>chile</w:t>
      </w:r>
      <w:r w:rsidR="00985967">
        <w:rPr>
          <w:rStyle w:val="Refdenotaalpie"/>
          <w:i/>
          <w:iCs/>
          <w:lang w:val="es-ES"/>
        </w:rPr>
        <w:footnoteReference w:id="4"/>
      </w:r>
      <w:r w:rsidRPr="00CC27BA">
        <w:rPr>
          <w:lang w:val="es-ES"/>
        </w:rPr>
        <w:t xml:space="preserve"> y en el urbano, </w:t>
      </w:r>
      <w:r w:rsidRPr="00CC27BA">
        <w:rPr>
          <w:i/>
          <w:iCs/>
          <w:lang w:val="es-ES"/>
        </w:rPr>
        <w:t>papa</w:t>
      </w:r>
      <w:r w:rsidR="00B00EAA">
        <w:rPr>
          <w:lang w:val="es-ES"/>
        </w:rPr>
        <w:t>.</w:t>
      </w:r>
    </w:p>
    <w:p w14:paraId="281C27E6" w14:textId="77777777" w:rsidR="00360349" w:rsidRPr="00CC27BA" w:rsidRDefault="00360349" w:rsidP="005B4478"/>
    <w:p w14:paraId="728BBBE2" w14:textId="6250DA24" w:rsidR="0030673A" w:rsidRPr="00CC27BA" w:rsidRDefault="00FA6B5D" w:rsidP="005B4478">
      <w:r w:rsidRPr="00CC27BA">
        <w:t xml:space="preserve">Respecto al comportamiento anual de las </w:t>
      </w:r>
      <w:r w:rsidRPr="00CC27BA">
        <w:rPr>
          <w:smallCaps/>
        </w:rPr>
        <w:t>lpei</w:t>
      </w:r>
      <w:r w:rsidRPr="00CC27BA">
        <w:t xml:space="preserve">, el cambio porcentual fue de </w:t>
      </w:r>
      <w:r w:rsidR="006C7A89">
        <w:t>7.9</w:t>
      </w:r>
      <w:r w:rsidRPr="00CC27BA">
        <w:t xml:space="preserve"> </w:t>
      </w:r>
      <w:r w:rsidR="004032EA">
        <w:t xml:space="preserve">% </w:t>
      </w:r>
      <w:r w:rsidRPr="00CC27BA">
        <w:t xml:space="preserve">en el ámbito rural y de </w:t>
      </w:r>
      <w:r w:rsidR="006C7A89">
        <w:t>8.1</w:t>
      </w:r>
      <w:r w:rsidRPr="00CC27BA">
        <w:t xml:space="preserve"> </w:t>
      </w:r>
      <w:r w:rsidR="004032EA">
        <w:t xml:space="preserve">% </w:t>
      </w:r>
      <w:r w:rsidRPr="00CC27BA">
        <w:t>en el urbano. En ambos casos, el incremento superó la inflación general anual (4.</w:t>
      </w:r>
      <w:r w:rsidR="006C7A89">
        <w:t>6</w:t>
      </w:r>
      <w:r w:rsidRPr="00CC27BA">
        <w:t xml:space="preserve"> %), al ubicarse </w:t>
      </w:r>
      <w:r w:rsidR="006C7A89">
        <w:t>3.4</w:t>
      </w:r>
      <w:r w:rsidRPr="00CC27BA">
        <w:t xml:space="preserve"> y </w:t>
      </w:r>
      <w:r w:rsidR="006C7A89">
        <w:t>3.5</w:t>
      </w:r>
      <w:r w:rsidRPr="00CC27BA">
        <w:t xml:space="preserve"> puntos porcentuales por encima en el ámbito rural y urbano, respectivamente</w:t>
      </w:r>
      <w:r w:rsidR="000976E1" w:rsidRPr="00CC27BA">
        <w:t>.</w:t>
      </w:r>
      <w:r w:rsidRPr="00CC27BA">
        <w:t xml:space="preserve"> </w:t>
      </w:r>
      <w:r w:rsidR="00D77932" w:rsidRPr="00CC27BA">
        <w:t xml:space="preserve">Al comparar el crecimiento de la variación anual de las </w:t>
      </w:r>
      <w:r w:rsidR="00D77932" w:rsidRPr="00CC27BA">
        <w:rPr>
          <w:smallCaps/>
        </w:rPr>
        <w:t>lpei</w:t>
      </w:r>
      <w:r w:rsidR="00D77932" w:rsidRPr="00CC27BA">
        <w:t xml:space="preserve"> en </w:t>
      </w:r>
      <w:r w:rsidR="006C7A89">
        <w:t>marzo</w:t>
      </w:r>
      <w:r w:rsidR="00D77932" w:rsidRPr="00CC27BA">
        <w:t xml:space="preserve"> de 2026 con </w:t>
      </w:r>
      <w:r w:rsidR="00E942CD">
        <w:t>lo</w:t>
      </w:r>
      <w:r w:rsidR="00D77932" w:rsidRPr="00CC27BA">
        <w:t xml:space="preserve"> </w:t>
      </w:r>
      <w:r w:rsidR="007A411D">
        <w:t xml:space="preserve">registrado </w:t>
      </w:r>
      <w:r w:rsidR="00D77932" w:rsidRPr="00CC27BA">
        <w:t xml:space="preserve">en el mismo mes de 2025 </w:t>
      </w:r>
      <w:r w:rsidR="007A411D" w:rsidRPr="00CC27BA">
        <w:rPr>
          <w:lang w:val="es-ES"/>
        </w:rPr>
        <w:t>—</w:t>
      </w:r>
      <w:r w:rsidR="00D77932" w:rsidRPr="00CC27BA">
        <w:t xml:space="preserve">cuando la variación anual fue de </w:t>
      </w:r>
      <w:r w:rsidR="00D0207D">
        <w:t>2.7</w:t>
      </w:r>
      <w:r w:rsidR="0076630E" w:rsidRPr="00CC27BA">
        <w:t> </w:t>
      </w:r>
      <w:r w:rsidR="00D77932" w:rsidRPr="00CC27BA">
        <w:t xml:space="preserve">% en el ámbito rural y de </w:t>
      </w:r>
      <w:r w:rsidR="00D0207D">
        <w:t>4.0</w:t>
      </w:r>
      <w:r w:rsidR="0076630E" w:rsidRPr="00CC27BA">
        <w:t> </w:t>
      </w:r>
      <w:r w:rsidR="00D77932" w:rsidRPr="00CC27BA">
        <w:t>% en el urbano</w:t>
      </w:r>
      <w:r w:rsidR="000C3BB3" w:rsidRPr="00CC27BA">
        <w:rPr>
          <w:lang w:val="es-ES"/>
        </w:rPr>
        <w:t>—</w:t>
      </w:r>
      <w:r w:rsidR="00D77932" w:rsidRPr="00CC27BA">
        <w:t xml:space="preserve">, se observa un incremento de </w:t>
      </w:r>
      <w:r w:rsidR="00D0207D">
        <w:t>5.3</w:t>
      </w:r>
      <w:r w:rsidR="00CC27BA" w:rsidRPr="00CC27BA">
        <w:t xml:space="preserve"> y</w:t>
      </w:r>
      <w:r w:rsidR="00D77932" w:rsidRPr="00CC27BA">
        <w:t xml:space="preserve"> </w:t>
      </w:r>
      <w:r w:rsidR="00064548">
        <w:br/>
      </w:r>
      <w:r w:rsidR="00D0207D">
        <w:t>4.0</w:t>
      </w:r>
      <w:r w:rsidR="00D77932" w:rsidRPr="00CC27BA">
        <w:t xml:space="preserve"> puntos porcentuales, respectivamente.</w:t>
      </w:r>
      <w:r w:rsidR="00BA0A5D" w:rsidRPr="00CC27BA">
        <w:rPr>
          <w:rStyle w:val="Refdenotaalpie"/>
        </w:rPr>
        <w:footnoteReference w:id="5"/>
      </w:r>
    </w:p>
    <w:p w14:paraId="4EDDC9FA" w14:textId="2DBD1A44" w:rsidR="009072F2" w:rsidRPr="00CC27BA" w:rsidRDefault="009072F2" w:rsidP="005B4478"/>
    <w:p w14:paraId="26CF5EE2" w14:textId="71CF65F0" w:rsidR="001F351E" w:rsidRPr="00CC27BA" w:rsidRDefault="00073F76" w:rsidP="00065A6B">
      <w:r>
        <w:t>En ambos ámbitos, los</w:t>
      </w:r>
      <w:r w:rsidR="003E716A">
        <w:t xml:space="preserve"> rubros</w:t>
      </w:r>
      <w:r w:rsidR="00143A35" w:rsidRPr="00CC27BA">
        <w:rPr>
          <w:i/>
          <w:iCs/>
        </w:rPr>
        <w:t xml:space="preserve"> jitomate</w:t>
      </w:r>
      <w:r w:rsidR="003E716A">
        <w:t xml:space="preserve"> y</w:t>
      </w:r>
      <w:r w:rsidR="006B736B" w:rsidRPr="00CC27BA">
        <w:t xml:space="preserve"> </w:t>
      </w:r>
      <w:r w:rsidR="006B736B" w:rsidRPr="00CC27BA">
        <w:rPr>
          <w:i/>
          <w:iCs/>
        </w:rPr>
        <w:t>alimentos y bebidas consumidas</w:t>
      </w:r>
      <w:r w:rsidR="00152CBB" w:rsidRPr="00CC27BA">
        <w:rPr>
          <w:i/>
          <w:iCs/>
        </w:rPr>
        <w:t xml:space="preserve"> </w:t>
      </w:r>
      <w:r w:rsidR="006B736B" w:rsidRPr="00CC27BA">
        <w:rPr>
          <w:i/>
          <w:iCs/>
        </w:rPr>
        <w:t>fuera del hogar</w:t>
      </w:r>
      <w:r>
        <w:t>, en ese orden,</w:t>
      </w:r>
      <w:r w:rsidR="006E5FD7" w:rsidRPr="00CC27BA">
        <w:t xml:space="preserve"> </w:t>
      </w:r>
      <w:r w:rsidR="005B4478" w:rsidRPr="00CC27BA">
        <w:t>fueron los</w:t>
      </w:r>
      <w:r w:rsidR="00B47FB0" w:rsidRPr="00CC27BA">
        <w:t xml:space="preserve"> </w:t>
      </w:r>
      <w:r w:rsidR="005B4478" w:rsidRPr="00CC27BA">
        <w:t xml:space="preserve">que más </w:t>
      </w:r>
      <w:r w:rsidR="0098221A" w:rsidRPr="00CC27BA">
        <w:t>contribuyeron</w:t>
      </w:r>
      <w:r w:rsidR="002851AC" w:rsidRPr="00CC27BA">
        <w:t xml:space="preserve"> </w:t>
      </w:r>
      <w:r w:rsidR="00777A3C" w:rsidRPr="00CC27BA">
        <w:t>al</w:t>
      </w:r>
      <w:r w:rsidR="006B736B" w:rsidRPr="00CC27BA">
        <w:t xml:space="preserve"> </w:t>
      </w:r>
      <w:r w:rsidR="003851AB" w:rsidRPr="00CC27BA">
        <w:t>incremento</w:t>
      </w:r>
      <w:r w:rsidR="00E16E15" w:rsidRPr="00CC27BA">
        <w:t xml:space="preserve"> </w:t>
      </w:r>
      <w:r w:rsidR="006B736B" w:rsidRPr="00CC27BA">
        <w:t>anual de</w:t>
      </w:r>
      <w:r w:rsidR="003851AB" w:rsidRPr="00CC27BA">
        <w:t>l valor monetario de</w:t>
      </w:r>
      <w:r w:rsidR="006B736B" w:rsidRPr="00CC27BA">
        <w:t xml:space="preserve"> la canasta</w:t>
      </w:r>
      <w:r w:rsidR="00711462" w:rsidRPr="00CC27BA">
        <w:t xml:space="preserve"> alimentaria</w:t>
      </w:r>
      <w:r w:rsidR="001B5218" w:rsidRPr="00CC27BA">
        <w:t>.</w:t>
      </w:r>
      <w:r w:rsidR="00BA5884" w:rsidRPr="00CC27BA">
        <w:t xml:space="preserve"> </w:t>
      </w:r>
      <w:r w:rsidR="003255E7" w:rsidRPr="00CC27BA">
        <w:t>E</w:t>
      </w:r>
      <w:r w:rsidR="002851AC" w:rsidRPr="00CC27BA">
        <w:t>n e</w:t>
      </w:r>
      <w:r w:rsidR="003255E7" w:rsidRPr="00CC27BA">
        <w:t>l</w:t>
      </w:r>
      <w:r w:rsidR="002851AC" w:rsidRPr="00CC27BA">
        <w:t xml:space="preserve"> caso de</w:t>
      </w:r>
      <w:r w:rsidR="003255E7" w:rsidRPr="00CC27BA">
        <w:t xml:space="preserve"> </w:t>
      </w:r>
      <w:r w:rsidR="003255E7" w:rsidRPr="00CC27BA">
        <w:rPr>
          <w:i/>
          <w:iCs/>
        </w:rPr>
        <w:t>alimentos y bebidas consumidas fuera del hogar</w:t>
      </w:r>
      <w:r w:rsidR="001C5EB6">
        <w:t xml:space="preserve">, la </w:t>
      </w:r>
      <w:r w:rsidR="002851AC" w:rsidRPr="00CC27BA">
        <w:t>incidencia fue mayor</w:t>
      </w:r>
      <w:r w:rsidR="003255E7" w:rsidRPr="00CC27BA">
        <w:t xml:space="preserve"> en el </w:t>
      </w:r>
      <w:r w:rsidR="002851AC" w:rsidRPr="00CC27BA">
        <w:t xml:space="preserve">ámbito </w:t>
      </w:r>
      <w:r w:rsidR="003255E7" w:rsidRPr="00CC27BA">
        <w:t>urbano</w:t>
      </w:r>
      <w:r w:rsidR="001E0B04">
        <w:t>; e</w:t>
      </w:r>
      <w:r w:rsidR="006762E2">
        <w:t xml:space="preserve">l rubro </w:t>
      </w:r>
      <w:r w:rsidR="0098221A" w:rsidRPr="00CC27BA">
        <w:rPr>
          <w:i/>
          <w:iCs/>
        </w:rPr>
        <w:t>jitomate</w:t>
      </w:r>
      <w:r w:rsidR="00BE7121">
        <w:t xml:space="preserve"> fue mayor</w:t>
      </w:r>
      <w:r w:rsidR="001E0B04">
        <w:t xml:space="preserve"> </w:t>
      </w:r>
      <w:r w:rsidR="0098221A" w:rsidRPr="00CC27BA">
        <w:t>en el rural</w:t>
      </w:r>
      <w:r w:rsidR="002967F4">
        <w:t xml:space="preserve">. Finalmente, en tercer lugar, el rubro con mayor incidencia fue </w:t>
      </w:r>
      <w:r w:rsidR="002967F4" w:rsidRPr="002967F4">
        <w:rPr>
          <w:i/>
          <w:iCs/>
        </w:rPr>
        <w:t>bistec de res (de cualquier parte que se saque)</w:t>
      </w:r>
      <w:r w:rsidR="002967F4">
        <w:t xml:space="preserve"> en el rural</w:t>
      </w:r>
      <w:r w:rsidR="00EC553E">
        <w:t xml:space="preserve">; en el </w:t>
      </w:r>
      <w:r w:rsidR="002967F4">
        <w:t xml:space="preserve">urbano fue </w:t>
      </w:r>
      <w:r w:rsidR="002967F4" w:rsidRPr="002967F4">
        <w:rPr>
          <w:i/>
          <w:iCs/>
        </w:rPr>
        <w:t>leche pasteurizada</w:t>
      </w:r>
      <w:r w:rsidR="00952A05">
        <w:rPr>
          <w:i/>
          <w:iCs/>
        </w:rPr>
        <w:t xml:space="preserve"> de vaca</w:t>
      </w:r>
      <w:r w:rsidR="004A761E" w:rsidRPr="00CC27BA">
        <w:rPr>
          <w:lang w:val="es-ES"/>
        </w:rPr>
        <w:t xml:space="preserve"> </w:t>
      </w:r>
      <w:r w:rsidR="00D50FB8" w:rsidRPr="00CC27BA">
        <w:rPr>
          <w:lang w:val="es-ES"/>
        </w:rPr>
        <w:t>(ver cuadros 2 al 5).</w:t>
      </w:r>
    </w:p>
    <w:p w14:paraId="2D712730" w14:textId="30BFA042" w:rsidR="00645AA7" w:rsidRPr="00CC27BA" w:rsidRDefault="00645AA7">
      <w:pPr>
        <w:jc w:val="left"/>
        <w:rPr>
          <w:lang w:val="es-ES"/>
        </w:rPr>
      </w:pPr>
      <w:r w:rsidRPr="00CC27BA">
        <w:rPr>
          <w:lang w:val="es-ES"/>
        </w:rPr>
        <w:br w:type="page"/>
      </w:r>
    </w:p>
    <w:p w14:paraId="47BA1B81" w14:textId="1BD2BFD9" w:rsidR="00DD736C" w:rsidRPr="00CC27BA" w:rsidRDefault="00DD736C" w:rsidP="00615135">
      <w:pPr>
        <w:pStyle w:val="p01"/>
        <w:keepNext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76630E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>Cuadro</w:t>
      </w: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 xml:space="preserve"> 2</w:t>
      </w:r>
    </w:p>
    <w:p w14:paraId="1A897F3E" w14:textId="3C86A3D2" w:rsidR="00DD736C" w:rsidRPr="00CC27BA" w:rsidRDefault="00056CD8" w:rsidP="00DD736C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>Productos con mayor incidencia al alza</w:t>
      </w:r>
      <w:r w:rsidR="00427707" w:rsidRPr="00CC27BA">
        <w:rPr>
          <w:smallCaps w:val="0"/>
          <w:color w:val="003057"/>
          <w:sz w:val="22"/>
          <w:szCs w:val="20"/>
        </w:rPr>
        <w:t xml:space="preserve"> </w:t>
      </w:r>
      <w:r w:rsidR="006D68EF" w:rsidRPr="00CC27BA">
        <w:rPr>
          <w:smallCaps w:val="0"/>
          <w:color w:val="003057"/>
          <w:sz w:val="22"/>
          <w:szCs w:val="20"/>
        </w:rPr>
        <w:t>en</w:t>
      </w:r>
      <w:r w:rsidR="00427707" w:rsidRPr="00CC27BA">
        <w:rPr>
          <w:smallCaps w:val="0"/>
          <w:color w:val="003057"/>
          <w:sz w:val="22"/>
          <w:szCs w:val="20"/>
        </w:rPr>
        <w:t xml:space="preserve"> la canasta alimentaria</w:t>
      </w:r>
      <w:r w:rsidR="002657D6" w:rsidRPr="00CC27BA">
        <w:rPr>
          <w:smallCaps w:val="0"/>
          <w:color w:val="003057"/>
          <w:sz w:val="22"/>
          <w:szCs w:val="20"/>
        </w:rPr>
        <w:t xml:space="preserve"> en el ámbito</w:t>
      </w:r>
      <w:r w:rsidR="00DD736C" w:rsidRPr="00CC27BA">
        <w:rPr>
          <w:smallCaps w:val="0"/>
          <w:color w:val="003057"/>
          <w:sz w:val="22"/>
          <w:szCs w:val="20"/>
        </w:rPr>
        <w:t xml:space="preserve"> </w:t>
      </w:r>
      <w:r w:rsidRPr="00CC27BA">
        <w:rPr>
          <w:smallCaps w:val="0"/>
          <w:color w:val="003057"/>
          <w:sz w:val="22"/>
          <w:szCs w:val="20"/>
        </w:rPr>
        <w:t>rural</w:t>
      </w:r>
    </w:p>
    <w:p w14:paraId="27E33B9A" w14:textId="72824F6E" w:rsidR="00DD736C" w:rsidRPr="00CC27BA" w:rsidRDefault="002967F4" w:rsidP="00DD736C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 w:rsidRPr="0076630E">
        <w:rPr>
          <w:bCs/>
          <w:color w:val="27251F"/>
          <w:sz w:val="20"/>
          <w:lang w:val="es-ES"/>
        </w:rPr>
        <w:t>marzo</w:t>
      </w:r>
      <w:r w:rsidR="00F83E76" w:rsidRPr="00CC27BA">
        <w:rPr>
          <w:bCs/>
          <w:color w:val="27251F"/>
          <w:sz w:val="20"/>
          <w:lang w:val="es-ES"/>
        </w:rPr>
        <w:t xml:space="preserve"> </w:t>
      </w:r>
      <w:r w:rsidR="00DD736C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4C7D43CD" w14:textId="6D70A624" w:rsidR="00E660DC" w:rsidRPr="00CC27BA" w:rsidRDefault="00E660DC" w:rsidP="00E660DC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856874" w:rsidRPr="00CC27BA" w14:paraId="6EACE325" w14:textId="77777777" w:rsidTr="00856874">
        <w:trPr>
          <w:trHeight w:val="85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216F6790" w14:textId="77777777" w:rsidR="00856874" w:rsidRPr="00CC27BA" w:rsidRDefault="00856874" w:rsidP="0085687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49E4D3E8" w14:textId="02E6933D" w:rsidR="00856874" w:rsidRPr="00CC27BA" w:rsidRDefault="00856874" w:rsidP="0085687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2525DE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067F6C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6AA247E4" w14:textId="77777777" w:rsidR="00856874" w:rsidRPr="00CC27BA" w:rsidRDefault="00856874" w:rsidP="0085687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1846C7" w:rsidRPr="00CC27BA" w14:paraId="6DC215E4" w14:textId="77777777" w:rsidTr="00BC4DF7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7993032A" w14:textId="444BCEE3" w:rsidR="001846C7" w:rsidRPr="00CC27BA" w:rsidRDefault="002967F4" w:rsidP="00BC4DF7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17ED64DC" w14:textId="1D182757" w:rsidR="001846C7" w:rsidRPr="00CC27BA" w:rsidRDefault="002967F4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126.3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943167B" w14:textId="6EB28E38" w:rsidR="001846C7" w:rsidRPr="00CC27BA" w:rsidRDefault="002967F4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41.1</w:t>
            </w:r>
          </w:p>
        </w:tc>
      </w:tr>
      <w:tr w:rsidR="001846C7" w:rsidRPr="00CC27BA" w14:paraId="2A943783" w14:textId="77777777" w:rsidTr="00BC4DF7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49CEC849" w14:textId="2D425B04" w:rsidR="001846C7" w:rsidRPr="00CC27BA" w:rsidRDefault="002967F4" w:rsidP="00BC4DF7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</w:rPr>
              <w:t>Alimentos y bebidas consumidas fuera del hogar</w:t>
            </w:r>
            <w:r w:rsidRPr="00CC27BA">
              <w:rPr>
                <w:sz w:val="16"/>
                <w:szCs w:val="16"/>
                <w:vertAlign w:val="superscript"/>
              </w:rPr>
              <w:t>1/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1CE6671F" w14:textId="4195E4C9" w:rsidR="001846C7" w:rsidRPr="00CC27BA" w:rsidRDefault="002967F4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7.1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4E0ED87E" w14:textId="40686A05" w:rsidR="001846C7" w:rsidRPr="00CC27BA" w:rsidRDefault="002967F4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19.7</w:t>
            </w:r>
          </w:p>
        </w:tc>
      </w:tr>
      <w:tr w:rsidR="001846C7" w:rsidRPr="00CC27BA" w14:paraId="56E25C0F" w14:textId="77777777" w:rsidTr="00D722CA">
        <w:trPr>
          <w:trHeight w:val="378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single" w:sz="8" w:space="0" w:color="C0C0C0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132258FC" w14:textId="464666CF" w:rsidR="001846C7" w:rsidRPr="00CC27BA" w:rsidRDefault="00EE34AF" w:rsidP="00BC4DF7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</w:rPr>
              <w:t>Bistec de res (de cualquier parte que se saque)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7BC7E76" w14:textId="2896ED8C" w:rsidR="001846C7" w:rsidRPr="00CC27BA" w:rsidRDefault="001846C7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</w:rPr>
              <w:t>1</w:t>
            </w:r>
            <w:r w:rsidR="002967F4">
              <w:rPr>
                <w:color w:val="000000"/>
                <w:sz w:val="16"/>
                <w:szCs w:val="16"/>
              </w:rPr>
              <w:t>0.</w:t>
            </w:r>
            <w:r w:rsidR="00EE34AF" w:rsidRPr="00CC27BA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54C3037" w14:textId="72BAB35F" w:rsidR="001846C7" w:rsidRPr="00CC27BA" w:rsidRDefault="002967F4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7.2</w:t>
            </w:r>
          </w:p>
        </w:tc>
      </w:tr>
    </w:tbl>
    <w:p w14:paraId="325AAA1D" w14:textId="4D58D08B" w:rsidR="00CE5B4F" w:rsidRPr="0076630E" w:rsidRDefault="00CE5B4F" w:rsidP="004B1A7E">
      <w:pPr>
        <w:ind w:left="1701" w:right="1043" w:hanging="567"/>
        <w:rPr>
          <w:color w:val="4D565E"/>
          <w:sz w:val="16"/>
          <w:szCs w:val="16"/>
        </w:rPr>
      </w:pPr>
      <w:r w:rsidRPr="0076630E">
        <w:rPr>
          <w:color w:val="4D565E"/>
          <w:sz w:val="16"/>
          <w:szCs w:val="16"/>
          <w:vertAlign w:val="superscript"/>
        </w:rPr>
        <w:t>1/</w:t>
      </w:r>
      <w:r w:rsidRPr="0076630E">
        <w:rPr>
          <w:color w:val="4D565E"/>
          <w:sz w:val="16"/>
          <w:szCs w:val="16"/>
        </w:rPr>
        <w:tab/>
      </w:r>
      <w:bookmarkStart w:id="1" w:name="_Hlk202541317"/>
      <w:r w:rsidR="0019633F" w:rsidRPr="0076630E">
        <w:rPr>
          <w:color w:val="4D565E"/>
          <w:sz w:val="16"/>
          <w:szCs w:val="16"/>
        </w:rPr>
        <w:tab/>
      </w:r>
      <w:r w:rsidR="00A31032" w:rsidRPr="0076630E">
        <w:rPr>
          <w:color w:val="4D565E"/>
          <w:sz w:val="16"/>
          <w:szCs w:val="16"/>
        </w:rPr>
        <w:t>Corresponde a desayuno, comida y cena</w:t>
      </w:r>
      <w:r w:rsidRPr="0076630E">
        <w:rPr>
          <w:color w:val="4D565E"/>
          <w:sz w:val="16"/>
          <w:szCs w:val="16"/>
        </w:rPr>
        <w:t xml:space="preserve"> que </w:t>
      </w:r>
      <w:r w:rsidR="006D68EF" w:rsidRPr="0076630E">
        <w:rPr>
          <w:color w:val="4D565E"/>
          <w:sz w:val="16"/>
          <w:szCs w:val="16"/>
        </w:rPr>
        <w:t xml:space="preserve">las personas </w:t>
      </w:r>
      <w:r w:rsidR="00A31032" w:rsidRPr="0076630E">
        <w:rPr>
          <w:color w:val="4D565E"/>
          <w:sz w:val="16"/>
          <w:szCs w:val="16"/>
        </w:rPr>
        <w:t>consum</w:t>
      </w:r>
      <w:r w:rsidR="006D68EF" w:rsidRPr="0076630E">
        <w:rPr>
          <w:color w:val="4D565E"/>
          <w:sz w:val="16"/>
          <w:szCs w:val="16"/>
        </w:rPr>
        <w:t>en mensualmente</w:t>
      </w:r>
      <w:r w:rsidR="00A31032" w:rsidRPr="0076630E">
        <w:rPr>
          <w:color w:val="4D565E"/>
          <w:sz w:val="16"/>
          <w:szCs w:val="16"/>
        </w:rPr>
        <w:t xml:space="preserve"> fuera del hogar</w:t>
      </w:r>
      <w:r w:rsidR="006D68EF" w:rsidRPr="0076630E">
        <w:rPr>
          <w:color w:val="4D565E"/>
          <w:sz w:val="16"/>
          <w:szCs w:val="16"/>
        </w:rPr>
        <w:t>.</w:t>
      </w:r>
      <w:bookmarkEnd w:id="1"/>
    </w:p>
    <w:p w14:paraId="21B1817D" w14:textId="465D333C" w:rsidR="00DD736C" w:rsidRPr="0076630E" w:rsidRDefault="00DD736C" w:rsidP="004B1A7E">
      <w:pPr>
        <w:ind w:left="1701" w:right="1043" w:hanging="567"/>
        <w:rPr>
          <w:color w:val="4D565E"/>
          <w:sz w:val="16"/>
          <w:szCs w:val="16"/>
          <w:lang w:val="es-ES"/>
        </w:rPr>
      </w:pPr>
      <w:r w:rsidRPr="0076630E">
        <w:rPr>
          <w:rFonts w:eastAsia="Calibri"/>
          <w:color w:val="4D565E"/>
          <w:sz w:val="16"/>
          <w:szCs w:val="16"/>
          <w:lang w:val="es-ES"/>
        </w:rPr>
        <w:t>Fuente:</w:t>
      </w:r>
      <w:r w:rsidRPr="004B1A7E">
        <w:rPr>
          <w:color w:val="4D565E"/>
        </w:rPr>
        <w:tab/>
      </w:r>
      <w:r w:rsidR="00CE5B4F" w:rsidRPr="0076630E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="008A7AF5" w:rsidRPr="0076630E">
        <w:rPr>
          <w:rFonts w:eastAsia="Calibri"/>
          <w:color w:val="4D565E"/>
          <w:sz w:val="16"/>
          <w:szCs w:val="16"/>
          <w:lang w:val="es-ES"/>
        </w:rPr>
        <w:t>.</w:t>
      </w:r>
      <w:r w:rsidRPr="0076630E">
        <w:rPr>
          <w:rFonts w:eastAsia="Calibri"/>
          <w:color w:val="4D565E"/>
          <w:sz w:val="16"/>
          <w:szCs w:val="16"/>
          <w:lang w:val="es-ES"/>
        </w:rPr>
        <w:t xml:space="preserve"> Índice Nacional de Precios al Consumidor (</w:t>
      </w:r>
      <w:r w:rsidR="00CE5B4F" w:rsidRPr="0076630E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76630E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2967F4" w:rsidRPr="0076630E">
        <w:rPr>
          <w:rFonts w:eastAsia="Calibri"/>
          <w:color w:val="4D565E"/>
          <w:sz w:val="16"/>
          <w:szCs w:val="16"/>
          <w:lang w:val="es-ES"/>
        </w:rPr>
        <w:t>marzo</w:t>
      </w:r>
      <w:r w:rsidR="00E61596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217DF2" w:rsidRPr="0076630E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76630E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76630E">
        <w:rPr>
          <w:rFonts w:eastAsia="Calibri"/>
          <w:color w:val="4D565E"/>
          <w:sz w:val="16"/>
          <w:szCs w:val="16"/>
          <w:lang w:val="es-ES"/>
        </w:rPr>
        <w:t>6</w:t>
      </w:r>
      <w:r w:rsidRPr="0076630E">
        <w:rPr>
          <w:rFonts w:eastAsia="Calibri"/>
          <w:color w:val="4D565E"/>
          <w:sz w:val="16"/>
          <w:szCs w:val="16"/>
          <w:lang w:val="es-ES"/>
        </w:rPr>
        <w:t>.</w:t>
      </w:r>
    </w:p>
    <w:p w14:paraId="1AB3661B" w14:textId="77777777" w:rsidR="00CA1474" w:rsidRPr="00CC27BA" w:rsidRDefault="00CA1474" w:rsidP="00894B4C">
      <w:pPr>
        <w:pStyle w:val="p0"/>
        <w:spacing w:before="0"/>
        <w:rPr>
          <w:lang w:val="es-MX"/>
        </w:rPr>
      </w:pPr>
    </w:p>
    <w:p w14:paraId="07C4E669" w14:textId="63046E2B" w:rsidR="004260C0" w:rsidRPr="00CC27BA" w:rsidRDefault="004260C0" w:rsidP="008175B3">
      <w:pPr>
        <w:pStyle w:val="p01"/>
        <w:keepNext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 xml:space="preserve">Cuadro </w:t>
      </w:r>
      <w:r w:rsidR="00DD736C"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3</w:t>
      </w:r>
    </w:p>
    <w:p w14:paraId="27C7EF89" w14:textId="2A8FD56E" w:rsidR="004260C0" w:rsidRPr="00CC27BA" w:rsidRDefault="00433A06" w:rsidP="004260C0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Contenido y valor monetario de la Línea de </w:t>
      </w:r>
      <w:r w:rsidR="00A27057" w:rsidRPr="00CC27BA">
        <w:rPr>
          <w:smallCaps w:val="0"/>
          <w:color w:val="003057"/>
          <w:sz w:val="22"/>
          <w:szCs w:val="20"/>
        </w:rPr>
        <w:t>P</w:t>
      </w:r>
      <w:r w:rsidR="00F21C4E" w:rsidRPr="00CC27BA">
        <w:rPr>
          <w:smallCaps w:val="0"/>
          <w:color w:val="003057"/>
          <w:sz w:val="22"/>
          <w:szCs w:val="20"/>
        </w:rPr>
        <w:t xml:space="preserve">obreza </w:t>
      </w:r>
      <w:r w:rsidR="00A27057" w:rsidRPr="00CC27BA">
        <w:rPr>
          <w:smallCaps w:val="0"/>
          <w:color w:val="003057"/>
          <w:sz w:val="22"/>
          <w:szCs w:val="20"/>
        </w:rPr>
        <w:t>E</w:t>
      </w:r>
      <w:r w:rsidR="00F21C4E" w:rsidRPr="00CC27BA">
        <w:rPr>
          <w:smallCaps w:val="0"/>
          <w:color w:val="003057"/>
          <w:sz w:val="22"/>
          <w:szCs w:val="20"/>
        </w:rPr>
        <w:t xml:space="preserve">xtrema </w:t>
      </w:r>
    </w:p>
    <w:p w14:paraId="3AB549B9" w14:textId="14477E0B" w:rsidR="00433A06" w:rsidRPr="00CC27BA" w:rsidRDefault="00433A06" w:rsidP="004260C0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por </w:t>
      </w:r>
      <w:r w:rsidR="00A27057" w:rsidRPr="00CC27BA">
        <w:rPr>
          <w:smallCaps w:val="0"/>
          <w:color w:val="003057"/>
          <w:sz w:val="22"/>
          <w:szCs w:val="20"/>
        </w:rPr>
        <w:t>I</w:t>
      </w:r>
      <w:r w:rsidR="00F21C4E" w:rsidRPr="00CC27BA">
        <w:rPr>
          <w:smallCaps w:val="0"/>
          <w:color w:val="003057"/>
          <w:sz w:val="22"/>
          <w:szCs w:val="20"/>
        </w:rPr>
        <w:t xml:space="preserve">ngresos </w:t>
      </w:r>
      <w:r w:rsidRPr="00CC27BA">
        <w:rPr>
          <w:smallCaps w:val="0"/>
          <w:color w:val="003057"/>
          <w:sz w:val="22"/>
          <w:szCs w:val="20"/>
        </w:rPr>
        <w:t>(</w:t>
      </w:r>
      <w:r w:rsidR="00F40F0F" w:rsidRPr="00CC27BA">
        <w:rPr>
          <w:smallCaps w:val="0"/>
          <w:color w:val="003057"/>
          <w:sz w:val="22"/>
          <w:szCs w:val="20"/>
        </w:rPr>
        <w:t>c</w:t>
      </w:r>
      <w:r w:rsidRPr="00CC27BA">
        <w:rPr>
          <w:smallCaps w:val="0"/>
          <w:color w:val="003057"/>
          <w:sz w:val="22"/>
          <w:szCs w:val="20"/>
        </w:rPr>
        <w:t xml:space="preserve">anasta </w:t>
      </w:r>
      <w:r w:rsidR="00F40F0F" w:rsidRPr="00CC27BA">
        <w:rPr>
          <w:smallCaps w:val="0"/>
          <w:color w:val="003057"/>
          <w:sz w:val="22"/>
          <w:szCs w:val="20"/>
        </w:rPr>
        <w:t>a</w:t>
      </w:r>
      <w:r w:rsidRPr="00CC27BA">
        <w:rPr>
          <w:smallCaps w:val="0"/>
          <w:color w:val="003057"/>
          <w:sz w:val="22"/>
          <w:szCs w:val="20"/>
        </w:rPr>
        <w:t>limentaria)</w:t>
      </w:r>
      <w:r w:rsidR="00EB1DC0" w:rsidRPr="00CC27BA">
        <w:rPr>
          <w:smallCaps w:val="0"/>
          <w:color w:val="003057"/>
          <w:sz w:val="22"/>
          <w:szCs w:val="20"/>
        </w:rPr>
        <w:t xml:space="preserve"> en el ámbito</w:t>
      </w:r>
      <w:r w:rsidRPr="00CC27BA">
        <w:rPr>
          <w:smallCaps w:val="0"/>
          <w:color w:val="003057"/>
          <w:sz w:val="22"/>
          <w:szCs w:val="20"/>
        </w:rPr>
        <w:t xml:space="preserve"> rural</w:t>
      </w:r>
    </w:p>
    <w:p w14:paraId="3C3D26BF" w14:textId="18504344" w:rsidR="004260C0" w:rsidRPr="00CC27BA" w:rsidRDefault="002967F4" w:rsidP="004260C0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marzo</w:t>
      </w:r>
      <w:r w:rsidR="0025681C" w:rsidRPr="00CC27BA">
        <w:rPr>
          <w:bCs/>
          <w:color w:val="27251F"/>
          <w:sz w:val="20"/>
          <w:lang w:val="es-ES"/>
        </w:rPr>
        <w:t xml:space="preserve"> </w:t>
      </w:r>
      <w:r w:rsidR="00433A06" w:rsidRPr="00CC27BA">
        <w:rPr>
          <w:bCs/>
          <w:color w:val="27251F"/>
          <w:sz w:val="20"/>
          <w:lang w:val="es-ES"/>
        </w:rPr>
        <w:t>de</w:t>
      </w:r>
      <w:r w:rsidR="004260C0" w:rsidRPr="00CC27BA">
        <w:rPr>
          <w:bCs/>
          <w:color w:val="27251F"/>
          <w:sz w:val="20"/>
          <w:lang w:val="es-ES"/>
        </w:rPr>
        <w:t xml:space="preserve"> </w:t>
      </w:r>
      <w:r w:rsidR="000C66AD" w:rsidRPr="00CC27BA">
        <w:rPr>
          <w:bCs/>
          <w:color w:val="27251F"/>
          <w:sz w:val="20"/>
          <w:lang w:val="es-ES"/>
        </w:rPr>
        <w:t>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6ED1F060" w14:textId="6A03CBA2" w:rsidR="005D4D79" w:rsidRPr="00CC27BA" w:rsidRDefault="005D4D79" w:rsidP="005D4D79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(pesos)</w:t>
      </w:r>
    </w:p>
    <w:tbl>
      <w:tblPr>
        <w:tblW w:w="11213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3972"/>
        <w:gridCol w:w="1134"/>
        <w:gridCol w:w="1134"/>
        <w:gridCol w:w="1017"/>
        <w:gridCol w:w="988"/>
        <w:gridCol w:w="988"/>
      </w:tblGrid>
      <w:tr w:rsidR="00421483" w:rsidRPr="00CC27BA" w14:paraId="2FF97994" w14:textId="77777777" w:rsidTr="00907372">
        <w:trPr>
          <w:trHeight w:val="514"/>
          <w:tblHeader/>
          <w:jc w:val="center"/>
        </w:trPr>
        <w:tc>
          <w:tcPr>
            <w:tcW w:w="1980" w:type="dxa"/>
            <w:shd w:val="clear" w:color="auto" w:fill="80DDD7"/>
            <w:noWrap/>
            <w:vAlign w:val="center"/>
            <w:hideMark/>
          </w:tcPr>
          <w:p w14:paraId="613B8381" w14:textId="459C4F81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Grupo</w:t>
            </w:r>
          </w:p>
        </w:tc>
        <w:tc>
          <w:tcPr>
            <w:tcW w:w="3972" w:type="dxa"/>
            <w:shd w:val="clear" w:color="auto" w:fill="80DDD7"/>
            <w:noWrap/>
            <w:vAlign w:val="center"/>
            <w:hideMark/>
          </w:tcPr>
          <w:p w14:paraId="4330D690" w14:textId="384DA1D5" w:rsidR="00433A06" w:rsidRPr="00CC27BA" w:rsidRDefault="00E2778F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Productos</w:t>
            </w:r>
          </w:p>
        </w:tc>
        <w:tc>
          <w:tcPr>
            <w:tcW w:w="1134" w:type="dxa"/>
            <w:shd w:val="clear" w:color="auto" w:fill="80DDD7"/>
            <w:vAlign w:val="center"/>
            <w:hideMark/>
          </w:tcPr>
          <w:p w14:paraId="43A41EF7" w14:textId="11C41D2C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 xml:space="preserve">Consumo </w:t>
            </w:r>
            <w:r w:rsidR="00433A06" w:rsidRPr="00CC27BA">
              <w:rPr>
                <w:b/>
                <w:bCs/>
                <w:caps/>
                <w:color w:val="000000"/>
                <w:sz w:val="15"/>
                <w:szCs w:val="15"/>
                <w:lang w:val="es-MX" w:eastAsia="es-MX"/>
              </w:rPr>
              <w:t>(</w:t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gramos</w:t>
            </w:r>
            <w:r w:rsidR="00F20C21" w:rsidRPr="00CC27BA">
              <w:rPr>
                <w:b/>
                <w:bCs/>
                <w:i/>
                <w:iCs/>
                <w:caps/>
                <w:color w:val="000000"/>
                <w:sz w:val="15"/>
                <w:szCs w:val="15"/>
                <w:lang w:val="es-MX" w:eastAsia="es-MX"/>
              </w:rPr>
              <w:t>/</w:t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día</w:t>
            </w:r>
            <w:r w:rsidR="00433A06"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)</w:t>
            </w:r>
          </w:p>
        </w:tc>
        <w:tc>
          <w:tcPr>
            <w:tcW w:w="1134" w:type="dxa"/>
            <w:shd w:val="clear" w:color="auto" w:fill="80DDD7"/>
            <w:vAlign w:val="center"/>
            <w:hideMark/>
          </w:tcPr>
          <w:p w14:paraId="0A44BC9B" w14:textId="0E0698D6" w:rsidR="00433A06" w:rsidRPr="00CC27BA" w:rsidRDefault="009E3C0A" w:rsidP="00433A06">
            <w:pPr>
              <w:jc w:val="center"/>
              <w:rPr>
                <w:b/>
                <w:bCs/>
                <w:color w:val="000000" w:themeColor="text1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5"/>
                <w:szCs w:val="15"/>
                <w:lang w:val="es-MX" w:eastAsia="es-MX"/>
              </w:rPr>
              <w:t>Clave</w:t>
            </w:r>
            <w:r w:rsidRPr="00CC27BA">
              <w:rPr>
                <w:b/>
                <w:bCs/>
                <w:color w:val="000000" w:themeColor="text1"/>
                <w:sz w:val="15"/>
                <w:szCs w:val="15"/>
                <w:lang w:val="es-MX" w:eastAsia="es-MX"/>
              </w:rPr>
              <w:br/>
            </w:r>
            <w:r w:rsidR="00CA1474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>E</w:t>
            </w:r>
            <w:r w:rsidR="00007C8A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>ncuesta Nacional de Ingresos y Gastos de los Hogares</w:t>
            </w:r>
            <w:r w:rsidR="00EE38B0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 xml:space="preserve"> (2016)</w:t>
            </w:r>
          </w:p>
        </w:tc>
        <w:tc>
          <w:tcPr>
            <w:tcW w:w="1017" w:type="dxa"/>
            <w:shd w:val="clear" w:color="auto" w:fill="80DDD7"/>
            <w:vAlign w:val="center"/>
            <w:hideMark/>
          </w:tcPr>
          <w:p w14:paraId="0A0435BE" w14:textId="6987A955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Precio por</w:t>
            </w:r>
            <w:r w:rsidR="00433A06"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br/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kilogramos o litros</w:t>
            </w:r>
            <w:r w:rsidR="00433A06"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 xml:space="preserve"> </w:t>
            </w:r>
          </w:p>
        </w:tc>
        <w:tc>
          <w:tcPr>
            <w:tcW w:w="988" w:type="dxa"/>
            <w:shd w:val="clear" w:color="auto" w:fill="80DDD7"/>
            <w:vAlign w:val="center"/>
            <w:hideMark/>
          </w:tcPr>
          <w:p w14:paraId="0A2CF241" w14:textId="5C22BAF1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Valor monetario diario</w:t>
            </w:r>
          </w:p>
          <w:p w14:paraId="5E8E6CAC" w14:textId="39226696" w:rsidR="005D4D79" w:rsidRPr="00CC27BA" w:rsidRDefault="005D4D79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</w:p>
        </w:tc>
        <w:tc>
          <w:tcPr>
            <w:tcW w:w="988" w:type="dxa"/>
            <w:shd w:val="clear" w:color="auto" w:fill="80DDD7"/>
            <w:vAlign w:val="center"/>
            <w:hideMark/>
          </w:tcPr>
          <w:p w14:paraId="22DA386B" w14:textId="04786CB9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Valor monetario mensual</w:t>
            </w:r>
          </w:p>
          <w:p w14:paraId="18EBFA99" w14:textId="4A6286C6" w:rsidR="005D4D79" w:rsidRPr="00CC27BA" w:rsidRDefault="005D4D79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</w:p>
        </w:tc>
      </w:tr>
      <w:tr w:rsidR="00217DF2" w:rsidRPr="00CC27BA" w14:paraId="4F898B15" w14:textId="77777777" w:rsidTr="00A82097">
        <w:trPr>
          <w:trHeight w:val="461"/>
          <w:jc w:val="center"/>
        </w:trPr>
        <w:tc>
          <w:tcPr>
            <w:tcW w:w="1980" w:type="dxa"/>
            <w:tcBorders>
              <w:bottom w:val="nil"/>
            </w:tcBorders>
            <w:shd w:val="clear" w:color="auto" w:fill="C0C0C0"/>
            <w:noWrap/>
            <w:vAlign w:val="center"/>
            <w:hideMark/>
          </w:tcPr>
          <w:p w14:paraId="40DCB64B" w14:textId="77777777" w:rsidR="00217DF2" w:rsidRPr="00CC27BA" w:rsidRDefault="00217DF2" w:rsidP="00217DF2">
            <w:pPr>
              <w:jc w:val="left"/>
              <w:rPr>
                <w:sz w:val="14"/>
                <w:szCs w:val="14"/>
                <w:lang w:val="es-MX" w:eastAsia="es-MX"/>
              </w:rPr>
            </w:pPr>
            <w:r w:rsidRPr="00CC27BA">
              <w:rPr>
                <w:sz w:val="14"/>
                <w:szCs w:val="14"/>
                <w:lang w:val="es-MX" w:eastAsia="es-MX"/>
              </w:rPr>
              <w:t> </w:t>
            </w:r>
          </w:p>
        </w:tc>
        <w:tc>
          <w:tcPr>
            <w:tcW w:w="3972" w:type="dxa"/>
            <w:tcBorders>
              <w:bottom w:val="nil"/>
            </w:tcBorders>
            <w:shd w:val="clear" w:color="auto" w:fill="C0C0C0"/>
            <w:noWrap/>
            <w:vAlign w:val="bottom"/>
            <w:hideMark/>
          </w:tcPr>
          <w:p w14:paraId="6E4A23C6" w14:textId="77777777" w:rsidR="00217DF2" w:rsidRPr="00CC27BA" w:rsidRDefault="00217DF2" w:rsidP="00217DF2">
            <w:pPr>
              <w:jc w:val="left"/>
              <w:rPr>
                <w:sz w:val="14"/>
                <w:szCs w:val="14"/>
                <w:lang w:val="es-MX" w:eastAsia="es-MX"/>
              </w:rPr>
            </w:pPr>
            <w:r w:rsidRPr="00CC27BA">
              <w:rPr>
                <w:sz w:val="14"/>
                <w:szCs w:val="14"/>
                <w:lang w:val="es-MX" w:eastAsia="es-MX"/>
              </w:rPr>
              <w:t> 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C0C0C0"/>
            <w:vAlign w:val="center"/>
          </w:tcPr>
          <w:p w14:paraId="2D4B5C8A" w14:textId="28A8EF16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  <w:r w:rsidRPr="00CC27BA">
              <w:rPr>
                <w:b/>
                <w:bCs/>
                <w:sz w:val="14"/>
                <w:szCs w:val="14"/>
              </w:rPr>
              <w:t xml:space="preserve"> 1 528.48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C0C0C0"/>
            <w:vAlign w:val="center"/>
          </w:tcPr>
          <w:p w14:paraId="3F29EC7B" w14:textId="599ED50D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017" w:type="dxa"/>
            <w:tcBorders>
              <w:bottom w:val="nil"/>
            </w:tcBorders>
            <w:shd w:val="clear" w:color="auto" w:fill="C0C0C0"/>
            <w:noWrap/>
            <w:vAlign w:val="center"/>
          </w:tcPr>
          <w:p w14:paraId="4661F610" w14:textId="3D603834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988" w:type="dxa"/>
            <w:tcBorders>
              <w:bottom w:val="nil"/>
            </w:tcBorders>
            <w:shd w:val="clear" w:color="auto" w:fill="C0C0C0"/>
            <w:vAlign w:val="center"/>
          </w:tcPr>
          <w:p w14:paraId="37299350" w14:textId="55593983" w:rsidR="00217DF2" w:rsidRPr="00CC27BA" w:rsidRDefault="00EE2370" w:rsidP="00217DF2">
            <w:pPr>
              <w:jc w:val="righ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64.68</w:t>
            </w:r>
          </w:p>
        </w:tc>
        <w:tc>
          <w:tcPr>
            <w:tcW w:w="988" w:type="dxa"/>
            <w:tcBorders>
              <w:bottom w:val="nil"/>
            </w:tcBorders>
            <w:shd w:val="clear" w:color="auto" w:fill="C0C0C0"/>
            <w:vAlign w:val="center"/>
          </w:tcPr>
          <w:p w14:paraId="51053330" w14:textId="69D3A3EA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eastAsia="es-419"/>
              </w:rPr>
              <w:t xml:space="preserve">1 </w:t>
            </w:r>
            <w:r w:rsidR="00EE2370">
              <w:rPr>
                <w:b/>
                <w:bCs/>
                <w:color w:val="000000"/>
                <w:sz w:val="14"/>
                <w:szCs w:val="14"/>
                <w:lang w:eastAsia="es-419"/>
              </w:rPr>
              <w:t>940.37</w:t>
            </w:r>
          </w:p>
        </w:tc>
      </w:tr>
      <w:tr w:rsidR="002F66DD" w:rsidRPr="00CC27BA" w14:paraId="45964919" w14:textId="77777777" w:rsidTr="00C63B0B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92133F1" w14:textId="77777777" w:rsidR="002F66DD" w:rsidRPr="00CC27BA" w:rsidRDefault="002F66DD" w:rsidP="002F66DD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Maíz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D29252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Maíz en grano (de todo tipo y color)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E443199" w14:textId="019282A6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50.83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92FA44F" w14:textId="7120B241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BF297E" w14:textId="5B29F93E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12.15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7A7827D" w14:textId="1286BF20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0.62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45ECB2" w14:textId="5BC933FD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18.53</w:t>
            </w:r>
          </w:p>
        </w:tc>
      </w:tr>
      <w:tr w:rsidR="002F66DD" w:rsidRPr="00CC27BA" w14:paraId="2790FA1A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7F153B" w14:textId="77777777" w:rsidR="002F66DD" w:rsidRPr="00CC27BA" w:rsidRDefault="002F66DD" w:rsidP="002F66DD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5E4768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Tortilla de maíz (de todo tipo y color)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2E64BDC" w14:textId="7D23C465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220.80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7F8D9C3" w14:textId="0678BE27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C6F972" w14:textId="1228C4B4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23.22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5C283C" w14:textId="76B80992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5.13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806AE1" w14:textId="2F8849C6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153.82</w:t>
            </w:r>
          </w:p>
        </w:tc>
      </w:tr>
      <w:tr w:rsidR="002F66DD" w:rsidRPr="00CC27BA" w14:paraId="60460425" w14:textId="77777777" w:rsidTr="00C63B0B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D79268" w14:textId="77777777" w:rsidR="002F66DD" w:rsidRPr="00CC27BA" w:rsidRDefault="002F66DD" w:rsidP="002F66DD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Trigo</w:t>
            </w:r>
          </w:p>
        </w:tc>
        <w:tc>
          <w:tcPr>
            <w:tcW w:w="3972" w:type="dxa"/>
            <w:tcBorders>
              <w:top w:val="nil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188D41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Pasta para sopa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24EFB8A1" w14:textId="5FE98079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8.20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1B8AACF1" w14:textId="452CFD1C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321952B9" w14:textId="6F43762A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51.17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10874D64" w14:textId="02A60233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31B0A210" w14:textId="28F4756F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12.59</w:t>
            </w:r>
          </w:p>
        </w:tc>
      </w:tr>
      <w:tr w:rsidR="002F66DD" w:rsidRPr="00CC27BA" w14:paraId="0B1C9720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  <w:hideMark/>
          </w:tcPr>
          <w:p w14:paraId="7919F274" w14:textId="77777777" w:rsidR="002F66DD" w:rsidRPr="00CC27BA" w:rsidRDefault="002F66DD" w:rsidP="002F66DD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77455F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Galletas dulces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41AD49D1" w14:textId="051A6096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4.66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2FF5BDF4" w14:textId="4800AE80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01850A1E" w14:textId="1AEA842A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99.84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67E1D785" w14:textId="08CB34C2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0.47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5E15F31D" w14:textId="3ECA90BD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13.95</w:t>
            </w:r>
          </w:p>
        </w:tc>
      </w:tr>
      <w:tr w:rsidR="002F66DD" w:rsidRPr="00CC27BA" w14:paraId="0BCC778A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  <w:hideMark/>
          </w:tcPr>
          <w:p w14:paraId="62DE5634" w14:textId="77777777" w:rsidR="002F66DD" w:rsidRPr="00CC27BA" w:rsidRDefault="002F66DD" w:rsidP="002F66DD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9DEFD9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blanco: bolillo, telera, baguete, etcétera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7406FAF8" w14:textId="3E54742A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12.33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4AD70390" w14:textId="1CB2CA0F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35B094BD" w14:textId="6820E991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52.70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5246DFF0" w14:textId="7F223C00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0.65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0409ECC2" w14:textId="5C5A4A4E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19.50</w:t>
            </w:r>
          </w:p>
        </w:tc>
      </w:tr>
      <w:tr w:rsidR="002F66DD" w:rsidRPr="00CC27BA" w14:paraId="6D555037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  <w:hideMark/>
          </w:tcPr>
          <w:p w14:paraId="3E12B14A" w14:textId="77777777" w:rsidR="002F66DD" w:rsidRPr="00CC27BA" w:rsidRDefault="002F66DD" w:rsidP="002F66DD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single" w:sz="4" w:space="0" w:color="F2F2F2" w:themeColor="background1" w:themeShade="F2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283AA6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dulce en piezas (de todo tipo)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85ED92F" w14:textId="6090C772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27.55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9BEA2B0" w14:textId="1543D310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73FFC5" w14:textId="36379874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80.18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A280D80" w14:textId="747B309F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2.21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3D9A8E63" w14:textId="791C8AB9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66.26</w:t>
            </w:r>
          </w:p>
        </w:tc>
      </w:tr>
      <w:tr w:rsidR="00EE2370" w:rsidRPr="00CC27BA" w14:paraId="581B4403" w14:textId="77777777" w:rsidTr="00C63B0B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F34F87" w14:textId="77777777" w:rsidR="00EE2370" w:rsidRPr="00CC27BA" w:rsidRDefault="00EE2370" w:rsidP="00EE2370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Arroz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D3EF07F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Arroz en grano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29CF4C2" w14:textId="7C0E3AB5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14.82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A6667EE" w14:textId="18D872B9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ADEACE" w14:textId="2757BDAE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27.33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5B667" w14:textId="6CCA6285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0.41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80377E5" w14:textId="3F9F2E1D" w:rsidR="00EE2370" w:rsidRPr="002F66DD" w:rsidRDefault="002F66DD" w:rsidP="002F66DD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2F66DD">
              <w:rPr>
                <w:color w:val="000000"/>
                <w:sz w:val="14"/>
                <w:szCs w:val="14"/>
              </w:rPr>
              <w:t>12.16</w:t>
            </w:r>
          </w:p>
        </w:tc>
      </w:tr>
      <w:tr w:rsidR="002F66DD" w:rsidRPr="00CC27BA" w14:paraId="3EA6D5FB" w14:textId="77777777" w:rsidTr="00C63B0B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0D0D4B" w14:textId="77777777" w:rsidR="002F66DD" w:rsidRPr="00CC27BA" w:rsidRDefault="002F66DD" w:rsidP="002F66DD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Carne de res y ternera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C3C6CB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res (de cualquier parte que se saque)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</w:tcPr>
          <w:p w14:paraId="15AE3DB4" w14:textId="32E42C9D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18.77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</w:tcPr>
          <w:p w14:paraId="5881E1DB" w14:textId="17511CB4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A025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09C262A2" w14:textId="4D3BE199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196.95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014E8CB0" w14:textId="7D9EE239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3.70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3D77F961" w14:textId="34C0D6F1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110.89</w:t>
            </w:r>
          </w:p>
        </w:tc>
      </w:tr>
      <w:tr w:rsidR="002F66DD" w:rsidRPr="00CC27BA" w14:paraId="5872BFE6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16BD806" w14:textId="77777777" w:rsidR="002F66DD" w:rsidRPr="00CC27BA" w:rsidRDefault="002F66DD" w:rsidP="002F66DD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14B2FDA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Molida de res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7C779795" w14:textId="2EFC3E86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13.80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2FF23B8" w14:textId="389A0B5C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A034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10A1598" w14:textId="3165ECFA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156.98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AEB5A8F" w14:textId="0D67C569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2.17</w:t>
            </w:r>
          </w:p>
        </w:tc>
        <w:tc>
          <w:tcPr>
            <w:tcW w:w="988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11FE00D6" w14:textId="34010E7C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64.99</w:t>
            </w:r>
          </w:p>
        </w:tc>
      </w:tr>
      <w:tr w:rsidR="002F66DD" w:rsidRPr="00CC27BA" w14:paraId="7B5450FF" w14:textId="77777777" w:rsidTr="00C63B0B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38B033" w14:textId="77777777" w:rsidR="002F66DD" w:rsidRPr="00CC27BA" w:rsidRDefault="002F66DD" w:rsidP="002F66DD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Carne de cerdo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CC5F9B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puerco (de cualquier parte que se saque)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D7C974B" w14:textId="46F3FAB9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FC51E38" w14:textId="58272165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A038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251B7E" w14:textId="4BDD79EC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124.36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9C7FC0" w14:textId="007F58C2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0.39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8DDAD76" w14:textId="306BFD8A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11.83</w:t>
            </w:r>
          </w:p>
        </w:tc>
      </w:tr>
      <w:tr w:rsidR="002F66DD" w:rsidRPr="00CC27BA" w14:paraId="1CE9E507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B44244" w14:textId="77777777" w:rsidR="002F66DD" w:rsidRPr="00CC27BA" w:rsidRDefault="002F66DD" w:rsidP="002F66D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A5F1FD1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Costilla y chuleta de puerco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E546B2C" w14:textId="1C01E5D8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7A02D15" w14:textId="698750E0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A042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EE5E03" w14:textId="39798EE1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117.89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1997BB1" w14:textId="33DEA5B8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82B3701" w14:textId="70E8DE8B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9.94</w:t>
            </w:r>
          </w:p>
        </w:tc>
      </w:tr>
      <w:tr w:rsidR="002F66DD" w:rsidRPr="00CC27BA" w14:paraId="7ECFEBF7" w14:textId="77777777" w:rsidTr="00C63B0B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03F1D8" w14:textId="77777777" w:rsidR="002F66DD" w:rsidRPr="00CC27BA" w:rsidRDefault="002F66DD" w:rsidP="002F66D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Carnes procesadas</w:t>
            </w:r>
          </w:p>
        </w:tc>
        <w:tc>
          <w:tcPr>
            <w:tcW w:w="3972" w:type="dxa"/>
            <w:tcBorders>
              <w:top w:val="nil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61BD11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Chicharrón de puerco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5E9F0798" w14:textId="2D3DB816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15F34AEE" w14:textId="3390A928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A048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318E57D7" w14:textId="297402CE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155.26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3CCCA29B" w14:textId="24F9BEC4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1186E370" w14:textId="3FC6A81E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9.41</w:t>
            </w:r>
          </w:p>
        </w:tc>
      </w:tr>
      <w:tr w:rsidR="002F66DD" w:rsidRPr="00CC27BA" w14:paraId="1A37C5C3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99C7059" w14:textId="77777777" w:rsidR="002F66DD" w:rsidRPr="00CC27BA" w:rsidRDefault="002F66DD" w:rsidP="002F66D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8EC57F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Salchichas y salchichón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6D3B77B2" w14:textId="649A9C90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3.55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D6BCA59" w14:textId="1EB1BFB5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B3E7459" w14:textId="6623BE1A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81.87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6026721" w14:textId="464A3742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0.29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153B2CF1" w14:textId="17C76D00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8.71</w:t>
            </w:r>
          </w:p>
        </w:tc>
      </w:tr>
      <w:tr w:rsidR="002F66DD" w:rsidRPr="00CC27BA" w14:paraId="2A6E5F51" w14:textId="77777777" w:rsidTr="00C63B0B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AA83C2" w14:textId="77777777" w:rsidR="002F66DD" w:rsidRPr="00CC27BA" w:rsidRDefault="002F66DD" w:rsidP="002F66D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pollo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8D92F9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con hueso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24C5113" w14:textId="2EFEAAC9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28.26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4CEE7B2" w14:textId="194BE464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9B6E6F" w14:textId="5520C9D3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71.02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5E86FD6" w14:textId="151AA961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2.01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1176AF0" w14:textId="0C18E7B9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60.21</w:t>
            </w:r>
          </w:p>
        </w:tc>
      </w:tr>
      <w:tr w:rsidR="002F66DD" w:rsidRPr="00CC27BA" w14:paraId="3EC3317C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74B7014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4179E4F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sin hueso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9211DE2" w14:textId="49DF3B9E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6843121" w14:textId="356D6886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85DAA83" w14:textId="5ADBCAC8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107.92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63303E" w14:textId="2A398803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0.31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43E8D66" w14:textId="36AB6714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9.20</w:t>
            </w:r>
          </w:p>
        </w:tc>
      </w:tr>
      <w:tr w:rsidR="002F66DD" w:rsidRPr="00CC27BA" w14:paraId="0CAC95BF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4E3B0F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13CA690" w14:textId="3CC6AF90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entero o en piezas (excepto pierna, muslo y pechuga)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ECE9C4E" w14:textId="0040F8D5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32.90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74F4CCE" w14:textId="4D0894B0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84246F6" w14:textId="7CDBCE6E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81.21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1A93A30" w14:textId="53AB8BBB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2.67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42A0FC9" w14:textId="1B3A2AE3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80.15</w:t>
            </w:r>
          </w:p>
        </w:tc>
      </w:tr>
      <w:tr w:rsidR="00EE2370" w:rsidRPr="00CC27BA" w14:paraId="4DF15C9E" w14:textId="77777777" w:rsidTr="00C63B0B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F98073" w14:textId="77777777" w:rsidR="00EE2370" w:rsidRPr="00CC27BA" w:rsidRDefault="00EE2370" w:rsidP="00EE2370">
            <w:pPr>
              <w:ind w:right="-70"/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Carnes procesadas de aves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5C1A13B" w14:textId="1F25038E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Chorizo de pollo, jamón y </w:t>
            </w:r>
            <w:r w:rsidRPr="00CC27BA">
              <w:rPr>
                <w:i/>
                <w:iCs/>
                <w:color w:val="000000"/>
                <w:sz w:val="14"/>
                <w:szCs w:val="14"/>
                <w:lang w:val="es-MX" w:eastAsia="es-MX"/>
              </w:rPr>
              <w:t>nugget,</w:t>
            </w: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 salchicha, mortadela, etc.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0532C07" w14:textId="7087A4BD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61CCC8FB" w14:textId="74BCEBCB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A062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847271E" w14:textId="1A5216BA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109.40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B46CE3" w14:textId="316B5BB3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0.35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20C202C7" w14:textId="764574AF" w:rsidR="00EE2370" w:rsidRPr="002F66DD" w:rsidRDefault="002F66DD" w:rsidP="002F66DD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2F66DD">
              <w:rPr>
                <w:color w:val="000000"/>
                <w:sz w:val="14"/>
                <w:szCs w:val="14"/>
              </w:rPr>
              <w:t>10.64</w:t>
            </w:r>
          </w:p>
        </w:tc>
      </w:tr>
      <w:tr w:rsidR="00EE2370" w:rsidRPr="00CC27BA" w14:paraId="2ACA6F3A" w14:textId="77777777" w:rsidTr="00C63B0B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7AE873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Pescados frescos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344F74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Pescado entero limpio y sin limpiar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6D90084" w14:textId="29A3A03B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6.49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DF58698" w14:textId="064219DA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A066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39495C" w14:textId="4EB61B0C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70.06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C04DF4" w14:textId="002E749E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0.45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037B431D" w14:textId="5212F87F" w:rsidR="00EE2370" w:rsidRPr="002F66DD" w:rsidRDefault="002F66DD" w:rsidP="002F66DD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2F66DD">
              <w:rPr>
                <w:color w:val="000000"/>
                <w:sz w:val="14"/>
                <w:szCs w:val="14"/>
              </w:rPr>
              <w:t>13.64</w:t>
            </w:r>
          </w:p>
        </w:tc>
      </w:tr>
      <w:tr w:rsidR="00EE2370" w:rsidRPr="00CC27BA" w14:paraId="6DAFB9B9" w14:textId="77777777" w:rsidTr="00C63B0B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19C6AF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Leche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E7ED67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Leche pasteurizada de vaca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228B93B6" w14:textId="1EFC5E83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120.56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5FAE7A5E" w14:textId="0EC65580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A075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3994C67" w14:textId="58D6A1A7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26.66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B14E69A" w14:textId="6C805291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3.21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1BDFA453" w14:textId="49792226" w:rsidR="00EE2370" w:rsidRPr="002F66DD" w:rsidRDefault="002F66DD" w:rsidP="002F66DD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2F66DD">
              <w:rPr>
                <w:color w:val="000000"/>
                <w:sz w:val="14"/>
                <w:szCs w:val="14"/>
              </w:rPr>
              <w:t>96.44</w:t>
            </w:r>
          </w:p>
        </w:tc>
      </w:tr>
      <w:tr w:rsidR="002F66DD" w:rsidRPr="00CC27BA" w14:paraId="22C8BB54" w14:textId="77777777" w:rsidTr="00C63B0B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74E98B" w14:textId="77777777" w:rsidR="002F66DD" w:rsidRPr="00CC27BA" w:rsidRDefault="002F66DD" w:rsidP="002F66D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Quesos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302C5F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fresco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4231F2B" w14:textId="631B5F73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7.35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26F6240" w14:textId="5748C399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A085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1922D8" w14:textId="3770B78E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133.05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5A7A08" w14:textId="4EB07705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0.98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3085C45" w14:textId="0DCB75B4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29.33</w:t>
            </w:r>
          </w:p>
        </w:tc>
      </w:tr>
      <w:tr w:rsidR="002F66DD" w:rsidRPr="00CC27BA" w14:paraId="25A55140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9C74D86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F5D683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oaxaca o asadero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B332859" w14:textId="640D8F09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49FA01F" w14:textId="509BA875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A087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CE8B2B" w14:textId="4DD03BB8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148.03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BDDC84" w14:textId="52FF8DD4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0.30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EC1A35F" w14:textId="3278C13A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8.91</w:t>
            </w:r>
          </w:p>
        </w:tc>
      </w:tr>
      <w:tr w:rsidR="00EE2370" w:rsidRPr="00CC27BA" w14:paraId="2DF9DB4C" w14:textId="77777777" w:rsidTr="00C63B0B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2AC0A4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 derivados de la leche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2D3CDA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Bebidas fermentadas de leche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5B8458E7" w14:textId="662AA89E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4.67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7F536A5C" w14:textId="72F3316C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E244076" w14:textId="2678517C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60.81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FC9BE38" w14:textId="1629F10A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0.28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49932B88" w14:textId="0BD9CBD7" w:rsidR="00EE2370" w:rsidRPr="002F66DD" w:rsidRDefault="002F66DD" w:rsidP="002F66DD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2F66DD">
              <w:rPr>
                <w:color w:val="000000"/>
                <w:sz w:val="14"/>
                <w:szCs w:val="14"/>
              </w:rPr>
              <w:t>8.52</w:t>
            </w:r>
          </w:p>
        </w:tc>
      </w:tr>
      <w:tr w:rsidR="00EE2370" w:rsidRPr="00CC27BA" w14:paraId="0EDBBE29" w14:textId="77777777" w:rsidTr="00C63B0B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5EB2BF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Huevos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FC35CE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Huevo de gallina blanco y rojo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2A919AB" w14:textId="6DFECF28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43.04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C4A9C72" w14:textId="2E3C9B57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60ADD6" w14:textId="36EECC1F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51.09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F9BE36" w14:textId="2A96CF2C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2.20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000304CC" w14:textId="4E3F06D0" w:rsidR="00EE2370" w:rsidRPr="002F66DD" w:rsidRDefault="002F66DD" w:rsidP="002F66DD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2F66DD">
              <w:rPr>
                <w:color w:val="000000"/>
                <w:sz w:val="14"/>
                <w:szCs w:val="14"/>
              </w:rPr>
              <w:t>65.96</w:t>
            </w:r>
          </w:p>
        </w:tc>
      </w:tr>
      <w:tr w:rsidR="00EE2370" w:rsidRPr="00CC27BA" w14:paraId="593DDE50" w14:textId="77777777" w:rsidTr="00C63B0B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1AD947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Aceites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0E4ACD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Aceite vegetal: canola, cártamo, girasol, maíz, etcétera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358800A" w14:textId="48B5020A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18.34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4534CE75" w14:textId="45830D62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E13BA5" w14:textId="0969BBEC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44.36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CB9D3F2" w14:textId="152134EE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0.81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0004F529" w14:textId="2072E868" w:rsidR="00EE2370" w:rsidRPr="002F66DD" w:rsidRDefault="002F66DD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24.41</w:t>
            </w:r>
          </w:p>
        </w:tc>
      </w:tr>
      <w:tr w:rsidR="00EE2370" w:rsidRPr="00CC27BA" w14:paraId="0A51BC68" w14:textId="77777777" w:rsidTr="00BA455F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5869AA7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Tubérculos crudos o frescos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E7B61D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F4227E9" w14:textId="1E67CE7A" w:rsidR="00EE2370" w:rsidRPr="00CC27BA" w:rsidRDefault="00EE2370" w:rsidP="00EE2370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</w:t>
            </w:r>
            <w:r w:rsidRPr="00CC27BA">
              <w:rPr>
                <w:sz w:val="14"/>
                <w:szCs w:val="14"/>
              </w:rPr>
              <w:t>33.12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8020A63" w14:textId="0DCBB399" w:rsidR="00EE2370" w:rsidRPr="00CC27BA" w:rsidRDefault="00EE2370" w:rsidP="00EE2370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</w:t>
            </w:r>
            <w:r w:rsidRPr="00CC27BA">
              <w:rPr>
                <w:sz w:val="14"/>
                <w:szCs w:val="14"/>
              </w:rPr>
              <w:t>A102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552B4A" w14:textId="13CC3A69" w:rsidR="00EE2370" w:rsidRPr="00EE2370" w:rsidRDefault="00EE2370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35.79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6A9FFB" w14:textId="4483496B" w:rsidR="00EE2370" w:rsidRPr="00EE2370" w:rsidRDefault="00EE2370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1.19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48841D0" w14:textId="19F2AD0D" w:rsidR="00EE2370" w:rsidRPr="002F66DD" w:rsidRDefault="002F66DD" w:rsidP="00BA455F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2F66DD">
              <w:rPr>
                <w:color w:val="000000"/>
                <w:sz w:val="14"/>
                <w:szCs w:val="14"/>
              </w:rPr>
              <w:t>35.56</w:t>
            </w:r>
          </w:p>
        </w:tc>
      </w:tr>
      <w:tr w:rsidR="002F66DD" w:rsidRPr="00CC27BA" w14:paraId="47BBEB74" w14:textId="77777777" w:rsidTr="00C63B0B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B58E36" w14:textId="77777777" w:rsidR="002F66DD" w:rsidRPr="00CC27BA" w:rsidRDefault="002F66DD" w:rsidP="002F66D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Verduras y legumbres frescas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1DA2CE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Cebolla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77FB95F8" w14:textId="25171EFC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39.97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09B542D5" w14:textId="0EC664EC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09D1A30C" w14:textId="6BF510C1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27.11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4A68C9A4" w14:textId="503F5C12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1.08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310C80F4" w14:textId="0DC67354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32.51</w:t>
            </w:r>
          </w:p>
        </w:tc>
      </w:tr>
      <w:tr w:rsidR="002F66DD" w:rsidRPr="00CC27BA" w14:paraId="3F8BAF3A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F44A0AD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D4D707" w14:textId="039FB408" w:rsidR="002F66DD" w:rsidRPr="00CC27BA" w:rsidRDefault="002F66DD" w:rsidP="002F66DD">
            <w:pPr>
              <w:pBdr>
                <w:bottom w:val="single" w:sz="4" w:space="0" w:color="FFFFFF" w:themeColor="background1"/>
              </w:pBd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Chile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1/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3E49FAA4" w14:textId="3FE2899F" w:rsidR="002F66DD" w:rsidRPr="00CC27BA" w:rsidRDefault="002F66DD" w:rsidP="002F66DD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13.49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372129EA" w14:textId="04F1349C" w:rsidR="002F66DD" w:rsidRPr="00CC27BA" w:rsidRDefault="002F66DD" w:rsidP="002F66DD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A115-A118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E51C2AA" w14:textId="2E2870E6" w:rsidR="002F66DD" w:rsidRPr="00EE2370" w:rsidRDefault="002F66DD" w:rsidP="002F66DD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67.83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A5A043" w14:textId="283E42D3" w:rsidR="002F66DD" w:rsidRPr="00EE2370" w:rsidRDefault="002F66DD" w:rsidP="002F66DD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0.92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7A02267E" w14:textId="565CC185" w:rsidR="002F66DD" w:rsidRPr="002F66DD" w:rsidRDefault="002F66DD" w:rsidP="002F66DD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27.45</w:t>
            </w:r>
          </w:p>
        </w:tc>
      </w:tr>
      <w:tr w:rsidR="002F66DD" w:rsidRPr="00CC27BA" w14:paraId="0CB813AD" w14:textId="77777777" w:rsidTr="00C63B0B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CCE1CDC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360721" w14:textId="77777777" w:rsidR="002F66DD" w:rsidRPr="00CC27BA" w:rsidRDefault="002F66DD" w:rsidP="002F66D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Jitomate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45BC4359" w14:textId="2D9F49FB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68.01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6270764F" w14:textId="595342C2" w:rsidR="002F66DD" w:rsidRPr="00CC27BA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A124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F77B1C2" w14:textId="5EC4DF33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51.58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DEB1905" w14:textId="1E9F0303" w:rsidR="002F66DD" w:rsidRPr="00EE2370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3.51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3F2BC1D6" w14:textId="1DF8CA51" w:rsidR="002F66DD" w:rsidRPr="002F66DD" w:rsidRDefault="002F66DD" w:rsidP="002F66DD">
            <w:pPr>
              <w:jc w:val="right"/>
              <w:rPr>
                <w:color w:val="000000"/>
                <w:sz w:val="14"/>
                <w:szCs w:val="14"/>
              </w:rPr>
            </w:pPr>
            <w:r w:rsidRPr="002F66DD">
              <w:rPr>
                <w:color w:val="000000"/>
                <w:sz w:val="14"/>
                <w:szCs w:val="14"/>
              </w:rPr>
              <w:t>105.23</w:t>
            </w:r>
          </w:p>
        </w:tc>
      </w:tr>
      <w:tr w:rsidR="00EE2370" w:rsidRPr="00CC27BA" w14:paraId="5187BC36" w14:textId="77777777" w:rsidTr="00EE2370">
        <w:trPr>
          <w:trHeight w:val="199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C5971B5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  <w:p w14:paraId="45ECB74D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  <w:p w14:paraId="0CD77AAA" w14:textId="588D75CA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lastRenderedPageBreak/>
              <w:t>Leguminosas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31F6F4B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  <w:p w14:paraId="09A9F325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  <w:p w14:paraId="418982AE" w14:textId="4DC7EBB2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lastRenderedPageBreak/>
              <w:t>Frijol en grano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</w:tcPr>
          <w:p w14:paraId="3763238D" w14:textId="77777777" w:rsidR="00EE2370" w:rsidRPr="00CC27BA" w:rsidRDefault="00EE2370" w:rsidP="00EE2370">
            <w:pPr>
              <w:jc w:val="right"/>
              <w:rPr>
                <w:sz w:val="14"/>
                <w:szCs w:val="14"/>
              </w:rPr>
            </w:pPr>
          </w:p>
          <w:p w14:paraId="266A3D70" w14:textId="77777777" w:rsidR="00EE2370" w:rsidRPr="00CC27BA" w:rsidRDefault="00EE2370" w:rsidP="00EE2370">
            <w:pPr>
              <w:jc w:val="right"/>
              <w:rPr>
                <w:sz w:val="14"/>
                <w:szCs w:val="14"/>
              </w:rPr>
            </w:pPr>
          </w:p>
          <w:p w14:paraId="53672C85" w14:textId="63614A3F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lastRenderedPageBreak/>
              <w:t>64.58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</w:tcPr>
          <w:p w14:paraId="6780D3C9" w14:textId="77777777" w:rsidR="00EE2370" w:rsidRPr="00CC27BA" w:rsidRDefault="00EE2370" w:rsidP="00EE2370">
            <w:pPr>
              <w:jc w:val="right"/>
              <w:rPr>
                <w:sz w:val="14"/>
                <w:szCs w:val="14"/>
              </w:rPr>
            </w:pPr>
          </w:p>
          <w:p w14:paraId="274C9C44" w14:textId="77777777" w:rsidR="00EE2370" w:rsidRPr="00CC27BA" w:rsidRDefault="00EE2370" w:rsidP="00EE2370">
            <w:pPr>
              <w:jc w:val="right"/>
              <w:rPr>
                <w:sz w:val="14"/>
                <w:szCs w:val="14"/>
              </w:rPr>
            </w:pPr>
          </w:p>
          <w:p w14:paraId="3823C5F4" w14:textId="1343B392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lastRenderedPageBreak/>
              <w:t>A137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</w:tcPr>
          <w:p w14:paraId="43FEA1BC" w14:textId="77777777" w:rsidR="00EE2370" w:rsidRPr="00EE2370" w:rsidRDefault="00EE2370" w:rsidP="00EE2370">
            <w:pPr>
              <w:jc w:val="right"/>
              <w:rPr>
                <w:sz w:val="14"/>
                <w:szCs w:val="14"/>
              </w:rPr>
            </w:pPr>
          </w:p>
          <w:p w14:paraId="0F2DC150" w14:textId="77777777" w:rsidR="00EE2370" w:rsidRDefault="00EE2370" w:rsidP="00EE2370">
            <w:pPr>
              <w:jc w:val="right"/>
              <w:rPr>
                <w:sz w:val="14"/>
                <w:szCs w:val="14"/>
              </w:rPr>
            </w:pPr>
          </w:p>
          <w:p w14:paraId="4F6E0119" w14:textId="1A8F86A9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lastRenderedPageBreak/>
              <w:t>32.11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FFFFF"/>
            <w:noWrap/>
            <w:vAlign w:val="bottom"/>
          </w:tcPr>
          <w:p w14:paraId="0C8AC62A" w14:textId="77777777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</w:p>
          <w:p w14:paraId="2B303C55" w14:textId="77777777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</w:p>
          <w:p w14:paraId="4A2D05A8" w14:textId="4CCB3800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lastRenderedPageBreak/>
              <w:t>2.07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bottom"/>
          </w:tcPr>
          <w:p w14:paraId="0373A289" w14:textId="5885865A" w:rsidR="00EE2370" w:rsidRPr="00270A5A" w:rsidRDefault="00EE2370" w:rsidP="00EE2370">
            <w:pPr>
              <w:jc w:val="right"/>
              <w:rPr>
                <w:color w:val="000000"/>
                <w:sz w:val="16"/>
                <w:szCs w:val="16"/>
              </w:rPr>
            </w:pPr>
            <w:r w:rsidRPr="00270A5A">
              <w:rPr>
                <w:color w:val="4D565E"/>
                <w:sz w:val="16"/>
                <w:szCs w:val="16"/>
              </w:rPr>
              <w:lastRenderedPageBreak/>
              <w:t>Contin</w:t>
            </w:r>
            <w:r w:rsidR="00270A5A" w:rsidRPr="00270A5A">
              <w:rPr>
                <w:color w:val="4D565E"/>
                <w:sz w:val="16"/>
                <w:szCs w:val="16"/>
              </w:rPr>
              <w:t>ú</w:t>
            </w:r>
            <w:r w:rsidRPr="00270A5A">
              <w:rPr>
                <w:color w:val="4D565E"/>
                <w:sz w:val="16"/>
                <w:szCs w:val="16"/>
              </w:rPr>
              <w:t>a</w:t>
            </w:r>
          </w:p>
          <w:p w14:paraId="04625261" w14:textId="77777777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</w:p>
          <w:p w14:paraId="3C3ED540" w14:textId="748744AB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lastRenderedPageBreak/>
              <w:t>62.21</w:t>
            </w:r>
          </w:p>
        </w:tc>
      </w:tr>
      <w:tr w:rsidR="00EE2370" w:rsidRPr="00CC27BA" w14:paraId="56C22FEC" w14:textId="77777777" w:rsidTr="008875C6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4C33CA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lastRenderedPageBreak/>
              <w:t>Frutas frescas</w:t>
            </w: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6BB3DD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Limón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3DFD2D8" w14:textId="5206BE19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22.74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3CA86CBB" w14:textId="095BA0CA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A154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2460079E" w14:textId="5AFF2997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t>53.71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3110F65" w14:textId="23FDEFBF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1.22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108844C0" w14:textId="2A584821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36.64</w:t>
            </w:r>
          </w:p>
        </w:tc>
      </w:tr>
      <w:tr w:rsidR="00EE2370" w:rsidRPr="00CC27BA" w14:paraId="48F2B99B" w14:textId="77777777" w:rsidTr="008875C6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2B55715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DAC57A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Manzana y perón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30D6B51C" w14:textId="16B8C427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26.17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37EEBA34" w14:textId="2E16056F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A158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5C6A3E39" w14:textId="2860C334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t>33.25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72E1E8AC" w14:textId="3594C7D9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5FA7F1C3" w14:textId="185C7CA4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26.10</w:t>
            </w:r>
          </w:p>
        </w:tc>
      </w:tr>
      <w:tr w:rsidR="00EE2370" w:rsidRPr="00CC27BA" w14:paraId="086896E8" w14:textId="77777777" w:rsidTr="008875C6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2C73B23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3480A9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Naranja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0938B029" w14:textId="74FC249A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25.17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5ECAC36C" w14:textId="2E059350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A160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23B7FEB9" w14:textId="22B42953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t>16.18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64B3B5AE" w14:textId="6F832CC5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0.41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5D4DB012" w14:textId="7E9B64F0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12.22</w:t>
            </w:r>
          </w:p>
        </w:tc>
      </w:tr>
      <w:tr w:rsidR="00EE2370" w:rsidRPr="00CC27BA" w14:paraId="0DE199DD" w14:textId="77777777" w:rsidTr="008875C6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F71F921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6F3F54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Plátano verde y tabasco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40DD5946" w14:textId="2D447881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32.90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6B6B184" w14:textId="5BB373D1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A166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29C4DBB0" w14:textId="08992A00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t>24.01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2CB466" w14:textId="7ADE4A3F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0.79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4E116F24" w14:textId="0F672ADE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23.70</w:t>
            </w:r>
          </w:p>
        </w:tc>
      </w:tr>
      <w:tr w:rsidR="00EE2370" w:rsidRPr="00CC27BA" w14:paraId="0DF1A907" w14:textId="77777777" w:rsidTr="008875C6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2D876B9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Azúcar y mieles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4F5CF7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Azúcar blanca y morena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0AE4DB1" w14:textId="1BCAA4B7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9E7509A" w14:textId="3978EE0D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A173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A0BDA7F" w14:textId="790E37F5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t>27.10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C9F69B" w14:textId="63B0E527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0.55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6066231" w14:textId="720A6BF4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16.45</w:t>
            </w:r>
          </w:p>
        </w:tc>
      </w:tr>
      <w:tr w:rsidR="00EE2370" w:rsidRPr="00CC27BA" w14:paraId="511A027D" w14:textId="77777777" w:rsidTr="00BA455F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AEE2001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Alimentos preparados para consumir en casa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C4E6B27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rostizado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7719821" w14:textId="574FA033" w:rsidR="00EE2370" w:rsidRPr="00CC27BA" w:rsidRDefault="00EE2370" w:rsidP="00EE2370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</w:t>
            </w:r>
            <w:r w:rsidRPr="00CC27BA">
              <w:rPr>
                <w:sz w:val="14"/>
                <w:szCs w:val="14"/>
              </w:rPr>
              <w:t>6.04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BE5DF42" w14:textId="20BC1580" w:rsidR="00EE2370" w:rsidRPr="00CC27BA" w:rsidRDefault="00EE2370" w:rsidP="00EE2370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</w:t>
            </w:r>
            <w:r w:rsidRPr="00CC27BA">
              <w:rPr>
                <w:sz w:val="14"/>
                <w:szCs w:val="14"/>
              </w:rPr>
              <w:t>A200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CB2ECCD" w14:textId="7162E960" w:rsidR="00EE2370" w:rsidRPr="00EE2370" w:rsidRDefault="00EE2370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t>150.95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73337D6" w14:textId="68931997" w:rsidR="00EE2370" w:rsidRPr="00EE2370" w:rsidRDefault="00EE2370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0.91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2F1CB88" w14:textId="18CC7DCF" w:rsidR="00EE2370" w:rsidRPr="00EE2370" w:rsidRDefault="00EE2370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27.35</w:t>
            </w:r>
          </w:p>
        </w:tc>
      </w:tr>
      <w:tr w:rsidR="00EE2370" w:rsidRPr="00CC27BA" w14:paraId="30427CF7" w14:textId="77777777" w:rsidTr="008875C6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DDE4655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Bebidas no alcohólicas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3D0B51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Agua natural embotellada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7E7CD35" w14:textId="72CD47F4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399.55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2B85F97" w14:textId="007F86B8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63825EF" w14:textId="69514E5A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t>2.06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1401E3" w14:textId="2F9C4891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0.82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19946EB" w14:textId="11967BDF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24.64</w:t>
            </w:r>
          </w:p>
        </w:tc>
      </w:tr>
      <w:tr w:rsidR="00EE2370" w:rsidRPr="00CC27BA" w14:paraId="3EF7ADBC" w14:textId="77777777" w:rsidTr="008875C6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C0D02C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CFEE38D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Refrescos de cola y de sabores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96C8193" w14:textId="3380D36D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123.51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2B3BDB8" w14:textId="3E852790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482031B" w14:textId="4866B879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t>24.00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DCC51" w14:textId="02F6274E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2.96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E543164" w14:textId="3B36774E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88.92</w:t>
            </w:r>
          </w:p>
        </w:tc>
      </w:tr>
      <w:tr w:rsidR="00EE2370" w:rsidRPr="00CC27BA" w14:paraId="53923BF6" w14:textId="77777777" w:rsidTr="008875C6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ED0C80F" w14:textId="77777777" w:rsidR="00EE2370" w:rsidRPr="00CC27BA" w:rsidRDefault="00EE2370" w:rsidP="00EE237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A97BB37" w14:textId="4ADA2AB0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Alimentos y bebidas consumidas fuera del hogar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2/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59F63007" w14:textId="2825ACD7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7.54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549D70D5" w14:textId="4FBE271A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A243-A245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36FE719F" w14:textId="04C58F71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t>1.88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5A59BD39" w14:textId="108EA9C3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14.19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3FBD1317" w14:textId="1B238D9C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425.61</w:t>
            </w:r>
          </w:p>
        </w:tc>
      </w:tr>
      <w:tr w:rsidR="00EE2370" w:rsidRPr="00CC27BA" w14:paraId="5BA70495" w14:textId="77777777" w:rsidTr="008875C6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C1327B5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E70E56" w14:textId="77777777" w:rsidR="00EE2370" w:rsidRPr="00CC27BA" w:rsidRDefault="00EE2370" w:rsidP="00EE237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Otros alimentos preparados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3C1DF34D" w14:textId="76342807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1.37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640BA6C4" w14:textId="2D4AD7ED" w:rsidR="00EE2370" w:rsidRPr="00CC27BA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A202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</w:tcPr>
          <w:p w14:paraId="2E098638" w14:textId="24CC7749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sz w:val="14"/>
                <w:szCs w:val="14"/>
              </w:rPr>
              <w:t>1.85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bottom"/>
          </w:tcPr>
          <w:p w14:paraId="3E6EE417" w14:textId="16503824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2.53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3F3126B7" w14:textId="25767652" w:rsidR="00EE2370" w:rsidRPr="00EE2370" w:rsidRDefault="00EE2370" w:rsidP="00EE2370">
            <w:pPr>
              <w:jc w:val="right"/>
              <w:rPr>
                <w:color w:val="000000"/>
                <w:sz w:val="14"/>
                <w:szCs w:val="14"/>
              </w:rPr>
            </w:pPr>
            <w:r w:rsidRPr="00EE2370">
              <w:rPr>
                <w:color w:val="000000"/>
                <w:sz w:val="14"/>
                <w:szCs w:val="14"/>
              </w:rPr>
              <w:t>75.79</w:t>
            </w:r>
          </w:p>
        </w:tc>
      </w:tr>
      <w:tr w:rsidR="00B36594" w:rsidRPr="00CC27BA" w14:paraId="6980535F" w14:textId="77777777" w:rsidTr="00894B4C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46D4AA" w14:textId="77777777" w:rsidR="00B36594" w:rsidRPr="00CC27BA" w:rsidRDefault="00B36594" w:rsidP="00B36594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B5949BD" w14:textId="77777777" w:rsidR="00B36594" w:rsidRPr="00CC27BA" w:rsidRDefault="00B36594" w:rsidP="00B36594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B6E922F" w14:textId="77777777" w:rsidR="00B36594" w:rsidRPr="00CC27BA" w:rsidRDefault="00B36594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BEAC33A" w14:textId="77777777" w:rsidR="00B36594" w:rsidRPr="00CC27BA" w:rsidRDefault="00B36594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8508413" w14:textId="77777777" w:rsidR="00B36594" w:rsidRPr="00CC27BA" w:rsidRDefault="00B36594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3E7BE6B" w14:textId="77777777" w:rsidR="00B36594" w:rsidRPr="00CC27BA" w:rsidRDefault="00B36594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C80EFE8" w14:textId="5880A598" w:rsidR="00B36594" w:rsidRPr="00CC27BA" w:rsidRDefault="00B36594" w:rsidP="00B36594">
            <w:pPr>
              <w:jc w:val="right"/>
              <w:rPr>
                <w:sz w:val="16"/>
                <w:szCs w:val="16"/>
              </w:rPr>
            </w:pPr>
            <w:r w:rsidRPr="00CC27BA">
              <w:rPr>
                <w:color w:val="4D565E"/>
                <w:sz w:val="16"/>
                <w:szCs w:val="16"/>
              </w:rPr>
              <w:t>Concluye</w:t>
            </w:r>
          </w:p>
        </w:tc>
      </w:tr>
    </w:tbl>
    <w:p w14:paraId="08C859FB" w14:textId="1F94EDEB" w:rsidR="0054678A" w:rsidRPr="00CC27BA" w:rsidRDefault="0054678A" w:rsidP="00076567">
      <w:pPr>
        <w:pStyle w:val="Textoindependiente217"/>
        <w:keepNext/>
        <w:keepLines/>
        <w:spacing w:after="0"/>
        <w:ind w:left="567" w:hanging="567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1/</w:t>
      </w:r>
      <w:r w:rsidR="008B6B2C" w:rsidRPr="00CC27BA">
        <w:rPr>
          <w:color w:val="4D565E"/>
          <w:sz w:val="16"/>
          <w:szCs w:val="16"/>
        </w:rPr>
        <w:tab/>
      </w:r>
      <w:r w:rsidRPr="00CC27BA">
        <w:rPr>
          <w:color w:val="4D565E"/>
          <w:sz w:val="16"/>
          <w:szCs w:val="16"/>
        </w:rPr>
        <w:t>Precio promedio</w:t>
      </w:r>
      <w:r w:rsidR="001C753E" w:rsidRPr="00CC27BA">
        <w:rPr>
          <w:color w:val="4D565E"/>
          <w:sz w:val="16"/>
          <w:szCs w:val="16"/>
        </w:rPr>
        <w:t xml:space="preserve"> de</w:t>
      </w:r>
      <w:r w:rsidRPr="00CC27BA">
        <w:rPr>
          <w:color w:val="4D565E"/>
          <w:sz w:val="16"/>
          <w:szCs w:val="16"/>
        </w:rPr>
        <w:t xml:space="preserve"> chiles jalapeño, poblano, serrano y otros.</w:t>
      </w:r>
    </w:p>
    <w:p w14:paraId="23853C20" w14:textId="257D7AA3" w:rsidR="00F20268" w:rsidRPr="00CC27BA" w:rsidRDefault="0054678A" w:rsidP="008B6B2C">
      <w:pPr>
        <w:pStyle w:val="Textoindependiente217"/>
        <w:keepNext/>
        <w:keepLines/>
        <w:spacing w:after="0"/>
        <w:ind w:left="567" w:hanging="567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2/</w:t>
      </w:r>
      <w:r w:rsidR="001044C5" w:rsidRPr="00CC27BA">
        <w:rPr>
          <w:color w:val="4D565E"/>
          <w:sz w:val="16"/>
          <w:szCs w:val="16"/>
        </w:rPr>
        <w:tab/>
      </w:r>
      <w:r w:rsidR="00F20268" w:rsidRPr="00CC27BA">
        <w:rPr>
          <w:color w:val="4D565E"/>
          <w:sz w:val="16"/>
          <w:szCs w:val="16"/>
        </w:rPr>
        <w:t>Corresponde a desayuno, comida y cena que las personas consumen mensualmente fuera del hogar.</w:t>
      </w:r>
    </w:p>
    <w:p w14:paraId="29532173" w14:textId="1CFC051A" w:rsidR="00EE38B0" w:rsidRPr="00CC27BA" w:rsidRDefault="0054678A" w:rsidP="008B6B2C">
      <w:pPr>
        <w:pStyle w:val="Textoindependiente217"/>
        <w:keepNext/>
        <w:keepLines/>
        <w:spacing w:after="0"/>
        <w:ind w:left="567" w:hanging="567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Pr="00CC27BA">
        <w:tab/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EE2370">
        <w:rPr>
          <w:rFonts w:eastAsia="Calibri"/>
          <w:color w:val="4D565E"/>
          <w:sz w:val="16"/>
          <w:szCs w:val="16"/>
          <w:lang w:val="es-ES"/>
        </w:rPr>
        <w:t>marzo</w:t>
      </w:r>
      <w:r w:rsidR="00B34E2F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913D3F">
        <w:rPr>
          <w:rFonts w:eastAsia="Calibri"/>
          <w:color w:val="4D565E"/>
          <w:sz w:val="16"/>
          <w:szCs w:val="16"/>
          <w:lang w:val="es-ES"/>
        </w:rPr>
        <w:t xml:space="preserve">de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32B09655" w14:textId="5EBC6533" w:rsidR="00EE38B0" w:rsidRPr="00B4224E" w:rsidRDefault="00EE38B0">
      <w:pPr>
        <w:jc w:val="left"/>
        <w:rPr>
          <w:rFonts w:eastAsia="Calibri" w:cs="Times New Roman"/>
          <w:color w:val="4D565E"/>
          <w:lang w:val="es-ES"/>
        </w:rPr>
      </w:pPr>
    </w:p>
    <w:p w14:paraId="37C46EB2" w14:textId="77777777" w:rsidR="0054678A" w:rsidRPr="00CC27BA" w:rsidRDefault="0054678A" w:rsidP="004B1A7E">
      <w:pPr>
        <w:pStyle w:val="p01"/>
        <w:keepNext/>
        <w:widowControl/>
        <w:spacing w:before="120"/>
        <w:jc w:val="center"/>
        <w:rPr>
          <w:color w:val="003057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Cuadro 4</w:t>
      </w:r>
    </w:p>
    <w:p w14:paraId="05D77829" w14:textId="3D3696E8" w:rsidR="0054678A" w:rsidRPr="00CC27BA" w:rsidRDefault="0054678A" w:rsidP="00907372">
      <w:pPr>
        <w:pStyle w:val="Titcuadrograf"/>
        <w:keepNext/>
        <w:keepLines/>
        <w:ind w:left="0" w:right="51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Productos con mayor incidencia </w:t>
      </w:r>
      <w:r w:rsidR="00A92DF3" w:rsidRPr="00CC27BA">
        <w:rPr>
          <w:smallCaps w:val="0"/>
          <w:color w:val="003057"/>
          <w:sz w:val="22"/>
          <w:szCs w:val="20"/>
        </w:rPr>
        <w:t>en el</w:t>
      </w:r>
      <w:r w:rsidRPr="00CC27BA">
        <w:rPr>
          <w:smallCaps w:val="0"/>
          <w:color w:val="003057"/>
          <w:sz w:val="22"/>
          <w:szCs w:val="20"/>
        </w:rPr>
        <w:t xml:space="preserve"> alza </w:t>
      </w:r>
      <w:r w:rsidR="00A92DF3" w:rsidRPr="00CC27BA">
        <w:rPr>
          <w:smallCaps w:val="0"/>
          <w:color w:val="003057"/>
          <w:sz w:val="22"/>
          <w:szCs w:val="20"/>
        </w:rPr>
        <w:t>de</w:t>
      </w:r>
      <w:r w:rsidR="00427707" w:rsidRPr="00CC27BA">
        <w:rPr>
          <w:smallCaps w:val="0"/>
          <w:color w:val="003057"/>
          <w:sz w:val="22"/>
          <w:szCs w:val="20"/>
        </w:rPr>
        <w:t xml:space="preserve"> la canasta alimentaria </w:t>
      </w:r>
      <w:r w:rsidRPr="00CC27BA">
        <w:rPr>
          <w:smallCaps w:val="0"/>
          <w:color w:val="003057"/>
          <w:sz w:val="22"/>
          <w:szCs w:val="20"/>
        </w:rPr>
        <w:t>en el ámbito urbano</w:t>
      </w:r>
    </w:p>
    <w:p w14:paraId="36297A09" w14:textId="25B21F29" w:rsidR="0054678A" w:rsidRPr="00CC27BA" w:rsidRDefault="00EE2370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marzo</w:t>
      </w:r>
      <w:r w:rsidR="007E699D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703B8D7F" w14:textId="77777777" w:rsidR="0054678A" w:rsidRPr="00CC27BA" w:rsidRDefault="0054678A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54678A" w:rsidRPr="00CC27BA" w14:paraId="47E54BAB" w14:textId="77777777" w:rsidTr="00516A94">
        <w:trPr>
          <w:trHeight w:val="85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37B0465C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00880FC4" w14:textId="3CDD40FF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C354C5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2178FC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7ED18B98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54678A" w:rsidRPr="00CC27BA" w14:paraId="0487B422" w14:textId="77777777" w:rsidTr="00516A94">
        <w:trPr>
          <w:trHeight w:val="330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4294B178" w14:textId="285F338B" w:rsidR="0054678A" w:rsidRPr="00CC27BA" w:rsidRDefault="00EE2370" w:rsidP="00907372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Jitomate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5D6913F8" w14:textId="298863B8" w:rsidR="0054678A" w:rsidRPr="00CC27BA" w:rsidRDefault="00EE2370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126.3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33006F5" w14:textId="7EFCE509" w:rsidR="0054678A" w:rsidRPr="00CC27BA" w:rsidRDefault="00EE2370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28.8</w:t>
            </w:r>
          </w:p>
        </w:tc>
      </w:tr>
      <w:tr w:rsidR="0054678A" w:rsidRPr="00CC27BA" w14:paraId="4417B746" w14:textId="77777777" w:rsidTr="00907372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651628A2" w14:textId="2EF31765" w:rsidR="0054678A" w:rsidRPr="00CC27BA" w:rsidRDefault="00EE2370" w:rsidP="00907372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Alimentos y bebidas consumidas fuera del hogar</w:t>
            </w:r>
            <w:r w:rsidRPr="00CC27BA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1E21B61B" w14:textId="0E8449DB" w:rsidR="0054678A" w:rsidRPr="00CC27BA" w:rsidRDefault="00EE2370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7.1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0E53E8D4" w14:textId="44CE4B58" w:rsidR="0054678A" w:rsidRPr="00CC27BA" w:rsidRDefault="00EE2370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27.0</w:t>
            </w:r>
          </w:p>
        </w:tc>
      </w:tr>
      <w:tr w:rsidR="0054678A" w:rsidRPr="00CC27BA" w14:paraId="35A3AD41" w14:textId="77777777" w:rsidTr="00907372">
        <w:trPr>
          <w:trHeight w:val="300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single" w:sz="8" w:space="0" w:color="C0C0C0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5CDEE35A" w14:textId="2E5ED516" w:rsidR="0054678A" w:rsidRPr="00CC27BA" w:rsidRDefault="00EE2370" w:rsidP="00907372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Leche pasteurizada de vaca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DC4D540" w14:textId="64A1F0E8" w:rsidR="0054678A" w:rsidRPr="00CC27BA" w:rsidRDefault="00EE2370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8.1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3335E51F" w14:textId="2C8B90FE" w:rsidR="0054678A" w:rsidRPr="00CC27BA" w:rsidRDefault="00EE2370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6.3</w:t>
            </w:r>
          </w:p>
        </w:tc>
      </w:tr>
    </w:tbl>
    <w:p w14:paraId="7F130DFB" w14:textId="35239BD9" w:rsidR="00E37EF4" w:rsidRPr="00CC27BA" w:rsidRDefault="0054678A" w:rsidP="0054678A">
      <w:pPr>
        <w:ind w:left="1701" w:right="1338" w:hanging="567"/>
        <w:rPr>
          <w:rFonts w:eastAsia="Calibri"/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1/</w:t>
      </w:r>
      <w:r w:rsidRPr="00CC27BA">
        <w:rPr>
          <w:color w:val="4D565E"/>
          <w:sz w:val="16"/>
          <w:szCs w:val="16"/>
        </w:rPr>
        <w:tab/>
        <w:t xml:space="preserve">Corresponde </w:t>
      </w:r>
      <w:r w:rsidR="00F21C4E" w:rsidRPr="00CC27BA">
        <w:rPr>
          <w:color w:val="4D565E"/>
          <w:sz w:val="16"/>
          <w:szCs w:val="16"/>
        </w:rPr>
        <w:t xml:space="preserve">a </w:t>
      </w:r>
      <w:r w:rsidR="00E37EF4" w:rsidRPr="00CC27BA">
        <w:rPr>
          <w:color w:val="4D565E"/>
          <w:sz w:val="16"/>
          <w:szCs w:val="16"/>
        </w:rPr>
        <w:t>desayuno, comida y cena que se consume mensualmente fuera del hogar.</w:t>
      </w:r>
    </w:p>
    <w:p w14:paraId="1FBB3776" w14:textId="54A3E1DD" w:rsidR="0071475C" w:rsidRPr="00CC27BA" w:rsidRDefault="0054678A" w:rsidP="00CA17C8">
      <w:pPr>
        <w:ind w:left="1701" w:right="1338" w:hanging="567"/>
        <w:rPr>
          <w:b/>
          <w:bCs/>
          <w:smallCaps/>
          <w:sz w:val="16"/>
          <w:szCs w:val="16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Pr="00CC27BA">
        <w:tab/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EE2370">
        <w:rPr>
          <w:rFonts w:eastAsia="Calibri"/>
          <w:color w:val="4D565E"/>
          <w:sz w:val="16"/>
          <w:szCs w:val="16"/>
          <w:lang w:val="es-ES"/>
        </w:rPr>
        <w:t>marzo</w:t>
      </w:r>
      <w:r w:rsidR="00F45EF9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4C4768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403A129D" w14:textId="77777777" w:rsidR="0071475C" w:rsidRPr="004B1A7E" w:rsidRDefault="0071475C" w:rsidP="0054678A">
      <w:pPr>
        <w:ind w:left="1247" w:right="1338" w:hanging="567"/>
        <w:rPr>
          <w:b/>
          <w:bCs/>
          <w:smallCaps/>
        </w:rPr>
      </w:pPr>
    </w:p>
    <w:p w14:paraId="35C10361" w14:textId="77777777" w:rsidR="0054678A" w:rsidRPr="00CC27BA" w:rsidRDefault="0054678A" w:rsidP="004B1A7E">
      <w:pPr>
        <w:pStyle w:val="p01"/>
        <w:keepNext/>
        <w:widowControl/>
        <w:spacing w:before="120"/>
        <w:ind w:right="51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Cuadro 5</w:t>
      </w:r>
    </w:p>
    <w:p w14:paraId="48AB6F4A" w14:textId="14A5A2B5" w:rsidR="0054678A" w:rsidRPr="00CC27BA" w:rsidRDefault="0054678A" w:rsidP="00907372">
      <w:pPr>
        <w:pStyle w:val="Titcuadrograf"/>
        <w:keepNext/>
        <w:keepLines/>
        <w:ind w:left="0" w:right="51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Contenido y valor monetario </w:t>
      </w:r>
      <w:r w:rsidR="00E37EF4" w:rsidRPr="00CC27BA">
        <w:rPr>
          <w:smallCaps w:val="0"/>
          <w:color w:val="003057"/>
          <w:sz w:val="22"/>
          <w:szCs w:val="20"/>
        </w:rPr>
        <w:t>en</w:t>
      </w:r>
      <w:r w:rsidRPr="00CC27BA">
        <w:rPr>
          <w:smallCaps w:val="0"/>
          <w:color w:val="003057"/>
          <w:sz w:val="22"/>
          <w:szCs w:val="20"/>
        </w:rPr>
        <w:t xml:space="preserve"> la </w:t>
      </w:r>
      <w:r w:rsidR="00B54923" w:rsidRPr="00CC27BA">
        <w:rPr>
          <w:smallCaps w:val="0"/>
          <w:color w:val="003057"/>
          <w:sz w:val="22"/>
          <w:szCs w:val="20"/>
        </w:rPr>
        <w:t>L</w:t>
      </w:r>
      <w:r w:rsidR="00CC1E6E" w:rsidRPr="00CC27BA">
        <w:rPr>
          <w:smallCaps w:val="0"/>
          <w:color w:val="003057"/>
          <w:sz w:val="22"/>
          <w:szCs w:val="20"/>
        </w:rPr>
        <w:t xml:space="preserve">ínea </w:t>
      </w:r>
      <w:r w:rsidRPr="00CC27BA">
        <w:rPr>
          <w:smallCaps w:val="0"/>
          <w:color w:val="003057"/>
          <w:sz w:val="22"/>
          <w:szCs w:val="20"/>
        </w:rPr>
        <w:t xml:space="preserve">de </w:t>
      </w:r>
      <w:r w:rsidR="00A27057" w:rsidRPr="00CC27BA">
        <w:rPr>
          <w:smallCaps w:val="0"/>
          <w:color w:val="003057"/>
          <w:sz w:val="22"/>
          <w:szCs w:val="20"/>
        </w:rPr>
        <w:t>P</w:t>
      </w:r>
      <w:r w:rsidR="00CC1E6E" w:rsidRPr="00CC27BA">
        <w:rPr>
          <w:smallCaps w:val="0"/>
          <w:color w:val="003057"/>
          <w:sz w:val="22"/>
          <w:szCs w:val="20"/>
        </w:rPr>
        <w:t xml:space="preserve">obreza </w:t>
      </w:r>
      <w:r w:rsidR="00A27057" w:rsidRPr="00CC27BA">
        <w:rPr>
          <w:smallCaps w:val="0"/>
          <w:color w:val="003057"/>
          <w:sz w:val="22"/>
          <w:szCs w:val="20"/>
        </w:rPr>
        <w:t>E</w:t>
      </w:r>
      <w:r w:rsidR="00CC1E6E" w:rsidRPr="00CC27BA">
        <w:rPr>
          <w:smallCaps w:val="0"/>
          <w:color w:val="003057"/>
          <w:sz w:val="22"/>
          <w:szCs w:val="20"/>
        </w:rPr>
        <w:t xml:space="preserve">xtrema </w:t>
      </w:r>
    </w:p>
    <w:p w14:paraId="73D9358F" w14:textId="50FBDEFF" w:rsidR="0054678A" w:rsidRPr="00CC27BA" w:rsidRDefault="0054678A" w:rsidP="00907372">
      <w:pPr>
        <w:pStyle w:val="Titcuadrograf"/>
        <w:keepNext/>
        <w:keepLines/>
        <w:ind w:left="0" w:right="51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por </w:t>
      </w:r>
      <w:r w:rsidR="00A27057" w:rsidRPr="00CC27BA">
        <w:rPr>
          <w:smallCaps w:val="0"/>
          <w:color w:val="003057"/>
          <w:sz w:val="22"/>
          <w:szCs w:val="20"/>
        </w:rPr>
        <w:t>I</w:t>
      </w:r>
      <w:r w:rsidR="00CC1E6E" w:rsidRPr="00CC27BA">
        <w:rPr>
          <w:smallCaps w:val="0"/>
          <w:color w:val="003057"/>
          <w:sz w:val="22"/>
          <w:szCs w:val="20"/>
        </w:rPr>
        <w:t xml:space="preserve">ngresos </w:t>
      </w:r>
      <w:r w:rsidRPr="00CC27BA">
        <w:rPr>
          <w:smallCaps w:val="0"/>
          <w:color w:val="003057"/>
          <w:sz w:val="22"/>
          <w:szCs w:val="20"/>
        </w:rPr>
        <w:t>(canasta alimentaria) en el ámbito</w:t>
      </w:r>
      <w:r w:rsidRPr="00CC27BA" w:rsidDel="00EB1DC0">
        <w:rPr>
          <w:smallCaps w:val="0"/>
          <w:color w:val="003057"/>
          <w:sz w:val="22"/>
          <w:szCs w:val="20"/>
        </w:rPr>
        <w:t xml:space="preserve"> </w:t>
      </w:r>
      <w:r w:rsidRPr="00CC27BA">
        <w:rPr>
          <w:smallCaps w:val="0"/>
          <w:color w:val="003057"/>
          <w:sz w:val="22"/>
          <w:szCs w:val="20"/>
        </w:rPr>
        <w:t>urbano</w:t>
      </w:r>
    </w:p>
    <w:p w14:paraId="6EE89A52" w14:textId="503D857A" w:rsidR="0054678A" w:rsidRPr="00CC27BA" w:rsidRDefault="00270A5A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marzo</w:t>
      </w:r>
      <w:r w:rsidR="006A6B63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6C7520DD" w14:textId="77777777" w:rsidR="0054678A" w:rsidRPr="00CC27BA" w:rsidRDefault="0054678A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(pesos)</w:t>
      </w:r>
    </w:p>
    <w:tbl>
      <w:tblPr>
        <w:tblW w:w="1163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969"/>
        <w:gridCol w:w="1303"/>
        <w:gridCol w:w="1134"/>
        <w:gridCol w:w="1303"/>
        <w:gridCol w:w="992"/>
        <w:gridCol w:w="1091"/>
      </w:tblGrid>
      <w:tr w:rsidR="00CA17C8" w:rsidRPr="00CC27BA" w14:paraId="7E79496D" w14:textId="77777777" w:rsidTr="00DA384D">
        <w:trPr>
          <w:trHeight w:val="875"/>
          <w:tblHeader/>
          <w:jc w:val="center"/>
        </w:trPr>
        <w:tc>
          <w:tcPr>
            <w:tcW w:w="1843" w:type="dxa"/>
            <w:shd w:val="clear" w:color="auto" w:fill="80DDD7"/>
            <w:noWrap/>
            <w:vAlign w:val="center"/>
            <w:hideMark/>
          </w:tcPr>
          <w:p w14:paraId="647ABFD6" w14:textId="1F1B48B3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Grupo</w:t>
            </w:r>
          </w:p>
        </w:tc>
        <w:tc>
          <w:tcPr>
            <w:tcW w:w="3969" w:type="dxa"/>
            <w:shd w:val="clear" w:color="auto" w:fill="80DDD7"/>
            <w:noWrap/>
            <w:vAlign w:val="center"/>
            <w:hideMark/>
          </w:tcPr>
          <w:p w14:paraId="541E50D4" w14:textId="6A4F3E74" w:rsidR="0054678A" w:rsidRPr="00CC27BA" w:rsidRDefault="000D781D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</w:t>
            </w:r>
          </w:p>
        </w:tc>
        <w:tc>
          <w:tcPr>
            <w:tcW w:w="1303" w:type="dxa"/>
            <w:shd w:val="clear" w:color="auto" w:fill="80DDD7"/>
            <w:vAlign w:val="center"/>
            <w:hideMark/>
          </w:tcPr>
          <w:p w14:paraId="2A0FB7EC" w14:textId="7E29EDAB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Consumo (</w:t>
            </w:r>
            <w:r w:rsidR="00EE38B0"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gramos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/día</w:t>
            </w:r>
            <w:r w:rsidR="0054678A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)</w:t>
            </w:r>
          </w:p>
        </w:tc>
        <w:tc>
          <w:tcPr>
            <w:tcW w:w="1134" w:type="dxa"/>
            <w:shd w:val="clear" w:color="auto" w:fill="80DDD7"/>
            <w:vAlign w:val="center"/>
            <w:hideMark/>
          </w:tcPr>
          <w:p w14:paraId="380FA995" w14:textId="01C9BA26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Clave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</w:r>
            <w:r w:rsidR="00CA6A4A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>Encuesta Nacional de Ingresos y Gastos de los Hogares</w:t>
            </w:r>
            <w:r w:rsidR="00EE38B0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 xml:space="preserve"> (2016)</w:t>
            </w:r>
          </w:p>
        </w:tc>
        <w:tc>
          <w:tcPr>
            <w:tcW w:w="1303" w:type="dxa"/>
            <w:shd w:val="clear" w:color="auto" w:fill="80DDD7"/>
            <w:vAlign w:val="center"/>
            <w:hideMark/>
          </w:tcPr>
          <w:p w14:paraId="4BE99298" w14:textId="390C05CF" w:rsidR="0054678A" w:rsidRPr="00CC27BA" w:rsidRDefault="00E2778F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Precio por</w:t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br/>
              <w:t>kilogramos o litros</w:t>
            </w:r>
          </w:p>
        </w:tc>
        <w:tc>
          <w:tcPr>
            <w:tcW w:w="992" w:type="dxa"/>
            <w:shd w:val="clear" w:color="auto" w:fill="80DDD7"/>
            <w:vAlign w:val="center"/>
            <w:hideMark/>
          </w:tcPr>
          <w:p w14:paraId="5AA9A669" w14:textId="3137934B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Valor monetario diario</w:t>
            </w:r>
          </w:p>
        </w:tc>
        <w:tc>
          <w:tcPr>
            <w:tcW w:w="1091" w:type="dxa"/>
            <w:shd w:val="clear" w:color="auto" w:fill="80DDD7"/>
            <w:vAlign w:val="center"/>
            <w:hideMark/>
          </w:tcPr>
          <w:p w14:paraId="3961F824" w14:textId="5B2B144A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Valor monetario mensual</w:t>
            </w:r>
          </w:p>
        </w:tc>
      </w:tr>
      <w:tr w:rsidR="00124DD3" w:rsidRPr="00CC27BA" w14:paraId="6B391C48" w14:textId="77777777" w:rsidTr="003D12CA">
        <w:trPr>
          <w:trHeight w:val="365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C0C0C0"/>
            <w:noWrap/>
            <w:vAlign w:val="center"/>
            <w:hideMark/>
          </w:tcPr>
          <w:p w14:paraId="2086B937" w14:textId="24AB14A9" w:rsidR="00124DD3" w:rsidRPr="00CC27BA" w:rsidRDefault="00124DD3" w:rsidP="00124DD3">
            <w:pPr>
              <w:jc w:val="center"/>
              <w:rPr>
                <w:b/>
                <w:bCs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noWrap/>
            <w:vAlign w:val="center"/>
            <w:hideMark/>
          </w:tcPr>
          <w:p w14:paraId="6B7C3B5C" w14:textId="52446731" w:rsidR="00124DD3" w:rsidRPr="00CC27BA" w:rsidRDefault="00124DD3" w:rsidP="00124DD3">
            <w:pPr>
              <w:jc w:val="center"/>
              <w:rPr>
                <w:b/>
                <w:bCs/>
                <w:sz w:val="14"/>
                <w:szCs w:val="14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17FE2419" w14:textId="4AC8238B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sz w:val="14"/>
                <w:szCs w:val="14"/>
              </w:rPr>
              <w:t>1 717.68</w:t>
            </w:r>
          </w:p>
        </w:tc>
        <w:tc>
          <w:tcPr>
            <w:tcW w:w="1134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0BBB8750" w14:textId="77777777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noWrap/>
            <w:vAlign w:val="center"/>
            <w:hideMark/>
          </w:tcPr>
          <w:p w14:paraId="3442AC54" w14:textId="77777777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7CD9E90E" w14:textId="55525AD7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</w:rPr>
              <w:t>8</w:t>
            </w:r>
            <w:r w:rsidR="00270A5A">
              <w:rPr>
                <w:b/>
                <w:bCs/>
                <w:color w:val="000000"/>
                <w:sz w:val="14"/>
                <w:szCs w:val="14"/>
              </w:rPr>
              <w:t>5.71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center"/>
            <w:hideMark/>
          </w:tcPr>
          <w:p w14:paraId="4ECEB66C" w14:textId="0046BC7B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</w:rPr>
              <w:t>2</w:t>
            </w:r>
            <w:r w:rsidR="00CC27BA" w:rsidRPr="00CC27BA">
              <w:rPr>
                <w:b/>
                <w:bCs/>
                <w:color w:val="000000"/>
                <w:sz w:val="14"/>
                <w:szCs w:val="14"/>
              </w:rPr>
              <w:t xml:space="preserve"> </w:t>
            </w:r>
            <w:r w:rsidRPr="00CC27BA">
              <w:rPr>
                <w:b/>
                <w:bCs/>
                <w:color w:val="000000"/>
                <w:sz w:val="14"/>
                <w:szCs w:val="14"/>
              </w:rPr>
              <w:t>5</w:t>
            </w:r>
            <w:r w:rsidR="00270A5A">
              <w:rPr>
                <w:b/>
                <w:bCs/>
                <w:color w:val="000000"/>
                <w:sz w:val="14"/>
                <w:szCs w:val="14"/>
              </w:rPr>
              <w:t>71.18</w:t>
            </w:r>
          </w:p>
        </w:tc>
      </w:tr>
      <w:tr w:rsidR="00270A5A" w:rsidRPr="00CC27BA" w14:paraId="4792DC7F" w14:textId="77777777" w:rsidTr="00270A5A">
        <w:trPr>
          <w:trHeight w:val="6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19C70658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Maíz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034B1558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Tortilla de maíz (de todo tipo y color)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27E8D5C" w14:textId="379EF446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139.92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C01EBB2" w14:textId="7A288659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0BC045F" w14:textId="352C97BF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23.66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800A253" w14:textId="76913B9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3.31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B60470F" w14:textId="3D4B223F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99.30</w:t>
            </w:r>
          </w:p>
        </w:tc>
      </w:tr>
      <w:tr w:rsidR="00270A5A" w:rsidRPr="00CC27BA" w14:paraId="50076BFD" w14:textId="77777777" w:rsidTr="00270A5A">
        <w:trPr>
          <w:trHeight w:val="137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21CA01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Trigo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4F6858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Pasta para sopa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862EBF5" w14:textId="5B3AFE8D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5.88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602F6BD" w14:textId="34AE7B65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C0773F" w14:textId="36DF6A8C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50.51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AB6369" w14:textId="1517EAEC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0.30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117D7A" w14:textId="6DE15609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8.92</w:t>
            </w:r>
          </w:p>
        </w:tc>
      </w:tr>
      <w:tr w:rsidR="00270A5A" w:rsidRPr="00CC27BA" w14:paraId="617F7550" w14:textId="77777777" w:rsidTr="00270A5A">
        <w:trPr>
          <w:trHeight w:val="128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C6AB5E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BA9028D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Galletas dulces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DD3A70E" w14:textId="0F2C7143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4.06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BBC70AC" w14:textId="5972B53F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3B2CE2" w14:textId="584164D1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110.66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35AF00" w14:textId="36C353E0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0.45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873EC1" w14:textId="7F65DA6D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13.48</w:t>
            </w:r>
          </w:p>
        </w:tc>
      </w:tr>
      <w:tr w:rsidR="00270A5A" w:rsidRPr="00CC27BA" w14:paraId="6BB92C42" w14:textId="77777777" w:rsidTr="00270A5A">
        <w:trPr>
          <w:trHeight w:val="304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1C459EC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4BAA71A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blanco: bolillo, telera, baguete, etcétera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7A9475E" w14:textId="078E1F69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26.30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23C076" w14:textId="271C2A14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9B2424" w14:textId="2C3F2D89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54.10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CC65889" w14:textId="5BD799E0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1.42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3F6959" w14:textId="4FAF6CED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42.68</w:t>
            </w:r>
          </w:p>
        </w:tc>
      </w:tr>
      <w:tr w:rsidR="00270A5A" w:rsidRPr="00CC27BA" w14:paraId="182E5680" w14:textId="77777777" w:rsidTr="00270A5A">
        <w:trPr>
          <w:trHeight w:val="108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9E3D145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E0101E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dulce en piezas (de todo tipo)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5D736BF" w14:textId="5C9A9098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34.55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C5C344C" w14:textId="066E71A3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4F2BA3" w14:textId="5330450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93.27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049F8DC" w14:textId="7039E43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3.22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DCF84C" w14:textId="0FD2E64F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96.67</w:t>
            </w:r>
          </w:p>
        </w:tc>
      </w:tr>
      <w:tr w:rsidR="00270A5A" w:rsidRPr="00CC27BA" w14:paraId="70C8176D" w14:textId="77777777" w:rsidTr="00270A5A">
        <w:trPr>
          <w:trHeight w:val="304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vAlign w:val="center"/>
            <w:hideMark/>
          </w:tcPr>
          <w:p w14:paraId="44B92CA3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F255A4" w14:textId="2E913EFF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Pan para </w:t>
            </w:r>
            <w:r w:rsidRPr="00CC27BA">
              <w:rPr>
                <w:i/>
                <w:iCs/>
                <w:color w:val="000000"/>
                <w:sz w:val="14"/>
                <w:szCs w:val="14"/>
                <w:lang w:val="es-MX" w:eastAsia="es-MX"/>
              </w:rPr>
              <w:t>sandwich,</w:t>
            </w: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 hamburguesa, </w:t>
            </w:r>
            <w:r w:rsidRPr="00CC27BA">
              <w:rPr>
                <w:i/>
                <w:iCs/>
                <w:color w:val="000000"/>
                <w:sz w:val="14"/>
                <w:szCs w:val="14"/>
                <w:lang w:val="es-MX" w:eastAsia="es-MX"/>
              </w:rPr>
              <w:t>hot dog</w:t>
            </w: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 y tostado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</w:tcPr>
          <w:p w14:paraId="01CC21B0" w14:textId="0579B48C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6.79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</w:tcPr>
          <w:p w14:paraId="0F351DC1" w14:textId="66071CA8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  <w:vAlign w:val="center"/>
          </w:tcPr>
          <w:p w14:paraId="03C32D2A" w14:textId="5062D91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92.22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</w:tcPr>
          <w:p w14:paraId="71A869A4" w14:textId="5B1081B6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0.63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  <w:vAlign w:val="center"/>
          </w:tcPr>
          <w:p w14:paraId="64E99A0F" w14:textId="5FE0E303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18.79</w:t>
            </w:r>
          </w:p>
        </w:tc>
      </w:tr>
      <w:tr w:rsidR="00546248" w:rsidRPr="00CC27BA" w14:paraId="39A8AD76" w14:textId="77777777" w:rsidTr="00894B4C">
        <w:trPr>
          <w:trHeight w:val="174"/>
          <w:jc w:val="center"/>
        </w:trPr>
        <w:tc>
          <w:tcPr>
            <w:tcW w:w="1843" w:type="dxa"/>
            <w:tcBorders>
              <w:top w:val="single" w:sz="8" w:space="0" w:color="C0C0C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F7B72A5" w14:textId="77777777" w:rsidR="00546248" w:rsidRPr="00CC27BA" w:rsidRDefault="00546248" w:rsidP="00B20B86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single" w:sz="8" w:space="0" w:color="C0C0C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DE9CD9B" w14:textId="77777777" w:rsidR="00546248" w:rsidRPr="00CC27BA" w:rsidRDefault="00546248" w:rsidP="00B20B86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303" w:type="dxa"/>
            <w:tcBorders>
              <w:top w:val="single" w:sz="8" w:space="0" w:color="C0C0C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D81667C" w14:textId="77777777" w:rsidR="00546248" w:rsidRPr="00CC27BA" w:rsidRDefault="00546248" w:rsidP="00C746D9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8" w:space="0" w:color="C0C0C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8457F35" w14:textId="77777777" w:rsidR="00546248" w:rsidRPr="00CC27BA" w:rsidRDefault="00546248" w:rsidP="00C746D9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303" w:type="dxa"/>
            <w:tcBorders>
              <w:top w:val="single" w:sz="8" w:space="0" w:color="C0C0C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D2DFE21" w14:textId="77777777" w:rsidR="00546248" w:rsidRPr="00CC27BA" w:rsidRDefault="00546248" w:rsidP="00C746D9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8" w:space="0" w:color="C0C0C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87B04B7" w14:textId="77777777" w:rsidR="00546248" w:rsidRPr="00CC27BA" w:rsidRDefault="00546248" w:rsidP="00C746D9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091" w:type="dxa"/>
            <w:tcBorders>
              <w:top w:val="single" w:sz="8" w:space="0" w:color="C0C0C0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270BA53" w14:textId="7557A881" w:rsidR="00546248" w:rsidRPr="00CC27BA" w:rsidRDefault="00546248" w:rsidP="00C746D9">
            <w:pPr>
              <w:jc w:val="right"/>
              <w:rPr>
                <w:sz w:val="16"/>
                <w:szCs w:val="16"/>
              </w:rPr>
            </w:pPr>
            <w:r w:rsidRPr="00CC27BA">
              <w:rPr>
                <w:color w:val="4D565E"/>
                <w:sz w:val="16"/>
                <w:szCs w:val="16"/>
              </w:rPr>
              <w:t>Continúa</w:t>
            </w:r>
          </w:p>
        </w:tc>
      </w:tr>
      <w:tr w:rsidR="00270A5A" w:rsidRPr="00CC27BA" w14:paraId="72E69928" w14:textId="77777777" w:rsidTr="004B636E">
        <w:trPr>
          <w:trHeight w:val="17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4737929B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lastRenderedPageBreak/>
              <w:t>Arroz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3A000E43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Arroz en grano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2F3004E5" w14:textId="2CD90D37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11.46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03895E3" w14:textId="3A60C42E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75DB175A" w14:textId="32E4198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28.72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711BDB7E" w14:textId="07B11F66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0.33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54C05E18" w14:textId="08DC2AC6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9.88 </w:t>
            </w:r>
          </w:p>
        </w:tc>
      </w:tr>
      <w:tr w:rsidR="00270A5A" w:rsidRPr="00CC27BA" w14:paraId="55910D0C" w14:textId="77777777" w:rsidTr="00BA455F">
        <w:trPr>
          <w:trHeight w:val="30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E7697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 cereales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8376D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pt-PT" w:eastAsia="es-MX"/>
              </w:rPr>
            </w:pPr>
            <w:r w:rsidRPr="00CC27BA">
              <w:rPr>
                <w:color w:val="000000"/>
                <w:sz w:val="14"/>
                <w:szCs w:val="14"/>
                <w:lang w:val="pt-PT" w:eastAsia="es-MX"/>
              </w:rPr>
              <w:t>Cereal de maíz, de trigo, de arroz, de avena, de granola, etcétera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232FC2" w14:textId="45D8CFCF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4.25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EBF32E" w14:textId="5792EAE1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A021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DCED0C" w14:textId="1A7C98D1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92.91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7ECE2F" w14:textId="34BAE062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0.40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B8BF56" w14:textId="07215627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11.85 </w:t>
            </w:r>
          </w:p>
        </w:tc>
      </w:tr>
      <w:tr w:rsidR="00270A5A" w:rsidRPr="00CC27BA" w14:paraId="378588DB" w14:textId="77777777" w:rsidTr="00BA455F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AE7826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res y ternera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442E23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res (de cualquier parte que se saque)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AAAB083" w14:textId="3A5A9AF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21.33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142431E" w14:textId="5770A086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A025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615B235" w14:textId="066BC766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201.94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9629311" w14:textId="341AFD1A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4.31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5B0B7BD" w14:textId="0330A4D6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>129.19</w:t>
            </w:r>
          </w:p>
        </w:tc>
      </w:tr>
      <w:tr w:rsidR="00270A5A" w:rsidRPr="00CC27BA" w14:paraId="6D81F89C" w14:textId="77777777" w:rsidTr="004B636E">
        <w:trPr>
          <w:trHeight w:val="88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8E00012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6F6317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Molida de res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0395E2C" w14:textId="0954832A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14.06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3DE7847" w14:textId="36C6EB2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A034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18B921C6" w14:textId="0A961E60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161.07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11516493" w14:textId="01C55D04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2.26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7A8C255A" w14:textId="62A49763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67.94 </w:t>
            </w:r>
          </w:p>
        </w:tc>
      </w:tr>
      <w:tr w:rsidR="00270A5A" w:rsidRPr="00CC27BA" w14:paraId="2989E92A" w14:textId="77777777" w:rsidTr="00BA455F">
        <w:trPr>
          <w:trHeight w:val="436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E2B6FE2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cerdo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700AA4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puerco (de cualquier parte que se saque)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C5511BE" w14:textId="7076F937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6966989" w14:textId="01AB75EE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A038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5B797F" w14:textId="322E1C60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126.86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50D6FA" w14:textId="4F6E38D9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0.36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54067E" w14:textId="3C076FB1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10.72 </w:t>
            </w:r>
          </w:p>
        </w:tc>
      </w:tr>
      <w:tr w:rsidR="00270A5A" w:rsidRPr="00CC27BA" w14:paraId="134AC561" w14:textId="77777777" w:rsidTr="004B636E">
        <w:trPr>
          <w:trHeight w:val="9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C2BE7C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1266CE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Costilla y chuleta de puerco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FE9273" w14:textId="00A10A26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94526AA" w14:textId="01DF8621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A042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CE8F5EB" w14:textId="3E35D719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122.06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02EE7A6" w14:textId="6807738F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2.50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279BCC0" w14:textId="0B8103AD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75.15 </w:t>
            </w:r>
          </w:p>
        </w:tc>
      </w:tr>
      <w:tr w:rsidR="00270A5A" w:rsidRPr="00CC27BA" w14:paraId="768942AC" w14:textId="77777777" w:rsidTr="00BA455F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82D37D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Carnes procesadas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F82432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Chorizo con cualquier condimento y color y longaniza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1917E6F" w14:textId="0218ED6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4.18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5AC5438" w14:textId="56C9580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A049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F27D7C2" w14:textId="362AA1EF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122.46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68D3193" w14:textId="52548E3A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0.51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1B3B73B" w14:textId="264E2C9D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15.36 </w:t>
            </w:r>
          </w:p>
        </w:tc>
      </w:tr>
      <w:tr w:rsidR="00270A5A" w:rsidRPr="00CC27BA" w14:paraId="77288C3E" w14:textId="77777777" w:rsidTr="004B636E">
        <w:trPr>
          <w:trHeight w:val="17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ACFC470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AFAB37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Jamón de puerco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1485576" w14:textId="6EFDE5B5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F039310" w14:textId="5AF7704E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472DCF1D" w14:textId="78C46E99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132.05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436F6094" w14:textId="36FB9A93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0.46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22D8EDD3" w14:textId="779F1518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13.79 </w:t>
            </w:r>
          </w:p>
        </w:tc>
      </w:tr>
      <w:tr w:rsidR="00270A5A" w:rsidRPr="00CC27BA" w14:paraId="46B7BED2" w14:textId="77777777" w:rsidTr="00BA455F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99297F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pollo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3D9DA75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con hueso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79E94DE" w14:textId="3FDC77F3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9C1E4BD" w14:textId="7D1A7288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70E335" w14:textId="71CDD1DB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78.20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C912BE" w14:textId="03034474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1.58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E0B621" w14:textId="6DBE120A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47.28 </w:t>
            </w:r>
          </w:p>
        </w:tc>
      </w:tr>
      <w:tr w:rsidR="00270A5A" w:rsidRPr="00CC27BA" w14:paraId="78AA2189" w14:textId="77777777" w:rsidTr="00D23304">
        <w:trPr>
          <w:trHeight w:val="304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22045EC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273B15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sin hueso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B12985B" w14:textId="68239D3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8.11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36B9B20" w14:textId="1E39A9F3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2AD9B7" w14:textId="7D283E15" w:rsidR="00270A5A" w:rsidRPr="00270A5A" w:rsidRDefault="00270A5A" w:rsidP="00D23304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119.59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EF1912" w14:textId="0F6B98C9" w:rsidR="00270A5A" w:rsidRPr="00270A5A" w:rsidRDefault="00270A5A" w:rsidP="00D23304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0.97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A1AE56" w14:textId="481395BB" w:rsidR="00270A5A" w:rsidRPr="00270A5A" w:rsidRDefault="00270A5A" w:rsidP="00D23304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29.10 </w:t>
            </w:r>
          </w:p>
        </w:tc>
      </w:tr>
      <w:tr w:rsidR="00270A5A" w:rsidRPr="00CC27BA" w14:paraId="0A745484" w14:textId="77777777" w:rsidTr="004B1A7E">
        <w:trPr>
          <w:trHeight w:val="95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D56E32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F13D84" w14:textId="2D4A0294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entero o en piezas (excepto pierna, muslo y pechuga)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D1EA7D" w14:textId="07D7A64A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13.20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81D88B6" w14:textId="306F8C0E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129D03" w14:textId="4125619C" w:rsidR="00270A5A" w:rsidRPr="00270A5A" w:rsidRDefault="00270A5A" w:rsidP="00D23304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81.83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1E4F55" w14:textId="77B0392E" w:rsidR="00270A5A" w:rsidRPr="00270A5A" w:rsidRDefault="00270A5A" w:rsidP="00D23304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1.08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D66884" w14:textId="7CB3FA35" w:rsidR="00270A5A" w:rsidRPr="00270A5A" w:rsidRDefault="00270A5A" w:rsidP="00D23304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32.41 </w:t>
            </w:r>
          </w:p>
        </w:tc>
      </w:tr>
      <w:tr w:rsidR="00270A5A" w:rsidRPr="00CC27BA" w14:paraId="1008A683" w14:textId="77777777" w:rsidTr="004B636E">
        <w:trPr>
          <w:trHeight w:val="19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DB0726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Pescados frescos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AE0351" w14:textId="69A6C203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Pescado entero limpio y sin limpiar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AC1EAFC" w14:textId="1B6409EB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C606DA2" w14:textId="2FA619C9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A066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2A5AC083" w14:textId="5A7B672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95.05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76982133" w14:textId="61595666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0.25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453EA9E6" w14:textId="300A57DF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7.52 </w:t>
            </w:r>
          </w:p>
        </w:tc>
      </w:tr>
      <w:tr w:rsidR="00270A5A" w:rsidRPr="00CC27BA" w14:paraId="549964CE" w14:textId="77777777" w:rsidTr="004B636E">
        <w:trPr>
          <w:trHeight w:val="12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6E8ADC8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75FA25B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Filete de pescado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AE44896" w14:textId="07F918FF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2C17FEE" w14:textId="1A11414F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A067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44559458" w14:textId="1B9BA94F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139.87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2228C75E" w14:textId="4C3C0C0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0.36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11751AFF" w14:textId="4D7735A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10.90 </w:t>
            </w:r>
          </w:p>
        </w:tc>
      </w:tr>
      <w:tr w:rsidR="00270A5A" w:rsidRPr="00CC27BA" w14:paraId="1B634B37" w14:textId="77777777" w:rsidTr="004B636E">
        <w:trPr>
          <w:trHeight w:val="142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BBD0735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Pescados procesados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CA43F6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Atún enlatado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39E07B1" w14:textId="771514AE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099C42E" w14:textId="3EA28427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A068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607D901" w14:textId="7A6B80E6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126.65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61CA8FF" w14:textId="029DA35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0.38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48C09DD" w14:textId="779005CA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11.53 </w:t>
            </w:r>
          </w:p>
        </w:tc>
      </w:tr>
      <w:tr w:rsidR="00270A5A" w:rsidRPr="00CC27BA" w14:paraId="43EFAB31" w14:textId="77777777" w:rsidTr="004B636E">
        <w:trPr>
          <w:trHeight w:val="11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B492DFC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Leche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175EE71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Leche pasteurizada de vaca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4495359" w14:textId="4A0CA2FC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206.26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C0F3F31" w14:textId="56FB4F7F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A075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FF82E0A" w14:textId="55E6BE5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25.90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F0B1D90" w14:textId="5B51F8F2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5.34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879CE65" w14:textId="064738D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160.23 </w:t>
            </w:r>
          </w:p>
        </w:tc>
      </w:tr>
      <w:tr w:rsidR="00270A5A" w:rsidRPr="00CC27BA" w14:paraId="3445A819" w14:textId="77777777" w:rsidTr="004B636E">
        <w:trPr>
          <w:trHeight w:val="117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8760F9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Queso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A0190E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fresco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8EE1DCE" w14:textId="16B1E4D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5.03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1FA3B01" w14:textId="3F1883D1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A085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07B68709" w14:textId="6FDE79B2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134.25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00670671" w14:textId="34C33A32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0.68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0B6EC9F0" w14:textId="482341FF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20.25 </w:t>
            </w:r>
          </w:p>
        </w:tc>
      </w:tr>
      <w:tr w:rsidR="00270A5A" w:rsidRPr="00CC27BA" w14:paraId="33E4BCC2" w14:textId="77777777" w:rsidTr="004B636E">
        <w:trPr>
          <w:trHeight w:val="188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F4E99DE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71BF97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oaxaca o asadero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7CFCF4E" w14:textId="28DE9A4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A50E02B" w14:textId="17294C9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A087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7BB49C9F" w14:textId="3BC246F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151.59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5AE97925" w14:textId="764211D6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0.47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49D9642C" w14:textId="7B0F753F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14.14 </w:t>
            </w:r>
          </w:p>
        </w:tc>
      </w:tr>
      <w:tr w:rsidR="00270A5A" w:rsidRPr="00CC27BA" w14:paraId="6DE038FD" w14:textId="77777777" w:rsidTr="00BA455F">
        <w:trPr>
          <w:trHeight w:val="14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A30F8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 derivados de la leche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599C6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Bebidas fermentadas de leche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09082F" w14:textId="32CAF91E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7.47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8BE94F" w14:textId="04348ECC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826DD1" w14:textId="18EBE06A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60.50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BBB6E7" w14:textId="0B22953F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0.45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649CCD" w14:textId="2A52CD3B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13.56 </w:t>
            </w:r>
          </w:p>
        </w:tc>
      </w:tr>
      <w:tr w:rsidR="00270A5A" w:rsidRPr="00CC27BA" w14:paraId="4FC6793F" w14:textId="77777777" w:rsidTr="004B636E">
        <w:trPr>
          <w:trHeight w:val="10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4DF73DEA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Huevos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210F2B87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Huevo de gallina blanco y rojo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E0594A3" w14:textId="62E227ED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37.21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7240CB5" w14:textId="5E33E21D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5D0826E9" w14:textId="75256471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48.07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1CC9AA77" w14:textId="15865E79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1.79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7F9D4755" w14:textId="4544BDF4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53.66 </w:t>
            </w:r>
          </w:p>
        </w:tc>
      </w:tr>
      <w:tr w:rsidR="00270A5A" w:rsidRPr="00CC27BA" w14:paraId="6A3B0295" w14:textId="77777777" w:rsidTr="00BA455F">
        <w:trPr>
          <w:trHeight w:val="30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638FC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Aceites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4DFE2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Aceite vegetal: canola, cártamo, girasol, maíz, etcétera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EDADC2" w14:textId="737AC00F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2F97FD" w14:textId="3A9E2448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E67457" w14:textId="762814AC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43.67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0A069F" w14:textId="022D5011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0.47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ACD381" w14:textId="0D9F007B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14.24 </w:t>
            </w:r>
          </w:p>
        </w:tc>
      </w:tr>
      <w:tr w:rsidR="00270A5A" w:rsidRPr="00CC27BA" w14:paraId="0F7F0514" w14:textId="77777777" w:rsidTr="00BA455F">
        <w:trPr>
          <w:trHeight w:val="7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74DEFEBE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shd w:val="clear" w:color="auto" w:fill="F2F2F2"/>
                <w:lang w:val="es-MX" w:eastAsia="es-MX"/>
              </w:rPr>
              <w:t xml:space="preserve">Tubérculos </w:t>
            </w: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crudos o frescos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29DFBF74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Papa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7C08582" w14:textId="5B2BCCD3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45.17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FCE80D3" w14:textId="33E84E01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A102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0310C20" w14:textId="2C840B31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35.68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4AAE9A3" w14:textId="15397901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1.61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BD1ED08" w14:textId="371B38ED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48.35 </w:t>
            </w:r>
          </w:p>
        </w:tc>
      </w:tr>
      <w:tr w:rsidR="00270A5A" w:rsidRPr="00CC27BA" w14:paraId="3A5C59A3" w14:textId="77777777" w:rsidTr="004B636E">
        <w:trPr>
          <w:trHeight w:val="118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F29A73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Verduras y legumbres frescas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1BDA82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Cebolla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B9A97EC" w14:textId="57758A0E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42.80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4C32BC0" w14:textId="114807AB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A112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E7237B1" w14:textId="4A39D88C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26.85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ECF846D" w14:textId="1E76301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1.15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A181EA4" w14:textId="56334AF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34.48 </w:t>
            </w:r>
          </w:p>
        </w:tc>
      </w:tr>
      <w:tr w:rsidR="00270A5A" w:rsidRPr="00CC27BA" w14:paraId="6A67A457" w14:textId="77777777" w:rsidTr="004B636E">
        <w:trPr>
          <w:trHeight w:val="122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E796D0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915FCF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Chile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1/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2157584" w14:textId="33092FA9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11.67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C4A49AE" w14:textId="0AF8CD17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A115-A118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8F97474" w14:textId="282850DB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67.89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4F52A41" w14:textId="3931533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0.79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C62EE95" w14:textId="77740380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23.76 </w:t>
            </w:r>
          </w:p>
        </w:tc>
      </w:tr>
      <w:tr w:rsidR="00270A5A" w:rsidRPr="00CC27BA" w14:paraId="4E9AA075" w14:textId="77777777" w:rsidTr="004B636E">
        <w:trPr>
          <w:trHeight w:val="12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18921F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AAA740C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Jitomate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32C075" w14:textId="7B495B6C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63.73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E0E2904" w14:textId="209661C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A124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0483021" w14:textId="6A8C759D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51.70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C6B4C3C" w14:textId="0853063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3.29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B58895E" w14:textId="0430AF9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98.85 </w:t>
            </w:r>
          </w:p>
        </w:tc>
      </w:tr>
      <w:tr w:rsidR="00270A5A" w:rsidRPr="00CC27BA" w14:paraId="61933202" w14:textId="77777777" w:rsidTr="004B636E">
        <w:trPr>
          <w:trHeight w:val="112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1D0A8305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Leguminosas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37511A7A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Frijol en grano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D7194FC" w14:textId="38E1D6C7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51.15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96D5925" w14:textId="5F0FF903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A137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0301B2DE" w14:textId="27C7446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33.84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73379AA1" w14:textId="638A159C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1.73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3734043C" w14:textId="1DE1EA78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51.93 </w:t>
            </w:r>
          </w:p>
        </w:tc>
      </w:tr>
      <w:tr w:rsidR="00270A5A" w:rsidRPr="00CC27BA" w14:paraId="1D536DC4" w14:textId="77777777" w:rsidTr="004B636E">
        <w:trPr>
          <w:trHeight w:val="11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F26A1D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Frutas frescas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DDD03E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Limón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48AE870" w14:textId="646B03E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26.30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003EBBA" w14:textId="796B9779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A154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1770CA5" w14:textId="5A99827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52.25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F2CFA1E" w14:textId="7CF47810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1.37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B844B8E" w14:textId="5A4AE614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41.22 </w:t>
            </w:r>
          </w:p>
        </w:tc>
      </w:tr>
      <w:tr w:rsidR="00270A5A" w:rsidRPr="00CC27BA" w14:paraId="2D62D5EA" w14:textId="77777777" w:rsidTr="004B636E">
        <w:trPr>
          <w:trHeight w:val="102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4A6B054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C73BDE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Manzana y perón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B5073B6" w14:textId="26F2F662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73F292" w14:textId="066E8767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A158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32DA2A1" w14:textId="1440AD03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36.77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8C4E14B" w14:textId="1A9B6009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1.11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403B5D0" w14:textId="3E071747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33.34 </w:t>
            </w:r>
          </w:p>
        </w:tc>
      </w:tr>
      <w:tr w:rsidR="00270A5A" w:rsidRPr="00CC27BA" w14:paraId="64C68D1D" w14:textId="77777777" w:rsidTr="004B636E">
        <w:trPr>
          <w:trHeight w:val="103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B53452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9A4FE1D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Naranja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9B56D95" w14:textId="151AC058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28.98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039DF2B" w14:textId="5CE11F1E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A160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7335FFE" w14:textId="04C25351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17.10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8F6785B" w14:textId="4329C038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0.50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273EFE1" w14:textId="69672D25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14.87 </w:t>
            </w:r>
          </w:p>
        </w:tc>
      </w:tr>
      <w:tr w:rsidR="00270A5A" w:rsidRPr="00CC27BA" w14:paraId="01B8F006" w14:textId="77777777" w:rsidTr="004B636E">
        <w:trPr>
          <w:trHeight w:val="119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206D79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148FEC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Plátano verde y tabasco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AE25031" w14:textId="7A271E53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35.06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72B1A26" w14:textId="66252F2F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A166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B972668" w14:textId="33073C62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24.58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0A92E57" w14:textId="326C6FE5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0.86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56368D0" w14:textId="6DDA566B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25.86 </w:t>
            </w:r>
          </w:p>
        </w:tc>
      </w:tr>
      <w:tr w:rsidR="00270A5A" w:rsidRPr="00CC27BA" w14:paraId="0F288029" w14:textId="77777777" w:rsidTr="004B636E">
        <w:trPr>
          <w:trHeight w:val="22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DCC9F5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Azúcar y mieles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3C8330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Azúcar blanca y morena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781A859" w14:textId="6F55CA37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11.85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42424FD" w14:textId="0F6E9D8C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A173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59ABE2C3" w14:textId="5C70BD2B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28.02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32273F69" w14:textId="21FC9CC8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0.33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26B8808E" w14:textId="64C1BDCF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9.96 </w:t>
            </w:r>
          </w:p>
        </w:tc>
      </w:tr>
      <w:tr w:rsidR="00270A5A" w:rsidRPr="00CC27BA" w14:paraId="2C1F87AC" w14:textId="77777777" w:rsidTr="00BA455F">
        <w:trPr>
          <w:trHeight w:val="5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C95DB1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Alimentos preparados para consumir en casa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C1D01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rostizado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9170B3" w14:textId="510B40D8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8.60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9D6BD9" w14:textId="60BA6291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A200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3F6875" w14:textId="29FFFCC8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159.95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971775" w14:textId="4E45126E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1.38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6BE43C" w14:textId="32972EE2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41.28 </w:t>
            </w:r>
          </w:p>
        </w:tc>
      </w:tr>
      <w:tr w:rsidR="00270A5A" w:rsidRPr="00CC27BA" w14:paraId="21435EFB" w14:textId="77777777" w:rsidTr="004B636E">
        <w:trPr>
          <w:trHeight w:val="161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A49BF6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Bebidas no alcohólicas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001B56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Agua natural embotellada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D258C74" w14:textId="1757B760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527.12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48A32A8" w14:textId="17C1C049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A215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</w:tcPr>
          <w:p w14:paraId="44C61BD1" w14:textId="1122120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2.42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</w:tcPr>
          <w:p w14:paraId="7F25F105" w14:textId="2BBA99A4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1.28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</w:tcPr>
          <w:p w14:paraId="6D9C53AF" w14:textId="41DF7CA2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38.26 </w:t>
            </w:r>
          </w:p>
        </w:tc>
      </w:tr>
      <w:tr w:rsidR="00270A5A" w:rsidRPr="00CC27BA" w14:paraId="7A3C82B8" w14:textId="77777777" w:rsidTr="004B636E">
        <w:trPr>
          <w:trHeight w:val="13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09F8725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10669D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Jugos y néctares envasados</w:t>
            </w:r>
          </w:p>
        </w:tc>
        <w:tc>
          <w:tcPr>
            <w:tcW w:w="130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73D7C83" w14:textId="056F89C7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56.72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CDE8195" w14:textId="1DCA30F7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A218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</w:tcPr>
          <w:p w14:paraId="2F1E22B9" w14:textId="3711C0D5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29.32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</w:tcPr>
          <w:p w14:paraId="3226D4C5" w14:textId="37CAC111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1.66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</w:tcPr>
          <w:p w14:paraId="16BD60F0" w14:textId="36BCFF06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49.89 </w:t>
            </w:r>
          </w:p>
        </w:tc>
      </w:tr>
      <w:tr w:rsidR="00270A5A" w:rsidRPr="00CC27BA" w14:paraId="602685AC" w14:textId="77777777" w:rsidTr="004B636E">
        <w:trPr>
          <w:trHeight w:val="119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E6FBB22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6B15F1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Refrescos de cola y de sabores</w:t>
            </w:r>
          </w:p>
        </w:tc>
        <w:tc>
          <w:tcPr>
            <w:tcW w:w="1303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A358B80" w14:textId="0A42ED4C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159.03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3359C3F" w14:textId="517D4521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A220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5AB7E232" w14:textId="39D52F49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23.51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5B6D72AD" w14:textId="590C15DE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3.74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</w:tcPr>
          <w:p w14:paraId="10D540E0" w14:textId="554EE4B3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112.16 </w:t>
            </w:r>
          </w:p>
        </w:tc>
      </w:tr>
      <w:tr w:rsidR="00270A5A" w:rsidRPr="00CC27BA" w14:paraId="0824214E" w14:textId="77777777" w:rsidTr="00BA455F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E30F72" w14:textId="77777777" w:rsidR="00270A5A" w:rsidRPr="00CC27BA" w:rsidRDefault="00270A5A" w:rsidP="00270A5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D45AD5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Alimentos y bebidas consumidas fuera del hogar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2/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AAD9617" w14:textId="1E1D96CC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13.83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063BBBB" w14:textId="502B7F78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A243-A245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25EACB" w14:textId="347832E3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1.88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AD633B" w14:textId="2ACD077F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26.03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C4C772" w14:textId="6055FDE5" w:rsidR="00270A5A" w:rsidRPr="00270A5A" w:rsidRDefault="00270A5A" w:rsidP="00BA455F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781.03 </w:t>
            </w:r>
          </w:p>
        </w:tc>
      </w:tr>
      <w:tr w:rsidR="00270A5A" w:rsidRPr="00CC27BA" w14:paraId="0CBC54A1" w14:textId="77777777" w:rsidTr="004B636E">
        <w:trPr>
          <w:trHeight w:val="83"/>
          <w:jc w:val="center"/>
        </w:trPr>
        <w:tc>
          <w:tcPr>
            <w:tcW w:w="1843" w:type="dxa"/>
            <w:vMerge/>
            <w:tcBorders>
              <w:top w:val="single" w:sz="8" w:space="0" w:color="C0C0C0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vAlign w:val="center"/>
            <w:hideMark/>
          </w:tcPr>
          <w:p w14:paraId="6D1E6C59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2F8951" w14:textId="77777777" w:rsidR="00270A5A" w:rsidRPr="00CC27BA" w:rsidRDefault="00270A5A" w:rsidP="00270A5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Otros alimentos preparados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</w:tcPr>
          <w:p w14:paraId="11B3D35A" w14:textId="53F19645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2.48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</w:tcPr>
          <w:p w14:paraId="3ABFDEE4" w14:textId="761EB1F9" w:rsidR="00270A5A" w:rsidRPr="00CC27B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</w:tcPr>
          <w:p w14:paraId="6DD69755" w14:textId="5FBF52FB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1.85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</w:tcPr>
          <w:p w14:paraId="5C789528" w14:textId="1516319F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4.58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</w:tcPr>
          <w:p w14:paraId="18FF1459" w14:textId="64BC05C9" w:rsidR="00270A5A" w:rsidRPr="00270A5A" w:rsidRDefault="00270A5A" w:rsidP="00270A5A">
            <w:pPr>
              <w:jc w:val="right"/>
              <w:rPr>
                <w:color w:val="000000"/>
                <w:sz w:val="14"/>
                <w:szCs w:val="14"/>
              </w:rPr>
            </w:pPr>
            <w:r w:rsidRPr="00270A5A">
              <w:rPr>
                <w:sz w:val="14"/>
                <w:szCs w:val="14"/>
              </w:rPr>
              <w:t xml:space="preserve"> 137.44 </w:t>
            </w:r>
          </w:p>
        </w:tc>
      </w:tr>
    </w:tbl>
    <w:p w14:paraId="0AA2B6B8" w14:textId="7EBAC502" w:rsidR="005E793F" w:rsidRPr="00CC27BA" w:rsidRDefault="005E793F" w:rsidP="00894B4C">
      <w:pPr>
        <w:pStyle w:val="Textoindependiente217"/>
        <w:keepNext/>
        <w:keepLines/>
        <w:spacing w:after="0"/>
        <w:ind w:left="570" w:right="-799" w:hanging="570"/>
        <w:jc w:val="right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</w:rPr>
        <w:t>Concluye</w:t>
      </w:r>
    </w:p>
    <w:p w14:paraId="3007641B" w14:textId="58889400" w:rsidR="0054678A" w:rsidRPr="00CC27BA" w:rsidRDefault="0054678A" w:rsidP="00A42480">
      <w:pPr>
        <w:pStyle w:val="Textoindependiente217"/>
        <w:keepNext/>
        <w:keepLines/>
        <w:spacing w:after="0"/>
        <w:ind w:left="570" w:hanging="570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1/</w:t>
      </w:r>
      <w:r w:rsidRPr="00CC27BA">
        <w:rPr>
          <w:color w:val="4D565E"/>
          <w:sz w:val="16"/>
          <w:szCs w:val="16"/>
        </w:rPr>
        <w:tab/>
        <w:t>Precio promedio</w:t>
      </w:r>
      <w:r w:rsidR="00A8201E" w:rsidRPr="00CC27BA">
        <w:rPr>
          <w:color w:val="4D565E"/>
          <w:sz w:val="16"/>
          <w:szCs w:val="16"/>
        </w:rPr>
        <w:t xml:space="preserve"> de</w:t>
      </w:r>
      <w:r w:rsidRPr="00CC27BA">
        <w:rPr>
          <w:color w:val="4D565E"/>
          <w:sz w:val="16"/>
          <w:szCs w:val="16"/>
        </w:rPr>
        <w:t xml:space="preserve"> chiles jalapeño, poblano, serrano y otros.</w:t>
      </w:r>
    </w:p>
    <w:p w14:paraId="26981B74" w14:textId="0E7966B7" w:rsidR="0054678A" w:rsidRPr="00CC27BA" w:rsidRDefault="0054678A" w:rsidP="0054678A">
      <w:pPr>
        <w:pStyle w:val="Textoindependiente217"/>
        <w:keepNext/>
        <w:keepLines/>
        <w:spacing w:after="0"/>
        <w:ind w:left="567" w:hanging="567"/>
        <w:rPr>
          <w:bCs/>
          <w:color w:val="27251F"/>
          <w:sz w:val="18"/>
          <w:szCs w:val="18"/>
          <w:lang w:val="es-ES"/>
        </w:rPr>
      </w:pPr>
      <w:r w:rsidRPr="00CC27BA">
        <w:rPr>
          <w:color w:val="4D565E"/>
          <w:sz w:val="16"/>
          <w:szCs w:val="16"/>
          <w:vertAlign w:val="superscript"/>
        </w:rPr>
        <w:t>2/</w:t>
      </w:r>
      <w:r w:rsidRPr="00CC27BA">
        <w:rPr>
          <w:color w:val="4D565E"/>
          <w:sz w:val="16"/>
          <w:szCs w:val="16"/>
        </w:rPr>
        <w:tab/>
        <w:t>Corresponde a desayunos, comidas y cenas que se consumieron fuera del hogar</w:t>
      </w:r>
      <w:r w:rsidR="00427707" w:rsidRPr="00CC27BA">
        <w:rPr>
          <w:color w:val="4D565E"/>
          <w:sz w:val="16"/>
          <w:szCs w:val="16"/>
        </w:rPr>
        <w:t xml:space="preserve"> en el mes de referencia</w:t>
      </w:r>
      <w:r w:rsidRPr="00CC27BA">
        <w:rPr>
          <w:color w:val="4D565E"/>
          <w:sz w:val="16"/>
          <w:szCs w:val="16"/>
        </w:rPr>
        <w:t>.</w:t>
      </w:r>
    </w:p>
    <w:p w14:paraId="3461FB19" w14:textId="3FF66FEC" w:rsidR="0054678A" w:rsidRPr="00CC27BA" w:rsidRDefault="0054678A" w:rsidP="27B89584">
      <w:pPr>
        <w:ind w:left="567" w:hanging="567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Pr="00CC27BA">
        <w:tab/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270A5A">
        <w:rPr>
          <w:rFonts w:eastAsia="Calibri"/>
          <w:color w:val="4D565E"/>
          <w:sz w:val="16"/>
          <w:szCs w:val="16"/>
          <w:lang w:val="es-ES"/>
        </w:rPr>
        <w:t>marzo</w:t>
      </w:r>
      <w:r w:rsidR="00F45EF9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124DD3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2DEAAC46" w14:textId="77777777" w:rsidR="0054678A" w:rsidRPr="00B4224E" w:rsidRDefault="0054678A" w:rsidP="0054678A">
      <w:pPr>
        <w:jc w:val="left"/>
        <w:rPr>
          <w:b/>
          <w:bCs/>
          <w:smallCaps/>
        </w:rPr>
      </w:pPr>
    </w:p>
    <w:p w14:paraId="5C4F94DC" w14:textId="77777777" w:rsidR="00AD7350" w:rsidRPr="00CC27BA" w:rsidRDefault="00A27057" w:rsidP="00907372">
      <w:pPr>
        <w:ind w:right="-91"/>
        <w:jc w:val="center"/>
        <w:rPr>
          <w:rFonts w:ascii="Arial Negrita" w:hAnsi="Arial Negrita"/>
          <w:b/>
          <w:bCs/>
          <w:smallCaps/>
          <w:sz w:val="26"/>
          <w:szCs w:val="26"/>
          <w:lang w:eastAsia="es-MX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 xml:space="preserve">iii. </w:t>
      </w:r>
      <w:r w:rsidR="002B13C2"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l</w:t>
      </w:r>
      <w:r w:rsidR="002B13C2"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í</w:t>
      </w:r>
      <w:r w:rsidR="002B13C2"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 xml:space="preserve">neas de pobreza por ingresos </w:t>
      </w:r>
    </w:p>
    <w:p w14:paraId="56A988F6" w14:textId="31992C91" w:rsidR="00297FB9" w:rsidRPr="00CC27BA" w:rsidRDefault="002B13C2" w:rsidP="00907372">
      <w:pPr>
        <w:ind w:right="-91"/>
        <w:jc w:val="center"/>
        <w:rPr>
          <w:b/>
          <w:bCs/>
          <w:smallCaps/>
          <w:sz w:val="26"/>
          <w:szCs w:val="26"/>
          <w:lang w:val="es-ES"/>
        </w:rPr>
      </w:pPr>
      <w:r w:rsidRPr="00CC27BA">
        <w:rPr>
          <w:b/>
          <w:bCs/>
          <w:smallCaps/>
          <w:sz w:val="26"/>
          <w:szCs w:val="26"/>
          <w:lang w:val="es-ES"/>
        </w:rPr>
        <w:t>(canasta alimentaria y canasta no alimentaria</w:t>
      </w:r>
      <w:r w:rsidR="00A27057" w:rsidRPr="00CC27BA">
        <w:rPr>
          <w:b/>
          <w:bCs/>
          <w:smallCaps/>
          <w:sz w:val="26"/>
          <w:szCs w:val="26"/>
          <w:lang w:val="es-ES"/>
        </w:rPr>
        <w:t>)</w:t>
      </w:r>
    </w:p>
    <w:p w14:paraId="63C4BF86" w14:textId="77777777" w:rsidR="00B8711E" w:rsidRPr="00B4224E" w:rsidRDefault="00B8711E" w:rsidP="00907372">
      <w:pPr>
        <w:ind w:right="-91"/>
        <w:jc w:val="center"/>
        <w:rPr>
          <w:b/>
          <w:bCs/>
          <w:smallCaps/>
          <w:lang w:val="es-ES"/>
        </w:rPr>
      </w:pPr>
    </w:p>
    <w:p w14:paraId="7C44F1B9" w14:textId="46D80E1D" w:rsidR="006C1334" w:rsidRPr="00CC27BA" w:rsidRDefault="006C1334" w:rsidP="00297FB9">
      <w:pPr>
        <w:rPr>
          <w:lang w:val="es-ES"/>
        </w:rPr>
      </w:pPr>
      <w:r w:rsidRPr="00CC27BA">
        <w:rPr>
          <w:lang w:val="es-ES"/>
        </w:rPr>
        <w:t>Los cambios porcentuales mensuales de las Líneas de Pobreza por Ingresos (</w:t>
      </w:r>
      <w:r w:rsidRPr="00CC27BA">
        <w:rPr>
          <w:smallCaps/>
          <w:lang w:val="es-ES"/>
        </w:rPr>
        <w:t>lpi)</w:t>
      </w:r>
      <w:r w:rsidR="00F84C9F" w:rsidRPr="00CC27BA">
        <w:rPr>
          <w:lang w:val="es-ES"/>
        </w:rPr>
        <w:t xml:space="preserve"> </w:t>
      </w:r>
      <w:r w:rsidR="00390C70" w:rsidRPr="00CC27BA">
        <w:rPr>
          <w:lang w:val="es-ES"/>
        </w:rPr>
        <w:br/>
      </w:r>
      <w:r w:rsidRPr="00CC27BA">
        <w:rPr>
          <w:lang w:val="es-ES"/>
        </w:rPr>
        <w:t>—</w:t>
      </w:r>
      <w:r w:rsidR="007F66A0" w:rsidRPr="00CC27BA">
        <w:rPr>
          <w:lang w:val="es-ES"/>
        </w:rPr>
        <w:t xml:space="preserve">que </w:t>
      </w:r>
      <w:r w:rsidRPr="00CC27BA">
        <w:rPr>
          <w:lang w:val="es-ES"/>
        </w:rPr>
        <w:t>consideran los valores monetarios de la canasta alimentaria y</w:t>
      </w:r>
      <w:r w:rsidR="00D17F68" w:rsidRPr="00CC27BA">
        <w:rPr>
          <w:lang w:val="es-ES"/>
        </w:rPr>
        <w:t xml:space="preserve"> de bienes y servicios</w:t>
      </w:r>
      <w:r w:rsidRPr="00CC27BA">
        <w:rPr>
          <w:lang w:val="es-ES"/>
        </w:rPr>
        <w:t xml:space="preserve"> </w:t>
      </w:r>
      <w:r w:rsidR="00390C70" w:rsidRPr="00CC27BA">
        <w:rPr>
          <w:lang w:val="es-ES"/>
        </w:rPr>
        <w:br/>
      </w:r>
      <w:r w:rsidR="00D17F68" w:rsidRPr="00CC27BA">
        <w:rPr>
          <w:lang w:val="es-ES"/>
        </w:rPr>
        <w:t>(</w:t>
      </w:r>
      <w:r w:rsidRPr="00CC27BA">
        <w:rPr>
          <w:lang w:val="es-ES"/>
        </w:rPr>
        <w:t>no alimentaria</w:t>
      </w:r>
      <w:r w:rsidR="00D17F68" w:rsidRPr="00CC27BA">
        <w:rPr>
          <w:lang w:val="es-ES"/>
        </w:rPr>
        <w:t>)</w:t>
      </w:r>
      <w:r w:rsidRPr="00CC27BA">
        <w:rPr>
          <w:lang w:val="es-ES"/>
        </w:rPr>
        <w:t xml:space="preserve">— fueron de </w:t>
      </w:r>
      <w:r w:rsidR="007A0331">
        <w:rPr>
          <w:lang w:val="es-ES"/>
        </w:rPr>
        <w:t>1.7</w:t>
      </w:r>
      <w:r w:rsidRPr="00CC27BA">
        <w:rPr>
          <w:lang w:val="es-ES"/>
        </w:rPr>
        <w:t xml:space="preserve"> </w:t>
      </w:r>
      <w:r w:rsidR="001E53F7">
        <w:rPr>
          <w:lang w:val="es-ES"/>
        </w:rPr>
        <w:t xml:space="preserve">% </w:t>
      </w:r>
      <w:r w:rsidRPr="00CC27BA">
        <w:rPr>
          <w:lang w:val="es-ES"/>
        </w:rPr>
        <w:t xml:space="preserve">en el ámbito rural y </w:t>
      </w:r>
      <w:r w:rsidR="007A0331">
        <w:rPr>
          <w:lang w:val="es-ES"/>
        </w:rPr>
        <w:t>1.3</w:t>
      </w:r>
      <w:r w:rsidR="001E53F7">
        <w:rPr>
          <w:lang w:val="es-ES"/>
        </w:rPr>
        <w:t xml:space="preserve"> %</w:t>
      </w:r>
      <w:r w:rsidRPr="00CC27BA">
        <w:rPr>
          <w:lang w:val="es-ES"/>
        </w:rPr>
        <w:t xml:space="preserve"> en el urbano.</w:t>
      </w:r>
      <w:r w:rsidR="0041123F" w:rsidRPr="00CC27BA">
        <w:rPr>
          <w:lang w:val="es-ES"/>
        </w:rPr>
        <w:t xml:space="preserve"> </w:t>
      </w:r>
      <w:r w:rsidR="00805096">
        <w:rPr>
          <w:lang w:val="es-ES"/>
        </w:rPr>
        <w:t>Los</w:t>
      </w:r>
      <w:r w:rsidR="00920573" w:rsidRPr="00CC27BA">
        <w:rPr>
          <w:lang w:val="es-ES"/>
        </w:rPr>
        <w:t xml:space="preserve"> rubro</w:t>
      </w:r>
      <w:r w:rsidR="00805096">
        <w:rPr>
          <w:lang w:val="es-ES"/>
        </w:rPr>
        <w:t>s</w:t>
      </w:r>
      <w:r w:rsidR="00920573" w:rsidRPr="00CC27BA">
        <w:rPr>
          <w:lang w:val="es-ES"/>
        </w:rPr>
        <w:t xml:space="preserve"> </w:t>
      </w:r>
      <w:r w:rsidR="00C560CC">
        <w:rPr>
          <w:lang w:val="es-ES"/>
        </w:rPr>
        <w:t xml:space="preserve">de </w:t>
      </w:r>
      <w:r w:rsidR="00C560CC" w:rsidRPr="00CC27BA">
        <w:rPr>
          <w:lang w:val="es-ES"/>
        </w:rPr>
        <w:t xml:space="preserve">mayor incidencia en ambos ámbitos </w:t>
      </w:r>
      <w:r w:rsidR="00C560CC">
        <w:rPr>
          <w:lang w:val="es-ES"/>
        </w:rPr>
        <w:t xml:space="preserve">fueron </w:t>
      </w:r>
      <w:r w:rsidR="00920573" w:rsidRPr="00CC27BA">
        <w:rPr>
          <w:i/>
          <w:iCs/>
          <w:lang w:val="es-ES"/>
        </w:rPr>
        <w:t>canasta alimentaria</w:t>
      </w:r>
      <w:r w:rsidR="00805096">
        <w:rPr>
          <w:lang w:val="es-ES"/>
        </w:rPr>
        <w:t xml:space="preserve"> </w:t>
      </w:r>
      <w:r w:rsidR="004F185A">
        <w:rPr>
          <w:lang w:val="es-ES"/>
        </w:rPr>
        <w:t>—</w:t>
      </w:r>
      <w:r w:rsidR="00805096">
        <w:rPr>
          <w:lang w:val="es-ES"/>
        </w:rPr>
        <w:t>cuya incidencia fue mayor en el ámbito rural (90.2</w:t>
      </w:r>
      <w:r w:rsidR="00185489" w:rsidRPr="00CC27BA">
        <w:t> </w:t>
      </w:r>
      <w:r w:rsidR="00805096">
        <w:rPr>
          <w:lang w:val="es-ES"/>
        </w:rPr>
        <w:t>%) que en el urbano (86.6</w:t>
      </w:r>
      <w:r w:rsidR="00185489" w:rsidRPr="00CC27BA">
        <w:t> </w:t>
      </w:r>
      <w:r w:rsidR="00805096">
        <w:rPr>
          <w:lang w:val="es-ES"/>
        </w:rPr>
        <w:t>%)</w:t>
      </w:r>
      <w:r w:rsidR="00DF514E">
        <w:rPr>
          <w:lang w:val="es-ES"/>
        </w:rPr>
        <w:t>—</w:t>
      </w:r>
      <w:r w:rsidR="00920573" w:rsidRPr="00CC27BA">
        <w:rPr>
          <w:lang w:val="es-ES"/>
        </w:rPr>
        <w:t xml:space="preserve"> </w:t>
      </w:r>
      <w:r w:rsidR="00805096">
        <w:rPr>
          <w:lang w:val="es-ES"/>
        </w:rPr>
        <w:t xml:space="preserve">y </w:t>
      </w:r>
      <w:r w:rsidR="00805096">
        <w:rPr>
          <w:i/>
          <w:iCs/>
          <w:lang w:val="es-ES"/>
        </w:rPr>
        <w:t>vivienda y servicios de conservación</w:t>
      </w:r>
      <w:r w:rsidR="00DF514E">
        <w:rPr>
          <w:lang w:val="es-ES"/>
        </w:rPr>
        <w:t>,</w:t>
      </w:r>
      <w:r w:rsidR="00DF01B0">
        <w:rPr>
          <w:i/>
          <w:iCs/>
          <w:lang w:val="es-ES"/>
        </w:rPr>
        <w:t xml:space="preserve"> </w:t>
      </w:r>
      <w:r w:rsidR="00DF01B0" w:rsidRPr="00DF01B0">
        <w:rPr>
          <w:lang w:val="es-ES"/>
        </w:rPr>
        <w:t>con mayor incidencia en el urbano que en el rural (6.8 y 4.0</w:t>
      </w:r>
      <w:r w:rsidR="00185489" w:rsidRPr="00CC27BA">
        <w:t> </w:t>
      </w:r>
      <w:r w:rsidR="00DF01B0" w:rsidRPr="00DF01B0">
        <w:rPr>
          <w:lang w:val="es-ES"/>
        </w:rPr>
        <w:t>%</w:t>
      </w:r>
      <w:r w:rsidR="00185489">
        <w:rPr>
          <w:lang w:val="es-ES"/>
        </w:rPr>
        <w:t>,</w:t>
      </w:r>
      <w:r w:rsidR="00DF01B0" w:rsidRPr="00DF01B0">
        <w:rPr>
          <w:lang w:val="es-ES"/>
        </w:rPr>
        <w:t xml:space="preserve"> </w:t>
      </w:r>
      <w:r w:rsidR="00934222">
        <w:rPr>
          <w:lang w:val="es-ES"/>
        </w:rPr>
        <w:t>en ese orden</w:t>
      </w:r>
      <w:r w:rsidR="00DF01B0" w:rsidRPr="00DF01B0">
        <w:rPr>
          <w:lang w:val="es-ES"/>
        </w:rPr>
        <w:t>)</w:t>
      </w:r>
      <w:r w:rsidR="00064548" w:rsidRPr="00DF01B0">
        <w:rPr>
          <w:lang w:val="es-ES"/>
        </w:rPr>
        <w:t>.</w:t>
      </w:r>
      <w:r w:rsidR="00C560CC" w:rsidRPr="00DF01B0">
        <w:rPr>
          <w:lang w:val="es-ES"/>
        </w:rPr>
        <w:t xml:space="preserve"> </w:t>
      </w:r>
      <w:r w:rsidR="00934222">
        <w:rPr>
          <w:lang w:val="es-ES"/>
        </w:rPr>
        <w:t>Finalmente,</w:t>
      </w:r>
      <w:r w:rsidR="00054F3F">
        <w:rPr>
          <w:lang w:val="es-ES"/>
        </w:rPr>
        <w:t xml:space="preserve"> en tercer </w:t>
      </w:r>
      <w:r w:rsidR="00054F3F">
        <w:rPr>
          <w:lang w:val="es-ES"/>
        </w:rPr>
        <w:lastRenderedPageBreak/>
        <w:t>lugar,</w:t>
      </w:r>
      <w:r w:rsidR="00934222">
        <w:rPr>
          <w:lang w:val="es-ES"/>
        </w:rPr>
        <w:t xml:space="preserve"> </w:t>
      </w:r>
      <w:r w:rsidR="00C560CC">
        <w:t xml:space="preserve">el rubro con mayor incidencia fue </w:t>
      </w:r>
      <w:r w:rsidR="00C560CC">
        <w:rPr>
          <w:i/>
          <w:iCs/>
        </w:rPr>
        <w:t>prendas de vestir, calzado y accesorios</w:t>
      </w:r>
      <w:r w:rsidR="00C560CC">
        <w:t xml:space="preserve"> en el ámbito rural</w:t>
      </w:r>
      <w:r w:rsidR="00D54F7F">
        <w:t>,</w:t>
      </w:r>
      <w:r w:rsidR="00C560CC">
        <w:t xml:space="preserve"> y </w:t>
      </w:r>
      <w:r w:rsidR="00C560CC">
        <w:rPr>
          <w:i/>
          <w:iCs/>
        </w:rPr>
        <w:t>comunicaciones y servicios para vehículos</w:t>
      </w:r>
      <w:r w:rsidR="00D94F16">
        <w:t xml:space="preserve"> en el urbano</w:t>
      </w:r>
      <w:r w:rsidR="00C560CC">
        <w:rPr>
          <w:i/>
          <w:iCs/>
        </w:rPr>
        <w:t>.</w:t>
      </w:r>
    </w:p>
    <w:p w14:paraId="25F9C891" w14:textId="77777777" w:rsidR="00920573" w:rsidRPr="00CC27BA" w:rsidRDefault="00920573" w:rsidP="00297FB9">
      <w:pPr>
        <w:rPr>
          <w:lang w:val="es-ES"/>
        </w:rPr>
      </w:pPr>
    </w:p>
    <w:p w14:paraId="0B02B839" w14:textId="1D4CE45B" w:rsidR="00297FB9" w:rsidRPr="00CC27BA" w:rsidRDefault="0082084B" w:rsidP="00297FB9">
      <w:r w:rsidRPr="00CC27BA">
        <w:rPr>
          <w:lang w:val="es-ES"/>
        </w:rPr>
        <w:t>Respecto al comportamiento anual</w:t>
      </w:r>
      <w:r w:rsidR="00297FB9" w:rsidRPr="00CC27BA">
        <w:rPr>
          <w:lang w:val="es-ES"/>
        </w:rPr>
        <w:t xml:space="preserve"> de la</w:t>
      </w:r>
      <w:r w:rsidR="0013220B" w:rsidRPr="00CC27BA">
        <w:rPr>
          <w:lang w:val="es-ES"/>
        </w:rPr>
        <w:t>s</w:t>
      </w:r>
      <w:r w:rsidRPr="00CC27BA">
        <w:rPr>
          <w:lang w:val="es-ES"/>
        </w:rPr>
        <w:t xml:space="preserve"> </w:t>
      </w:r>
      <w:r w:rsidR="00A27057" w:rsidRPr="00CC27BA">
        <w:rPr>
          <w:smallCaps/>
          <w:lang w:val="es-ES"/>
        </w:rPr>
        <w:t>lpi</w:t>
      </w:r>
      <w:r w:rsidR="004623BA" w:rsidRPr="00CC27BA">
        <w:rPr>
          <w:smallCaps/>
          <w:lang w:val="es-ES"/>
        </w:rPr>
        <w:t>,</w:t>
      </w:r>
      <w:r w:rsidRPr="00CC27BA">
        <w:rPr>
          <w:lang w:val="es-ES"/>
        </w:rPr>
        <w:t xml:space="preserve"> los cambios porcentuales </w:t>
      </w:r>
      <w:r w:rsidR="00297FB9" w:rsidRPr="00CC27BA">
        <w:rPr>
          <w:lang w:val="es-ES"/>
        </w:rPr>
        <w:t>fue</w:t>
      </w:r>
      <w:r w:rsidR="00A719AF" w:rsidRPr="00CC27BA">
        <w:rPr>
          <w:lang w:val="es-ES"/>
        </w:rPr>
        <w:t>ron</w:t>
      </w:r>
      <w:r w:rsidR="00297FB9" w:rsidRPr="00CC27BA">
        <w:rPr>
          <w:lang w:val="es-ES"/>
        </w:rPr>
        <w:t xml:space="preserve"> de </w:t>
      </w:r>
      <w:r w:rsidR="007A0331">
        <w:rPr>
          <w:lang w:val="es-ES"/>
        </w:rPr>
        <w:t>6.1</w:t>
      </w:r>
      <w:r w:rsidR="00054F3F">
        <w:rPr>
          <w:lang w:val="es-ES"/>
        </w:rPr>
        <w:t xml:space="preserve"> %</w:t>
      </w:r>
      <w:r w:rsidR="00297FB9" w:rsidRPr="00CC27BA">
        <w:rPr>
          <w:lang w:val="es-ES"/>
        </w:rPr>
        <w:t xml:space="preserve"> en el ámbito rural y </w:t>
      </w:r>
      <w:r w:rsidR="007A0331">
        <w:rPr>
          <w:lang w:val="es-ES"/>
        </w:rPr>
        <w:t>5.6</w:t>
      </w:r>
      <w:r w:rsidR="00297FB9" w:rsidRPr="00CC27BA">
        <w:rPr>
          <w:lang w:val="es-ES"/>
        </w:rPr>
        <w:t xml:space="preserve"> </w:t>
      </w:r>
      <w:r w:rsidR="00054F3F">
        <w:rPr>
          <w:lang w:val="es-ES"/>
        </w:rPr>
        <w:t xml:space="preserve">% </w:t>
      </w:r>
      <w:r w:rsidR="00297FB9" w:rsidRPr="00CC27BA">
        <w:rPr>
          <w:lang w:val="es-ES"/>
        </w:rPr>
        <w:t xml:space="preserve">en el urbano. </w:t>
      </w:r>
      <w:r w:rsidR="00920573" w:rsidRPr="00CC27BA">
        <w:rPr>
          <w:lang w:val="es-ES"/>
        </w:rPr>
        <w:t xml:space="preserve">En comparación con la </w:t>
      </w:r>
      <w:r w:rsidR="00297FB9" w:rsidRPr="00CC27BA">
        <w:rPr>
          <w:lang w:val="es-ES"/>
        </w:rPr>
        <w:t>inflación general anual (</w:t>
      </w:r>
      <w:r w:rsidR="00920573" w:rsidRPr="00CC27BA">
        <w:rPr>
          <w:lang w:val="es-ES"/>
        </w:rPr>
        <w:t>4.</w:t>
      </w:r>
      <w:r w:rsidR="007A0331">
        <w:rPr>
          <w:lang w:val="es-ES"/>
        </w:rPr>
        <w:t>6</w:t>
      </w:r>
      <w:r w:rsidR="001054F1" w:rsidRPr="00CC27BA">
        <w:rPr>
          <w:lang w:val="es-ES"/>
        </w:rPr>
        <w:t> </w:t>
      </w:r>
      <w:r w:rsidR="00297FB9" w:rsidRPr="00CC27BA">
        <w:rPr>
          <w:lang w:val="es-ES"/>
        </w:rPr>
        <w:t>%)</w:t>
      </w:r>
      <w:r w:rsidR="00920573" w:rsidRPr="00CC27BA">
        <w:rPr>
          <w:lang w:val="es-ES"/>
        </w:rPr>
        <w:t xml:space="preserve">, la variación fue superior en </w:t>
      </w:r>
      <w:r w:rsidR="009C374B">
        <w:rPr>
          <w:lang w:val="es-ES"/>
        </w:rPr>
        <w:t>1.5</w:t>
      </w:r>
      <w:r w:rsidR="00B764C7" w:rsidRPr="00CC27BA">
        <w:rPr>
          <w:lang w:val="es-ES"/>
        </w:rPr>
        <w:t xml:space="preserve"> y </w:t>
      </w:r>
      <w:r w:rsidR="009C374B">
        <w:rPr>
          <w:lang w:val="es-ES"/>
        </w:rPr>
        <w:t>1.0</w:t>
      </w:r>
      <w:r w:rsidR="00B764C7" w:rsidRPr="00CC27BA">
        <w:rPr>
          <w:lang w:val="es-ES"/>
        </w:rPr>
        <w:t xml:space="preserve"> puntos porcentuales</w:t>
      </w:r>
      <w:r w:rsidR="000614D5">
        <w:rPr>
          <w:lang w:val="es-ES"/>
        </w:rPr>
        <w:t>, respectivamente</w:t>
      </w:r>
      <w:r w:rsidR="00B764C7" w:rsidRPr="00CC27BA">
        <w:rPr>
          <w:lang w:val="es-ES"/>
        </w:rPr>
        <w:t xml:space="preserve">. </w:t>
      </w:r>
      <w:r w:rsidR="00DF2889">
        <w:rPr>
          <w:lang w:val="es-ES"/>
        </w:rPr>
        <w:t xml:space="preserve">Al analizar </w:t>
      </w:r>
      <w:r w:rsidR="00B764C7" w:rsidRPr="00CC27BA">
        <w:t xml:space="preserve">el crecimiento de la variación anual </w:t>
      </w:r>
      <w:r w:rsidR="00F17EE2" w:rsidRPr="00CC27BA">
        <w:rPr>
          <w:lang w:val="es-ES"/>
        </w:rPr>
        <w:t xml:space="preserve">de las </w:t>
      </w:r>
      <w:r w:rsidR="001054F1" w:rsidRPr="00CC27BA">
        <w:rPr>
          <w:smallCaps/>
          <w:lang w:val="es-ES"/>
        </w:rPr>
        <w:t>lpi</w:t>
      </w:r>
      <w:r w:rsidR="001054F1" w:rsidRPr="00CC27BA" w:rsidDel="001054F1">
        <w:rPr>
          <w:lang w:val="es-ES"/>
        </w:rPr>
        <w:t xml:space="preserve"> </w:t>
      </w:r>
      <w:r w:rsidR="00F17EE2" w:rsidRPr="00CC27BA">
        <w:rPr>
          <w:lang w:val="es-ES"/>
        </w:rPr>
        <w:t>respecto al mismo mes del año anterior</w:t>
      </w:r>
      <w:r w:rsidR="00343232">
        <w:rPr>
          <w:lang w:val="es-ES"/>
        </w:rPr>
        <w:t>,</w:t>
      </w:r>
      <w:r w:rsidR="00FE68B8">
        <w:rPr>
          <w:lang w:val="es-ES"/>
        </w:rPr>
        <w:t xml:space="preserve"> </w:t>
      </w:r>
      <w:r w:rsidR="009D6A1A" w:rsidRPr="00CC27BA">
        <w:rPr>
          <w:lang w:val="es-ES"/>
        </w:rPr>
        <w:t>aumentó</w:t>
      </w:r>
      <w:r w:rsidR="00F17EE2" w:rsidRPr="00CC27BA">
        <w:rPr>
          <w:lang w:val="es-ES"/>
        </w:rPr>
        <w:t xml:space="preserve"> </w:t>
      </w:r>
      <w:r w:rsidR="009C374B">
        <w:rPr>
          <w:lang w:val="es-ES"/>
        </w:rPr>
        <w:t>3.0</w:t>
      </w:r>
      <w:r w:rsidR="00F17EE2" w:rsidRPr="00CC27BA">
        <w:rPr>
          <w:lang w:val="es-ES"/>
        </w:rPr>
        <w:t xml:space="preserve"> puntos porcentuales en el ámbito rural </w:t>
      </w:r>
      <w:r w:rsidR="00390D7D" w:rsidRPr="00CC27BA">
        <w:rPr>
          <w:lang w:val="es-ES"/>
        </w:rPr>
        <w:t xml:space="preserve">y </w:t>
      </w:r>
      <w:r w:rsidR="00B764C7" w:rsidRPr="00CC27BA">
        <w:rPr>
          <w:lang w:val="es-ES"/>
        </w:rPr>
        <w:t>1.</w:t>
      </w:r>
      <w:r w:rsidR="009C374B">
        <w:rPr>
          <w:lang w:val="es-ES"/>
        </w:rPr>
        <w:t>9</w:t>
      </w:r>
      <w:r w:rsidR="00B764C7" w:rsidRPr="00CC27BA">
        <w:rPr>
          <w:lang w:val="es-ES"/>
        </w:rPr>
        <w:t xml:space="preserve"> </w:t>
      </w:r>
      <w:r w:rsidR="00390D7D" w:rsidRPr="00CC27BA">
        <w:rPr>
          <w:lang w:val="es-ES"/>
        </w:rPr>
        <w:t>puntos porcentuales en el urbano</w:t>
      </w:r>
      <w:r w:rsidR="001B1C14">
        <w:rPr>
          <w:lang w:val="es-ES"/>
        </w:rPr>
        <w:t xml:space="preserve"> (</w:t>
      </w:r>
      <w:r w:rsidR="00D33849">
        <w:rPr>
          <w:lang w:val="es-ES"/>
        </w:rPr>
        <w:t>previamente</w:t>
      </w:r>
      <w:r w:rsidR="001B1C14">
        <w:rPr>
          <w:lang w:val="es-ES"/>
        </w:rPr>
        <w:t>,</w:t>
      </w:r>
      <w:r w:rsidR="00D33849">
        <w:rPr>
          <w:lang w:val="es-ES"/>
        </w:rPr>
        <w:t xml:space="preserve"> </w:t>
      </w:r>
      <w:r w:rsidR="00626B8B">
        <w:rPr>
          <w:lang w:val="es-ES"/>
        </w:rPr>
        <w:t>est</w:t>
      </w:r>
      <w:r w:rsidR="0000474C">
        <w:rPr>
          <w:lang w:val="es-ES"/>
        </w:rPr>
        <w:t>a</w:t>
      </w:r>
      <w:r w:rsidR="00626B8B">
        <w:rPr>
          <w:lang w:val="es-ES"/>
        </w:rPr>
        <w:t xml:space="preserve">s </w:t>
      </w:r>
      <w:r w:rsidR="00064548">
        <w:rPr>
          <w:lang w:val="es-ES"/>
        </w:rPr>
        <w:t>fueron de</w:t>
      </w:r>
      <w:r w:rsidR="00626B8B">
        <w:rPr>
          <w:lang w:val="es-ES"/>
        </w:rPr>
        <w:t xml:space="preserve"> </w:t>
      </w:r>
      <w:r w:rsidR="009C374B">
        <w:rPr>
          <w:lang w:val="es-ES"/>
        </w:rPr>
        <w:t>3.0</w:t>
      </w:r>
      <w:r w:rsidR="00F17EE2" w:rsidRPr="00CC27BA">
        <w:rPr>
          <w:lang w:val="es-ES"/>
        </w:rPr>
        <w:t xml:space="preserve"> y </w:t>
      </w:r>
      <w:r w:rsidR="00B764C7" w:rsidRPr="00CC27BA">
        <w:rPr>
          <w:lang w:val="es-ES"/>
        </w:rPr>
        <w:t>3.</w:t>
      </w:r>
      <w:r w:rsidR="009C374B">
        <w:rPr>
          <w:lang w:val="es-ES"/>
        </w:rPr>
        <w:t>7</w:t>
      </w:r>
      <w:r w:rsidR="001054F1" w:rsidRPr="00CC27BA">
        <w:rPr>
          <w:lang w:val="es-ES"/>
        </w:rPr>
        <w:t> </w:t>
      </w:r>
      <w:r w:rsidR="00F17EE2" w:rsidRPr="00CC27BA">
        <w:rPr>
          <w:lang w:val="es-ES"/>
        </w:rPr>
        <w:t xml:space="preserve">%, </w:t>
      </w:r>
      <w:r w:rsidR="009234BE">
        <w:rPr>
          <w:lang w:val="es-ES"/>
        </w:rPr>
        <w:t>en ese orden</w:t>
      </w:r>
      <w:r w:rsidR="001B1C14">
        <w:rPr>
          <w:lang w:val="es-ES"/>
        </w:rPr>
        <w:t>)</w:t>
      </w:r>
      <w:r w:rsidR="00F17EE2" w:rsidRPr="00CC27BA">
        <w:rPr>
          <w:lang w:val="es-ES"/>
        </w:rPr>
        <w:t>.</w:t>
      </w:r>
    </w:p>
    <w:p w14:paraId="026206E7" w14:textId="77777777" w:rsidR="00297FB9" w:rsidRPr="00CC27BA" w:rsidRDefault="00297FB9" w:rsidP="00297FB9"/>
    <w:p w14:paraId="05AF7522" w14:textId="4868DC25" w:rsidR="00297FB9" w:rsidRPr="00CC27BA" w:rsidRDefault="0083107F" w:rsidP="00297FB9">
      <w:pPr>
        <w:rPr>
          <w:lang w:val="es-ES"/>
        </w:rPr>
      </w:pPr>
      <w:r>
        <w:rPr>
          <w:lang w:val="es-ES"/>
        </w:rPr>
        <w:t>L</w:t>
      </w:r>
      <w:r w:rsidR="00297FB9" w:rsidRPr="00CC27BA">
        <w:rPr>
          <w:lang w:val="es-ES"/>
        </w:rPr>
        <w:t xml:space="preserve">os productos </w:t>
      </w:r>
      <w:r w:rsidR="00C22CBF" w:rsidRPr="00CC27BA">
        <w:rPr>
          <w:lang w:val="es-ES"/>
        </w:rPr>
        <w:t xml:space="preserve">que más contribuyeron al cambio anual de las </w:t>
      </w:r>
      <w:r w:rsidR="00C22CBF" w:rsidRPr="00CC27BA">
        <w:rPr>
          <w:smallCaps/>
          <w:lang w:val="es-ES"/>
        </w:rPr>
        <w:t>lpi</w:t>
      </w:r>
      <w:r w:rsidR="00C22CBF" w:rsidRPr="00CC27BA">
        <w:rPr>
          <w:lang w:val="es-ES"/>
        </w:rPr>
        <w:t xml:space="preserve"> fueron los </w:t>
      </w:r>
      <w:r w:rsidR="001E2F18" w:rsidRPr="00CC27BA">
        <w:rPr>
          <w:lang w:val="es-ES"/>
        </w:rPr>
        <w:t>de</w:t>
      </w:r>
      <w:r w:rsidR="00BC65F3" w:rsidRPr="00CC27BA">
        <w:rPr>
          <w:lang w:val="es-ES"/>
        </w:rPr>
        <w:t xml:space="preserve"> la</w:t>
      </w:r>
      <w:r w:rsidR="00297FB9" w:rsidRPr="00CC27BA">
        <w:rPr>
          <w:lang w:val="es-ES"/>
        </w:rPr>
        <w:t xml:space="preserve"> </w:t>
      </w:r>
      <w:r w:rsidR="00297FB9" w:rsidRPr="00CC27BA">
        <w:rPr>
          <w:i/>
          <w:iCs/>
          <w:lang w:val="es-ES"/>
        </w:rPr>
        <w:t>canasta alimentaria</w:t>
      </w:r>
      <w:r w:rsidR="00297FB9" w:rsidRPr="00CC27BA">
        <w:rPr>
          <w:lang w:val="es-ES"/>
        </w:rPr>
        <w:t xml:space="preserve"> </w:t>
      </w:r>
      <w:r w:rsidR="00C22CBF" w:rsidRPr="00CC27BA">
        <w:rPr>
          <w:lang w:val="es-ES"/>
        </w:rPr>
        <w:t>en los dos ámbitos</w:t>
      </w:r>
      <w:r w:rsidR="00764298" w:rsidRPr="00CC27BA">
        <w:rPr>
          <w:lang w:val="es-ES"/>
        </w:rPr>
        <w:t>. E</w:t>
      </w:r>
      <w:r w:rsidR="00297FB9" w:rsidRPr="00CC27BA">
        <w:rPr>
          <w:lang w:val="es-ES"/>
        </w:rPr>
        <w:t xml:space="preserve">sta incidencia fue mayor </w:t>
      </w:r>
      <w:r w:rsidR="00C22CBF" w:rsidRPr="00CC27BA">
        <w:rPr>
          <w:lang w:val="es-ES"/>
        </w:rPr>
        <w:t>en el urbano</w:t>
      </w:r>
      <w:r w:rsidR="00297FB9" w:rsidRPr="00CC27BA">
        <w:rPr>
          <w:lang w:val="es-ES"/>
        </w:rPr>
        <w:t xml:space="preserve"> </w:t>
      </w:r>
      <w:r w:rsidR="00C22CBF" w:rsidRPr="00CC27BA">
        <w:rPr>
          <w:lang w:val="es-ES"/>
        </w:rPr>
        <w:t>(</w:t>
      </w:r>
      <w:r w:rsidR="00052F9D" w:rsidRPr="00CC27BA">
        <w:rPr>
          <w:lang w:val="es-ES"/>
        </w:rPr>
        <w:t>7</w:t>
      </w:r>
      <w:r w:rsidR="009C374B">
        <w:rPr>
          <w:lang w:val="es-ES"/>
        </w:rPr>
        <w:t>3.6</w:t>
      </w:r>
      <w:r w:rsidR="001054F1" w:rsidRPr="00CC27BA">
        <w:rPr>
          <w:lang w:val="es-ES"/>
        </w:rPr>
        <w:t> </w:t>
      </w:r>
      <w:r w:rsidR="00C22CBF" w:rsidRPr="00CC27BA">
        <w:rPr>
          <w:lang w:val="es-ES"/>
        </w:rPr>
        <w:t xml:space="preserve">%) </w:t>
      </w:r>
      <w:r w:rsidR="00297FB9" w:rsidRPr="00CC27BA">
        <w:rPr>
          <w:lang w:val="es-ES"/>
        </w:rPr>
        <w:t>que en el rural (</w:t>
      </w:r>
      <w:r w:rsidR="009C374B">
        <w:rPr>
          <w:lang w:val="es-ES"/>
        </w:rPr>
        <w:t>70.4</w:t>
      </w:r>
      <w:r w:rsidR="001054F1" w:rsidRPr="00CC27BA">
        <w:rPr>
          <w:lang w:val="es-ES"/>
        </w:rPr>
        <w:t> </w:t>
      </w:r>
      <w:r w:rsidR="00297FB9" w:rsidRPr="00CC27BA">
        <w:rPr>
          <w:lang w:val="es-ES"/>
        </w:rPr>
        <w:t xml:space="preserve">%). Respecto a la canasta no alimentaria, destacaron los rubros </w:t>
      </w:r>
      <w:r w:rsidR="009A06F6" w:rsidRPr="00CC27BA">
        <w:rPr>
          <w:i/>
          <w:iCs/>
          <w:lang w:val="es-ES"/>
        </w:rPr>
        <w:t>transporte público</w:t>
      </w:r>
      <w:r w:rsidR="009A06F6" w:rsidRPr="00CC27BA">
        <w:rPr>
          <w:lang w:val="es-ES"/>
        </w:rPr>
        <w:t xml:space="preserve"> </w:t>
      </w:r>
      <w:r w:rsidR="005D4E9F" w:rsidRPr="00CC27BA">
        <w:rPr>
          <w:lang w:val="es-ES"/>
        </w:rPr>
        <w:t>y</w:t>
      </w:r>
      <w:r w:rsidR="003D1EA3" w:rsidRPr="00CC27BA">
        <w:rPr>
          <w:lang w:val="es-ES"/>
        </w:rPr>
        <w:t xml:space="preserve"> </w:t>
      </w:r>
      <w:r w:rsidR="005D4E9F" w:rsidRPr="00CC27BA">
        <w:rPr>
          <w:i/>
          <w:iCs/>
          <w:lang w:val="es-ES"/>
        </w:rPr>
        <w:t>cuidados personales</w:t>
      </w:r>
      <w:r w:rsidR="005D4E9F" w:rsidRPr="00CC27BA">
        <w:rPr>
          <w:lang w:val="es-ES"/>
        </w:rPr>
        <w:t xml:space="preserve"> </w:t>
      </w:r>
      <w:r w:rsidR="005305D4" w:rsidRPr="00CC27BA">
        <w:rPr>
          <w:lang w:val="es-ES"/>
        </w:rPr>
        <w:t>en el ámbito rural</w:t>
      </w:r>
      <w:r w:rsidR="001D1943">
        <w:rPr>
          <w:lang w:val="es-ES"/>
        </w:rPr>
        <w:t>;</w:t>
      </w:r>
      <w:r w:rsidR="005305D4" w:rsidRPr="00CC27BA">
        <w:rPr>
          <w:lang w:val="es-ES"/>
        </w:rPr>
        <w:t xml:space="preserve"> </w:t>
      </w:r>
      <w:r w:rsidR="009A06F6" w:rsidRPr="00CC27BA">
        <w:rPr>
          <w:lang w:val="es-ES"/>
        </w:rPr>
        <w:t xml:space="preserve">y </w:t>
      </w:r>
      <w:r w:rsidR="00A76A98" w:rsidRPr="00CC27BA">
        <w:rPr>
          <w:i/>
          <w:iCs/>
          <w:lang w:val="es-ES"/>
        </w:rPr>
        <w:t>educación, cultura y recreación</w:t>
      </w:r>
      <w:r w:rsidR="001D1943">
        <w:rPr>
          <w:lang w:val="es-ES"/>
        </w:rPr>
        <w:t>, así como</w:t>
      </w:r>
      <w:r w:rsidR="00CD0E76" w:rsidRPr="00CC27BA">
        <w:rPr>
          <w:i/>
          <w:iCs/>
          <w:lang w:val="es-ES"/>
        </w:rPr>
        <w:t xml:space="preserve"> </w:t>
      </w:r>
      <w:r w:rsidR="00460582" w:rsidRPr="00CC27BA">
        <w:rPr>
          <w:i/>
          <w:iCs/>
          <w:lang w:val="es-ES"/>
        </w:rPr>
        <w:t>transporte público</w:t>
      </w:r>
      <w:r w:rsidR="00460582" w:rsidRPr="00CC27BA">
        <w:rPr>
          <w:lang w:val="es-ES"/>
        </w:rPr>
        <w:t xml:space="preserve"> </w:t>
      </w:r>
      <w:r w:rsidR="00297FB9" w:rsidRPr="00CC27BA">
        <w:rPr>
          <w:lang w:val="es-ES"/>
        </w:rPr>
        <w:t xml:space="preserve">en el </w:t>
      </w:r>
      <w:r w:rsidR="00A76A98" w:rsidRPr="00CC27BA">
        <w:rPr>
          <w:lang w:val="es-ES"/>
        </w:rPr>
        <w:t>urbano</w:t>
      </w:r>
      <w:r w:rsidR="003D1EA3" w:rsidRPr="00CC27BA">
        <w:rPr>
          <w:lang w:val="es-ES"/>
        </w:rPr>
        <w:t xml:space="preserve"> </w:t>
      </w:r>
      <w:r w:rsidR="00297FB9" w:rsidRPr="00CC27BA">
        <w:rPr>
          <w:lang w:val="es-ES"/>
        </w:rPr>
        <w:t>(ver cuadros 6 y 7).</w:t>
      </w:r>
    </w:p>
    <w:p w14:paraId="4CACC858" w14:textId="151CA5A4" w:rsidR="00EA6657" w:rsidRPr="00CC27BA" w:rsidRDefault="00EA6657" w:rsidP="00A2519E">
      <w:pPr>
        <w:tabs>
          <w:tab w:val="left" w:pos="5927"/>
        </w:tabs>
      </w:pPr>
    </w:p>
    <w:p w14:paraId="6EE3554C" w14:textId="77777777" w:rsidR="0054678A" w:rsidRPr="00CC27BA" w:rsidRDefault="0054678A" w:rsidP="00CA17C8">
      <w:pPr>
        <w:pStyle w:val="p01"/>
        <w:keepNext/>
        <w:widowControl/>
        <w:ind w:left="114" w:hanging="114"/>
        <w:jc w:val="center"/>
        <w:rPr>
          <w:color w:val="003057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Cuadro 6</w:t>
      </w:r>
    </w:p>
    <w:p w14:paraId="224C2724" w14:textId="64AAC2F7" w:rsidR="0054678A" w:rsidRPr="00CC27BA" w:rsidRDefault="0054678A" w:rsidP="0054678A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Rubros con mayor incidencia al alza </w:t>
      </w:r>
      <w:r w:rsidR="009E6F99" w:rsidRPr="00CC27BA">
        <w:rPr>
          <w:smallCaps w:val="0"/>
          <w:color w:val="003057"/>
          <w:sz w:val="22"/>
          <w:szCs w:val="20"/>
        </w:rPr>
        <w:t>en</w:t>
      </w:r>
      <w:r w:rsidR="00427707" w:rsidRPr="00CC27BA">
        <w:rPr>
          <w:smallCaps w:val="0"/>
          <w:color w:val="003057"/>
          <w:sz w:val="22"/>
          <w:szCs w:val="20"/>
        </w:rPr>
        <w:t xml:space="preserve"> la</w:t>
      </w:r>
      <w:r w:rsidR="009E6F99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canasta</w:t>
      </w:r>
      <w:r w:rsidR="009E6F99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alimentaria </w:t>
      </w:r>
      <w:r w:rsidR="009E6F99" w:rsidRPr="00CC27BA">
        <w:rPr>
          <w:smallCaps w:val="0"/>
          <w:color w:val="003057"/>
          <w:sz w:val="22"/>
          <w:szCs w:val="20"/>
        </w:rPr>
        <w:t>y</w:t>
      </w:r>
      <w:r w:rsidR="00427707" w:rsidRPr="00CC27BA">
        <w:rPr>
          <w:smallCaps w:val="0"/>
          <w:color w:val="003057"/>
          <w:sz w:val="22"/>
          <w:szCs w:val="20"/>
        </w:rPr>
        <w:t xml:space="preserve"> no alimentaria </w:t>
      </w:r>
      <w:r w:rsidR="00236757" w:rsidRPr="00CC27BA">
        <w:rPr>
          <w:smallCaps w:val="0"/>
          <w:color w:val="003057"/>
          <w:sz w:val="22"/>
          <w:szCs w:val="20"/>
        </w:rPr>
        <w:br/>
      </w:r>
      <w:r w:rsidRPr="00CC27BA">
        <w:rPr>
          <w:smallCaps w:val="0"/>
          <w:color w:val="003057"/>
          <w:sz w:val="22"/>
          <w:szCs w:val="20"/>
        </w:rPr>
        <w:t>en el ámbito rural</w:t>
      </w:r>
    </w:p>
    <w:p w14:paraId="5E866485" w14:textId="0460DFCE" w:rsidR="0054678A" w:rsidRPr="00CC27BA" w:rsidRDefault="00694358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marzo</w:t>
      </w:r>
      <w:r w:rsidR="005E1A59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64CB375A" w14:textId="77777777" w:rsidR="0054678A" w:rsidRPr="00CC27BA" w:rsidRDefault="0054678A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54678A" w:rsidRPr="00CC27BA" w14:paraId="618BC64C" w14:textId="77777777" w:rsidTr="00076567">
        <w:trPr>
          <w:trHeight w:val="855"/>
          <w:jc w:val="center"/>
        </w:trPr>
        <w:tc>
          <w:tcPr>
            <w:tcW w:w="4100" w:type="dxa"/>
            <w:tcBorders>
              <w:bottom w:val="single" w:sz="8" w:space="0" w:color="FFFFFF" w:themeColor="background1"/>
            </w:tcBorders>
            <w:shd w:val="clear" w:color="000000" w:fill="80DDD7"/>
            <w:vAlign w:val="center"/>
            <w:hideMark/>
          </w:tcPr>
          <w:p w14:paraId="63176D42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bottom w:val="single" w:sz="8" w:space="0" w:color="FFFFFF" w:themeColor="background1"/>
            </w:tcBorders>
            <w:shd w:val="clear" w:color="000000" w:fill="80DDD7"/>
            <w:vAlign w:val="center"/>
            <w:hideMark/>
          </w:tcPr>
          <w:p w14:paraId="14C75698" w14:textId="4B118922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84132E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A501F8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bottom w:val="single" w:sz="8" w:space="0" w:color="FFFFFF" w:themeColor="background1"/>
            </w:tcBorders>
            <w:shd w:val="clear" w:color="000000" w:fill="80DDD7"/>
            <w:vAlign w:val="center"/>
            <w:hideMark/>
          </w:tcPr>
          <w:p w14:paraId="3E51C1FC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54678A" w:rsidRPr="00CC27BA" w14:paraId="5F2B1231" w14:textId="77777777" w:rsidTr="00052F9D">
        <w:trPr>
          <w:trHeight w:val="315"/>
          <w:jc w:val="center"/>
        </w:trPr>
        <w:tc>
          <w:tcPr>
            <w:tcW w:w="4100" w:type="dxa"/>
            <w:tcBorders>
              <w:bottom w:val="single" w:sz="8" w:space="0" w:color="FFFFFF" w:themeColor="background1"/>
            </w:tcBorders>
            <w:shd w:val="clear" w:color="000000" w:fill="FFFFFF"/>
            <w:vAlign w:val="center"/>
            <w:hideMark/>
          </w:tcPr>
          <w:p w14:paraId="4A434513" w14:textId="77777777" w:rsidR="0054678A" w:rsidRPr="00CC27BA" w:rsidRDefault="0054678A" w:rsidP="00A501F8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Canasta alimentaria</w:t>
            </w:r>
          </w:p>
        </w:tc>
        <w:tc>
          <w:tcPr>
            <w:tcW w:w="1600" w:type="dxa"/>
            <w:shd w:val="clear" w:color="000000" w:fill="FFFFFF"/>
            <w:noWrap/>
            <w:vAlign w:val="center"/>
          </w:tcPr>
          <w:p w14:paraId="11BDC039" w14:textId="6C5ED1EC" w:rsidR="0054678A" w:rsidRPr="00CC27BA" w:rsidRDefault="00694358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7.9</w:t>
            </w:r>
          </w:p>
        </w:tc>
        <w:tc>
          <w:tcPr>
            <w:tcW w:w="2040" w:type="dxa"/>
            <w:shd w:val="clear" w:color="000000" w:fill="FFFFFF"/>
            <w:noWrap/>
            <w:vAlign w:val="center"/>
          </w:tcPr>
          <w:p w14:paraId="378407C6" w14:textId="7489E7D4" w:rsidR="0054678A" w:rsidRPr="00CC27BA" w:rsidRDefault="00694358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70.4</w:t>
            </w:r>
          </w:p>
        </w:tc>
      </w:tr>
      <w:tr w:rsidR="00A676CD" w:rsidRPr="00CC27BA" w14:paraId="174C3E8B" w14:textId="77777777" w:rsidTr="00052F9D">
        <w:trPr>
          <w:trHeight w:val="315"/>
          <w:jc w:val="center"/>
        </w:trPr>
        <w:tc>
          <w:tcPr>
            <w:tcW w:w="4100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000000" w:fill="F2F2F2"/>
            <w:vAlign w:val="center"/>
            <w:hideMark/>
          </w:tcPr>
          <w:p w14:paraId="1265C4C9" w14:textId="2DB44CEC" w:rsidR="00A676CD" w:rsidRPr="00CC27BA" w:rsidRDefault="00A676CD" w:rsidP="00A676CD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Transporte público</w:t>
            </w:r>
          </w:p>
        </w:tc>
        <w:tc>
          <w:tcPr>
            <w:tcW w:w="1600" w:type="dxa"/>
            <w:tcBorders>
              <w:bottom w:val="single" w:sz="8" w:space="0" w:color="FFFFFF" w:themeColor="background1"/>
            </w:tcBorders>
            <w:shd w:val="clear" w:color="000000" w:fill="F2F2F2"/>
            <w:noWrap/>
            <w:vAlign w:val="center"/>
          </w:tcPr>
          <w:p w14:paraId="653B0478" w14:textId="439AE0E2" w:rsidR="00A676CD" w:rsidRPr="00CC27BA" w:rsidRDefault="00052F9D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6.6</w:t>
            </w:r>
          </w:p>
        </w:tc>
        <w:tc>
          <w:tcPr>
            <w:tcW w:w="2040" w:type="dxa"/>
            <w:tcBorders>
              <w:bottom w:val="single" w:sz="8" w:space="0" w:color="FFFFFF" w:themeColor="background1"/>
            </w:tcBorders>
            <w:shd w:val="clear" w:color="000000" w:fill="F2F2F2"/>
            <w:noWrap/>
            <w:vAlign w:val="center"/>
          </w:tcPr>
          <w:p w14:paraId="24276B4D" w14:textId="115413E3" w:rsidR="00A676CD" w:rsidRPr="00CC27BA" w:rsidRDefault="00694358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6.7</w:t>
            </w:r>
          </w:p>
        </w:tc>
      </w:tr>
      <w:tr w:rsidR="0054678A" w:rsidRPr="00CC27BA" w14:paraId="1CA8967B" w14:textId="77777777" w:rsidTr="00052F9D">
        <w:trPr>
          <w:trHeight w:val="315"/>
          <w:jc w:val="center"/>
        </w:trPr>
        <w:tc>
          <w:tcPr>
            <w:tcW w:w="41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C0C0C0"/>
              <w:right w:val="single" w:sz="8" w:space="0" w:color="FFFFFF" w:themeColor="background1"/>
            </w:tcBorders>
            <w:shd w:val="clear" w:color="000000" w:fill="FFFFFF"/>
            <w:vAlign w:val="center"/>
            <w:hideMark/>
          </w:tcPr>
          <w:p w14:paraId="63081E9B" w14:textId="36D92492" w:rsidR="0054678A" w:rsidRPr="00CC27BA" w:rsidRDefault="00A676CD" w:rsidP="00A501F8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Cuidados personales</w:t>
            </w:r>
          </w:p>
        </w:tc>
        <w:tc>
          <w:tcPr>
            <w:tcW w:w="16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C0C0C0"/>
              <w:right w:val="single" w:sz="8" w:space="0" w:color="FFFFFF" w:themeColor="background1"/>
            </w:tcBorders>
            <w:shd w:val="clear" w:color="000000" w:fill="FFFFFF"/>
            <w:noWrap/>
            <w:vAlign w:val="center"/>
          </w:tcPr>
          <w:p w14:paraId="498AFE6B" w14:textId="29BEA7D9" w:rsidR="0054678A" w:rsidRPr="00CC27BA" w:rsidRDefault="00052F9D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5.5</w:t>
            </w:r>
          </w:p>
        </w:tc>
        <w:tc>
          <w:tcPr>
            <w:tcW w:w="20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C0C0C0"/>
              <w:right w:val="single" w:sz="8" w:space="0" w:color="FFFFFF" w:themeColor="background1"/>
            </w:tcBorders>
            <w:shd w:val="clear" w:color="000000" w:fill="FFFFFF"/>
            <w:noWrap/>
            <w:vAlign w:val="center"/>
          </w:tcPr>
          <w:p w14:paraId="744F2E1A" w14:textId="0CA22C28" w:rsidR="0054678A" w:rsidRPr="00CC27BA" w:rsidRDefault="00694358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6.2</w:t>
            </w:r>
          </w:p>
        </w:tc>
      </w:tr>
    </w:tbl>
    <w:p w14:paraId="29DF2BA2" w14:textId="1BFB1231" w:rsidR="0054678A" w:rsidRPr="00CC27BA" w:rsidRDefault="0054678A" w:rsidP="00A2277F">
      <w:pPr>
        <w:shd w:val="clear" w:color="auto" w:fill="FFFFFF" w:themeFill="background1"/>
        <w:spacing w:line="235" w:lineRule="atLeast"/>
        <w:ind w:firstLine="1134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 xml:space="preserve">Fuente: 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694358">
        <w:rPr>
          <w:rFonts w:eastAsia="Calibri"/>
          <w:color w:val="4D565E"/>
          <w:sz w:val="16"/>
          <w:szCs w:val="16"/>
          <w:lang w:val="es-ES"/>
        </w:rPr>
        <w:t>marzo</w:t>
      </w:r>
      <w:r w:rsidR="001E7928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5E1A59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0D6E8D22" w14:textId="77777777" w:rsidR="004A5BE4" w:rsidRPr="00CC27BA" w:rsidRDefault="004A5BE4" w:rsidP="00A2277F">
      <w:pPr>
        <w:shd w:val="clear" w:color="auto" w:fill="FFFFFF" w:themeFill="background1"/>
        <w:spacing w:line="235" w:lineRule="atLeast"/>
        <w:ind w:firstLine="1134"/>
      </w:pPr>
    </w:p>
    <w:p w14:paraId="6E7A4080" w14:textId="77777777" w:rsidR="0054678A" w:rsidRPr="00CC27BA" w:rsidRDefault="0054678A" w:rsidP="00A2277F">
      <w:pPr>
        <w:pStyle w:val="p01"/>
        <w:keepNext/>
        <w:widowControl/>
        <w:jc w:val="center"/>
        <w:rPr>
          <w:color w:val="003057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Cuadro 7</w:t>
      </w:r>
    </w:p>
    <w:p w14:paraId="7A806C95" w14:textId="77777777" w:rsidR="00565BCA" w:rsidRPr="00CC27BA" w:rsidRDefault="0054678A" w:rsidP="0054678A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>Rubros con mayor incidencia al alza</w:t>
      </w:r>
      <w:r w:rsidR="00427707" w:rsidRPr="00CC27BA">
        <w:rPr>
          <w:smallCaps w:val="0"/>
          <w:color w:val="003057"/>
          <w:sz w:val="22"/>
          <w:szCs w:val="20"/>
        </w:rPr>
        <w:t xml:space="preserve"> de la</w:t>
      </w:r>
      <w:r w:rsidR="00383A7C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canasta</w:t>
      </w:r>
      <w:r w:rsidR="00383A7C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alimentaria </w:t>
      </w:r>
      <w:r w:rsidR="00383A7C" w:rsidRPr="00CC27BA">
        <w:rPr>
          <w:smallCaps w:val="0"/>
          <w:color w:val="003057"/>
          <w:sz w:val="22"/>
          <w:szCs w:val="20"/>
        </w:rPr>
        <w:t>y</w:t>
      </w:r>
      <w:r w:rsidR="00427707" w:rsidRPr="00CC27BA">
        <w:rPr>
          <w:smallCaps w:val="0"/>
          <w:color w:val="003057"/>
          <w:sz w:val="22"/>
          <w:szCs w:val="20"/>
        </w:rPr>
        <w:t xml:space="preserve"> no alimentaria</w:t>
      </w:r>
      <w:r w:rsidR="00383A7C" w:rsidRPr="00CC27BA">
        <w:rPr>
          <w:smallCaps w:val="0"/>
          <w:color w:val="003057"/>
          <w:sz w:val="22"/>
          <w:szCs w:val="20"/>
        </w:rPr>
        <w:t xml:space="preserve"> </w:t>
      </w:r>
    </w:p>
    <w:p w14:paraId="630960D7" w14:textId="442C81E8" w:rsidR="0054678A" w:rsidRPr="00CC27BA" w:rsidRDefault="0054678A" w:rsidP="0054678A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>en el ámbito urbano</w:t>
      </w:r>
    </w:p>
    <w:p w14:paraId="79D4F922" w14:textId="14CCBDF0" w:rsidR="0054678A" w:rsidRPr="00CC27BA" w:rsidRDefault="00694358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marzo</w:t>
      </w:r>
      <w:r w:rsidR="00C0312D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7A66962B" w14:textId="77777777" w:rsidR="0054678A" w:rsidRPr="00CC27BA" w:rsidRDefault="0054678A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54678A" w:rsidRPr="00CC27BA" w14:paraId="08E1CB5D" w14:textId="77777777" w:rsidTr="00516A94">
        <w:trPr>
          <w:trHeight w:val="85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4C9BE389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1374D89D" w14:textId="712FD34A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84132E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0D781D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04A6AA59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54678A" w:rsidRPr="00CC27BA" w14:paraId="5B46EF7B" w14:textId="77777777" w:rsidTr="00C0312D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594356A5" w14:textId="77777777" w:rsidR="0054678A" w:rsidRPr="00CC27BA" w:rsidRDefault="0054678A" w:rsidP="00A501F8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Canasta alimentaria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075FEA10" w14:textId="309E2D07" w:rsidR="0054678A" w:rsidRPr="00CC27BA" w:rsidRDefault="00694358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8.1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05A30D6E" w14:textId="1638603B" w:rsidR="0054678A" w:rsidRPr="00CC27BA" w:rsidRDefault="00956DB0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7</w:t>
            </w:r>
            <w:r w:rsidR="00694358">
              <w:rPr>
                <w:color w:val="000000"/>
                <w:sz w:val="16"/>
                <w:szCs w:val="16"/>
                <w:lang w:val="es-MX" w:eastAsia="es-MX"/>
              </w:rPr>
              <w:t>3.6</w:t>
            </w:r>
          </w:p>
        </w:tc>
      </w:tr>
      <w:tr w:rsidR="0054678A" w:rsidRPr="00CC27BA" w14:paraId="61CC36F8" w14:textId="77777777" w:rsidTr="00C0312D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4B5E1634" w14:textId="1E74C81C" w:rsidR="0054678A" w:rsidRPr="00CC27BA" w:rsidRDefault="00720900" w:rsidP="00A501F8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Educación, cultura y recreación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</w:tcPr>
          <w:p w14:paraId="73869E88" w14:textId="3608C100" w:rsidR="0054678A" w:rsidRPr="00CC27BA" w:rsidRDefault="00956DB0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5.9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</w:tcPr>
          <w:p w14:paraId="0E7CB8DA" w14:textId="2967FA55" w:rsidR="0054678A" w:rsidRPr="00CC27BA" w:rsidRDefault="00694358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6.7</w:t>
            </w:r>
          </w:p>
        </w:tc>
      </w:tr>
      <w:tr w:rsidR="0054678A" w:rsidRPr="00CC27BA" w14:paraId="08126278" w14:textId="77777777" w:rsidTr="00C0312D">
        <w:trPr>
          <w:trHeight w:val="31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single" w:sz="8" w:space="0" w:color="C0C0C0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7265B5A3" w14:textId="523F0137" w:rsidR="0054678A" w:rsidRPr="00CC27BA" w:rsidRDefault="000E2499" w:rsidP="00A501F8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Transporte público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42F61D7C" w14:textId="0D04A682" w:rsidR="0054678A" w:rsidRPr="00CC27BA" w:rsidRDefault="00694358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5.9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76D5EDD8" w14:textId="2C248A58" w:rsidR="0054678A" w:rsidRPr="00CC27BA" w:rsidRDefault="00694358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5.6</w:t>
            </w:r>
          </w:p>
        </w:tc>
      </w:tr>
    </w:tbl>
    <w:p w14:paraId="7A46CF6E" w14:textId="5F198ABD" w:rsidR="0071475C" w:rsidRPr="00CC27BA" w:rsidRDefault="0054678A" w:rsidP="001044C5">
      <w:pPr>
        <w:shd w:val="clear" w:color="auto" w:fill="FFFFFF" w:themeFill="background1"/>
        <w:spacing w:line="235" w:lineRule="atLeast"/>
        <w:ind w:firstLine="1134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 xml:space="preserve">Fuente: 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inegi.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>),</w:t>
      </w:r>
      <w:r w:rsidR="002525DE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694358">
        <w:rPr>
          <w:rFonts w:eastAsia="Calibri"/>
          <w:color w:val="4D565E"/>
          <w:sz w:val="16"/>
          <w:szCs w:val="16"/>
          <w:lang w:val="es-ES"/>
        </w:rPr>
        <w:t>marzo</w:t>
      </w:r>
      <w:r w:rsidR="005E1A59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1E7928">
        <w:rPr>
          <w:rFonts w:eastAsia="Calibri"/>
          <w:color w:val="4D565E"/>
          <w:sz w:val="16"/>
          <w:szCs w:val="16"/>
          <w:lang w:val="es-ES"/>
        </w:rPr>
        <w:t xml:space="preserve">de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453147F8" w14:textId="77777777" w:rsidR="00FE263E" w:rsidRPr="00CC27BA" w:rsidRDefault="00FE263E" w:rsidP="0054678A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8"/>
          <w:szCs w:val="18"/>
          <w:lang w:val="es-ES_tradnl"/>
        </w:rPr>
      </w:pPr>
    </w:p>
    <w:p w14:paraId="4C388638" w14:textId="77777777" w:rsidR="00565BCA" w:rsidRDefault="00565BCA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3140349B" w14:textId="77777777" w:rsidR="00B33A8E" w:rsidRPr="00CC27BA" w:rsidRDefault="00B33A8E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276F390" w14:textId="32973201" w:rsidR="00605FBD" w:rsidRPr="00CC27BA" w:rsidRDefault="00A27057" w:rsidP="00907372">
      <w:pPr>
        <w:pStyle w:val="Prrafodelista"/>
        <w:ind w:left="1080"/>
        <w:jc w:val="center"/>
        <w:rPr>
          <w:rFonts w:ascii="Arial Negrita" w:hAnsi="Arial Negrita"/>
          <w:b/>
          <w:bCs/>
          <w:smallCaps/>
          <w:sz w:val="26"/>
          <w:szCs w:val="26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</w:rPr>
        <w:lastRenderedPageBreak/>
        <w:t xml:space="preserve">iv. </w:t>
      </w:r>
      <w:r w:rsidR="00605FBD" w:rsidRPr="00CC27BA">
        <w:rPr>
          <w:rFonts w:ascii="Arial Negrita" w:hAnsi="Arial Negrita"/>
          <w:b/>
          <w:bCs/>
          <w:smallCaps/>
          <w:sz w:val="26"/>
          <w:szCs w:val="26"/>
        </w:rPr>
        <w:t>ficha metodol</w:t>
      </w:r>
      <w:r w:rsidR="00605FBD" w:rsidRPr="00CC27BA">
        <w:rPr>
          <w:rFonts w:ascii="Arial Negrita" w:hAnsi="Arial Negrita" w:hint="eastAsia"/>
          <w:b/>
          <w:bCs/>
          <w:smallCaps/>
          <w:sz w:val="26"/>
          <w:szCs w:val="26"/>
        </w:rPr>
        <w:t>ó</w:t>
      </w:r>
      <w:r w:rsidR="00605FBD" w:rsidRPr="00CC27BA">
        <w:rPr>
          <w:rFonts w:ascii="Arial Negrita" w:hAnsi="Arial Negrita"/>
          <w:b/>
          <w:bCs/>
          <w:smallCaps/>
          <w:sz w:val="26"/>
          <w:szCs w:val="26"/>
        </w:rPr>
        <w:t>gica</w:t>
      </w:r>
    </w:p>
    <w:tbl>
      <w:tblPr>
        <w:tblStyle w:val="Tablaconcuadrcula"/>
        <w:tblW w:w="0" w:type="auto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8409"/>
      </w:tblGrid>
      <w:tr w:rsidR="00021C48" w:rsidRPr="00CC27BA" w14:paraId="139ECBD9" w14:textId="77777777" w:rsidTr="00D765A9">
        <w:trPr>
          <w:trHeight w:val="2955"/>
        </w:trPr>
        <w:tc>
          <w:tcPr>
            <w:tcW w:w="1555" w:type="dxa"/>
            <w:vAlign w:val="center"/>
          </w:tcPr>
          <w:p w14:paraId="379D1011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Antecedentes</w:t>
            </w:r>
          </w:p>
        </w:tc>
        <w:tc>
          <w:tcPr>
            <w:tcW w:w="8409" w:type="dxa"/>
            <w:vAlign w:val="center"/>
          </w:tcPr>
          <w:p w14:paraId="586A580E" w14:textId="77777777" w:rsidR="00F373BF" w:rsidRPr="00CC27BA" w:rsidRDefault="00F373BF" w:rsidP="00F373BF">
            <w:pPr>
              <w:rPr>
                <w:color w:val="000000" w:themeColor="text1"/>
                <w:sz w:val="18"/>
                <w:szCs w:val="18"/>
              </w:rPr>
            </w:pP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El objetivo de las Líneas de Pobreza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) es ofrecer un referente monetario para determinar si los ingresos mensuales de la población son suficientes para adquirir los productos de las canastas alimentaria y no alimentaria. También se utilizan para definir el espacio del bienestar económico en la medición de la pobreza multidimensional. Se definen dos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: las Líneas de Pobreza Extrema por Ingresos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lpei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) —que equivalen al valor monetario de la canasta alimentaria por persona al mes— y las Líneas de Pobreza por Ingresos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lpi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) —que corresponden al valor monetario total de la canasta alimentaria más la canasta no alimentaria por persona al mes, tanto para el ámbito rural como el urbano. </w:t>
            </w:r>
            <w:r w:rsidRPr="00CC27BA">
              <w:rPr>
                <w:color w:val="000000" w:themeColor="text1"/>
                <w:sz w:val="18"/>
                <w:szCs w:val="18"/>
              </w:rPr>
              <w:t xml:space="preserve">Las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 w:rsidDel="00D8213B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C27BA">
              <w:rPr>
                <w:color w:val="000000" w:themeColor="text1"/>
                <w:sz w:val="18"/>
                <w:szCs w:val="18"/>
              </w:rPr>
              <w:t>se utilizan para realizar la medición de la Pobreza Multidimensional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pm</w:t>
            </w:r>
            <w:r w:rsidRPr="00CC27BA">
              <w:rPr>
                <w:color w:val="000000" w:themeColor="text1"/>
                <w:sz w:val="18"/>
                <w:szCs w:val="18"/>
              </w:rPr>
              <w:t>) en México, en los términos de la Ley General de Desarrollo Social.</w:t>
            </w:r>
          </w:p>
          <w:p w14:paraId="67B6C4AF" w14:textId="77777777" w:rsidR="00021C48" w:rsidRPr="00CC27BA" w:rsidRDefault="00021C48" w:rsidP="00021C48">
            <w:pPr>
              <w:rPr>
                <w:color w:val="000000" w:themeColor="text1"/>
                <w:sz w:val="16"/>
                <w:szCs w:val="16"/>
              </w:rPr>
            </w:pPr>
            <w:r w:rsidRPr="00CC27BA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440875DF" w14:textId="40BE9CFB" w:rsidR="00021C48" w:rsidRPr="00CC27BA" w:rsidRDefault="00F373BF" w:rsidP="00021C48">
            <w:pPr>
              <w:rPr>
                <w:sz w:val="18"/>
                <w:szCs w:val="18"/>
              </w:rPr>
            </w:pP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El</w:t>
            </w:r>
            <w:r w:rsidRPr="00CC27BA">
              <w:rPr>
                <w:color w:val="000000" w:themeColor="text1"/>
                <w:sz w:val="18"/>
                <w:szCs w:val="18"/>
                <w:lang w:eastAsia="es-MX"/>
              </w:rPr>
              <w:t xml:space="preserve"> Consejo Nacional de Evaluación de la Política de Desarrollo Social (Coneval)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 actualizó mensualmente esta información desde enero de 1992 hasta marzo de 2025. A partir de julio de 2025, el Instituto Nacional de Estadística y Geografía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inegi)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 genera las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 bajo los mismos criterios metodológicos. Esta información puede consultarse en la siguiente liga: </w:t>
            </w:r>
            <w:hyperlink r:id="rId11" w:history="1">
              <w:r w:rsidR="00E909BA" w:rsidRPr="00E909BA">
                <w:rPr>
                  <w:rStyle w:val="Hipervnculo"/>
                  <w:sz w:val="18"/>
                  <w:szCs w:val="18"/>
                  <w:lang w:val="es-ES" w:eastAsia="es-MX"/>
                </w:rPr>
                <w:t>https://inegi.org.mx/desarrollosocial/lp</w:t>
              </w:r>
            </w:hyperlink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.</w:t>
            </w:r>
          </w:p>
        </w:tc>
      </w:tr>
      <w:tr w:rsidR="00021C48" w:rsidRPr="00CC27BA" w14:paraId="3111D932" w14:textId="77777777" w:rsidTr="00D765A9">
        <w:trPr>
          <w:trHeight w:val="1126"/>
        </w:trPr>
        <w:tc>
          <w:tcPr>
            <w:tcW w:w="1555" w:type="dxa"/>
            <w:vAlign w:val="center"/>
          </w:tcPr>
          <w:p w14:paraId="4DFF0385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Metodología</w:t>
            </w:r>
          </w:p>
        </w:tc>
        <w:tc>
          <w:tcPr>
            <w:tcW w:w="8409" w:type="dxa"/>
            <w:vAlign w:val="center"/>
          </w:tcPr>
          <w:p w14:paraId="15607915" w14:textId="3410F20E" w:rsidR="00021C48" w:rsidRPr="00CC27BA" w:rsidRDefault="00F373BF" w:rsidP="00021C48">
            <w:pPr>
              <w:rPr>
                <w:color w:val="000000" w:themeColor="text1"/>
                <w:sz w:val="18"/>
                <w:szCs w:val="18"/>
                <w:lang w:val="es-MX" w:eastAsia="es-MX"/>
              </w:rPr>
            </w:pPr>
            <w:r w:rsidRPr="00CC27BA">
              <w:rPr>
                <w:color w:val="000000" w:themeColor="text1"/>
                <w:sz w:val="18"/>
                <w:szCs w:val="18"/>
              </w:rPr>
              <w:t xml:space="preserve">La construcción de las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</w:rPr>
              <w:t xml:space="preserve"> se apega a los siguientes</w:t>
            </w:r>
            <w:r w:rsidR="001054F1" w:rsidRPr="00CC27BA">
              <w:rPr>
                <w:color w:val="000000" w:themeColor="text1"/>
                <w:sz w:val="18"/>
                <w:szCs w:val="18"/>
              </w:rPr>
              <w:t xml:space="preserve"> criterios</w:t>
            </w:r>
            <w:r w:rsidRPr="00CC27BA">
              <w:rPr>
                <w:color w:val="000000" w:themeColor="text1"/>
                <w:sz w:val="18"/>
                <w:szCs w:val="18"/>
              </w:rPr>
              <w:t>: que las canastas representen el valor de los bienes y servicios que se consideran necesarios para un grupo poblacional de referencia; que cumplan con recomendaciones nutricionales (en la parte alimentaria) y supuestos de la teoría económica; y que la elasticidad precio de la demanda sea menor a uno, es decir, que sean bienes y servicios necesarios (en la no alimentaria).</w:t>
            </w:r>
          </w:p>
        </w:tc>
      </w:tr>
      <w:tr w:rsidR="00021C48" w:rsidRPr="00CC27BA" w14:paraId="40EAB823" w14:textId="77777777" w:rsidTr="00907372">
        <w:trPr>
          <w:trHeight w:val="417"/>
        </w:trPr>
        <w:tc>
          <w:tcPr>
            <w:tcW w:w="1555" w:type="dxa"/>
            <w:vAlign w:val="center"/>
          </w:tcPr>
          <w:p w14:paraId="14C62058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Año base</w:t>
            </w:r>
          </w:p>
        </w:tc>
        <w:tc>
          <w:tcPr>
            <w:tcW w:w="8409" w:type="dxa"/>
            <w:vAlign w:val="center"/>
          </w:tcPr>
          <w:p w14:paraId="0FD386E5" w14:textId="726A9EEA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Agosto de 2016</w:t>
            </w:r>
          </w:p>
        </w:tc>
      </w:tr>
      <w:tr w:rsidR="00021C48" w:rsidRPr="00CC27BA" w14:paraId="2490633E" w14:textId="77777777" w:rsidTr="00907372">
        <w:trPr>
          <w:trHeight w:val="1402"/>
        </w:trPr>
        <w:tc>
          <w:tcPr>
            <w:tcW w:w="1555" w:type="dxa"/>
            <w:vAlign w:val="center"/>
          </w:tcPr>
          <w:p w14:paraId="07A6F25B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Fuentes</w:t>
            </w:r>
          </w:p>
        </w:tc>
        <w:tc>
          <w:tcPr>
            <w:tcW w:w="8409" w:type="dxa"/>
            <w:vAlign w:val="center"/>
          </w:tcPr>
          <w:p w14:paraId="61A3F300" w14:textId="77777777" w:rsidR="00F373BF" w:rsidRPr="00CC27BA" w:rsidRDefault="00F373BF" w:rsidP="00F373BF">
            <w:pPr>
              <w:rPr>
                <w:sz w:val="18"/>
                <w:szCs w:val="18"/>
                <w:lang w:val="pt-PT"/>
              </w:rPr>
            </w:pPr>
            <w:r w:rsidRPr="00CC27BA">
              <w:rPr>
                <w:sz w:val="18"/>
                <w:szCs w:val="18"/>
              </w:rPr>
              <w:t xml:space="preserve">Coneval. (junio de 2019). </w:t>
            </w:r>
            <w:r w:rsidRPr="00CC27BA">
              <w:rPr>
                <w:i/>
                <w:iCs/>
                <w:sz w:val="18"/>
                <w:szCs w:val="18"/>
              </w:rPr>
              <w:t xml:space="preserve">Construcción de las Líneas de Pobreza por Ingresos. </w:t>
            </w:r>
            <w:r w:rsidRPr="00CC27BA">
              <w:rPr>
                <w:i/>
                <w:iCs/>
                <w:sz w:val="18"/>
                <w:szCs w:val="18"/>
                <w:lang w:val="pt-PT"/>
              </w:rPr>
              <w:t>Documento metodológico</w:t>
            </w:r>
            <w:r w:rsidRPr="00CC27BA">
              <w:rPr>
                <w:sz w:val="18"/>
                <w:szCs w:val="18"/>
                <w:lang w:val="pt-PT"/>
              </w:rPr>
              <w:t xml:space="preserve">. </w:t>
            </w:r>
            <w:hyperlink r:id="rId12" w:history="1">
              <w:r w:rsidRPr="00CC27BA">
                <w:rPr>
                  <w:rStyle w:val="Hipervnculo"/>
                  <w:sz w:val="18"/>
                  <w:szCs w:val="18"/>
                  <w:lang w:val="pt-PT"/>
                </w:rPr>
                <w:t>https://www.coneval.org.mx/InformesPublicaciones/InformesPublicaciones/Documents/Lineas_pobreza.pdf</w:t>
              </w:r>
            </w:hyperlink>
          </w:p>
          <w:p w14:paraId="69AE36B7" w14:textId="77777777" w:rsidR="00F373BF" w:rsidRPr="00CC27BA" w:rsidRDefault="00F373BF" w:rsidP="00F373BF">
            <w:pPr>
              <w:rPr>
                <w:sz w:val="12"/>
                <w:szCs w:val="12"/>
                <w:lang w:val="pt-PT"/>
              </w:rPr>
            </w:pPr>
          </w:p>
          <w:p w14:paraId="5B760403" w14:textId="77777777" w:rsidR="00F373BF" w:rsidRPr="00CC27BA" w:rsidRDefault="00F373BF" w:rsidP="00F373BF">
            <w:pPr>
              <w:rPr>
                <w:sz w:val="18"/>
                <w:szCs w:val="18"/>
                <w:lang w:val="pt-PT"/>
              </w:rPr>
            </w:pPr>
            <w:r w:rsidRPr="00CC27BA">
              <w:rPr>
                <w:smallCaps/>
                <w:sz w:val="18"/>
                <w:szCs w:val="18"/>
                <w:lang w:val="pt-PT"/>
              </w:rPr>
              <w:t>inegi</w:t>
            </w:r>
            <w:r w:rsidRPr="00CC27BA">
              <w:rPr>
                <w:sz w:val="18"/>
                <w:szCs w:val="18"/>
                <w:lang w:val="pt-PT"/>
              </w:rPr>
              <w:t xml:space="preserve">. (segunda quincena de julio de 2018). </w:t>
            </w:r>
            <w:r w:rsidRPr="00CC27BA">
              <w:rPr>
                <w:i/>
                <w:iCs/>
                <w:sz w:val="18"/>
                <w:szCs w:val="18"/>
                <w:lang w:val="pt-PT"/>
              </w:rPr>
              <w:t>Índice Nacional de Precios al Consumidor</w:t>
            </w:r>
            <w:r w:rsidRPr="00CC27BA">
              <w:rPr>
                <w:sz w:val="18"/>
                <w:szCs w:val="18"/>
                <w:lang w:val="pt-PT"/>
              </w:rPr>
              <w:t xml:space="preserve"> (</w:t>
            </w:r>
            <w:r w:rsidRPr="00CC27BA">
              <w:rPr>
                <w:smallCaps/>
                <w:sz w:val="18"/>
                <w:szCs w:val="18"/>
                <w:lang w:val="pt-PT"/>
              </w:rPr>
              <w:t>inpc</w:t>
            </w:r>
            <w:r w:rsidRPr="00CC27BA">
              <w:rPr>
                <w:sz w:val="18"/>
                <w:szCs w:val="18"/>
                <w:lang w:val="pt-PT"/>
              </w:rPr>
              <w:t xml:space="preserve">). </w:t>
            </w:r>
            <w:hyperlink r:id="rId13" w:history="1">
              <w:r w:rsidRPr="00CC27BA">
                <w:rPr>
                  <w:rStyle w:val="Hipervnculo"/>
                  <w:sz w:val="18"/>
                  <w:szCs w:val="18"/>
                  <w:lang w:val="pt-PT"/>
                </w:rPr>
                <w:t>https://inegi.org.mx/programas/inpc/2018a/</w:t>
              </w:r>
            </w:hyperlink>
          </w:p>
          <w:p w14:paraId="5984D8C1" w14:textId="77777777" w:rsidR="00F373BF" w:rsidRPr="00CC27BA" w:rsidRDefault="00F373BF" w:rsidP="00F373BF">
            <w:pPr>
              <w:rPr>
                <w:sz w:val="12"/>
                <w:szCs w:val="12"/>
                <w:lang w:val="pt-PT"/>
              </w:rPr>
            </w:pPr>
          </w:p>
          <w:p w14:paraId="587C5302" w14:textId="77777777" w:rsidR="00F373BF" w:rsidRPr="00CC27BA" w:rsidRDefault="00F373BF" w:rsidP="00F373BF">
            <w:pPr>
              <w:rPr>
                <w:sz w:val="18"/>
                <w:szCs w:val="18"/>
                <w:lang w:val="es-ES"/>
              </w:rPr>
            </w:pPr>
            <w:r w:rsidRPr="00CC27BA">
              <w:rPr>
                <w:smallCaps/>
                <w:sz w:val="18"/>
                <w:szCs w:val="18"/>
                <w:lang w:val="es-ES"/>
              </w:rPr>
              <w:t>inegi</w:t>
            </w:r>
            <w:r w:rsidRPr="00CC27BA">
              <w:rPr>
                <w:sz w:val="18"/>
                <w:szCs w:val="18"/>
                <w:lang w:val="es-ES"/>
              </w:rPr>
              <w:t xml:space="preserve">. (2024). </w:t>
            </w:r>
            <w:r w:rsidRPr="00CC27BA">
              <w:rPr>
                <w:i/>
                <w:iCs/>
                <w:sz w:val="18"/>
                <w:szCs w:val="18"/>
                <w:lang w:val="es-ES"/>
              </w:rPr>
              <w:t xml:space="preserve">Actualización de Canasta y Ponderadores. Índice de precios al consumidor por objeto del gasto. </w:t>
            </w:r>
            <w:hyperlink r:id="rId14" w:history="1">
              <w:r w:rsidRPr="00CC27BA">
                <w:rPr>
                  <w:rStyle w:val="Hipervnculo"/>
                  <w:sz w:val="18"/>
                  <w:szCs w:val="18"/>
                  <w:lang w:val="es-ES"/>
                </w:rPr>
                <w:t>https://inegi.org.mx/app/indicesdeprecios/Estructura.aspx?idEstructura=112001700030&amp;T=%C3%8Dndices%20de%20Precios%20al%20Consumidor&amp;ST=INPC%20Nacional%20(mensual)</w:t>
              </w:r>
            </w:hyperlink>
          </w:p>
          <w:p w14:paraId="348946F9" w14:textId="77777777" w:rsidR="00F373BF" w:rsidRPr="00CC27BA" w:rsidRDefault="00F373BF" w:rsidP="00F373BF">
            <w:pPr>
              <w:rPr>
                <w:sz w:val="12"/>
                <w:szCs w:val="12"/>
                <w:lang w:val="es-ES"/>
              </w:rPr>
            </w:pPr>
          </w:p>
          <w:p w14:paraId="2E0C2FBE" w14:textId="117490BB" w:rsidR="00EE38B0" w:rsidRPr="00CC27BA" w:rsidRDefault="00F373BF" w:rsidP="00F373BF">
            <w:pPr>
              <w:rPr>
                <w:sz w:val="18"/>
                <w:szCs w:val="18"/>
                <w:lang w:val="es-ES"/>
              </w:rPr>
            </w:pPr>
            <w:r w:rsidRPr="00CC27BA">
              <w:rPr>
                <w:smallCaps/>
                <w:sz w:val="18"/>
                <w:szCs w:val="18"/>
                <w:lang w:val="es-ES"/>
              </w:rPr>
              <w:t>inegi</w:t>
            </w:r>
            <w:r w:rsidRPr="00CC27BA">
              <w:rPr>
                <w:sz w:val="18"/>
                <w:szCs w:val="18"/>
                <w:lang w:val="es-ES"/>
              </w:rPr>
              <w:t xml:space="preserve">. (2016). </w:t>
            </w:r>
            <w:r w:rsidRPr="00CC27BA">
              <w:rPr>
                <w:i/>
                <w:iCs/>
                <w:sz w:val="18"/>
                <w:szCs w:val="18"/>
                <w:lang w:val="es-ES"/>
              </w:rPr>
              <w:t>Encuestas Nacional de Ingresos y Gastos de los Hogares</w:t>
            </w:r>
            <w:r w:rsidRPr="00CC27BA">
              <w:rPr>
                <w:sz w:val="18"/>
                <w:szCs w:val="18"/>
                <w:lang w:val="es-ES"/>
              </w:rPr>
              <w:t xml:space="preserve">. </w:t>
            </w:r>
            <w:hyperlink r:id="rId15" w:history="1">
              <w:r w:rsidRPr="00CC27BA">
                <w:rPr>
                  <w:rStyle w:val="Hipervnculo"/>
                  <w:sz w:val="18"/>
                  <w:szCs w:val="18"/>
                  <w:lang w:val="es-ES"/>
                </w:rPr>
                <w:t>https://inegi.org.mx/programas/enigh</w:t>
              </w:r>
            </w:hyperlink>
          </w:p>
        </w:tc>
      </w:tr>
      <w:tr w:rsidR="00021C48" w:rsidRPr="00CC27BA" w14:paraId="3A4BE9D2" w14:textId="77777777" w:rsidTr="00907372">
        <w:trPr>
          <w:trHeight w:val="415"/>
        </w:trPr>
        <w:tc>
          <w:tcPr>
            <w:tcW w:w="1555" w:type="dxa"/>
            <w:vAlign w:val="center"/>
          </w:tcPr>
          <w:p w14:paraId="523C057C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Cobertura geográfica</w:t>
            </w:r>
          </w:p>
        </w:tc>
        <w:tc>
          <w:tcPr>
            <w:tcW w:w="8409" w:type="dxa"/>
            <w:vAlign w:val="center"/>
          </w:tcPr>
          <w:p w14:paraId="63AB3638" w14:textId="365A4844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Nacional, por ámbito rural y urbano</w:t>
            </w:r>
          </w:p>
        </w:tc>
      </w:tr>
      <w:tr w:rsidR="00021C48" w:rsidRPr="00CC27BA" w14:paraId="44AB456C" w14:textId="77777777" w:rsidTr="00907372">
        <w:trPr>
          <w:trHeight w:val="421"/>
        </w:trPr>
        <w:tc>
          <w:tcPr>
            <w:tcW w:w="1555" w:type="dxa"/>
            <w:vAlign w:val="center"/>
          </w:tcPr>
          <w:p w14:paraId="0D55F136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Periodicidad</w:t>
            </w:r>
          </w:p>
        </w:tc>
        <w:tc>
          <w:tcPr>
            <w:tcW w:w="8409" w:type="dxa"/>
            <w:vAlign w:val="center"/>
          </w:tcPr>
          <w:p w14:paraId="351368E1" w14:textId="18D5CFBA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Mensual</w:t>
            </w:r>
          </w:p>
        </w:tc>
      </w:tr>
      <w:tr w:rsidR="00021C48" w:rsidRPr="00CC27BA" w14:paraId="594D54F2" w14:textId="77777777" w:rsidTr="00907372">
        <w:tc>
          <w:tcPr>
            <w:tcW w:w="1555" w:type="dxa"/>
            <w:vAlign w:val="center"/>
          </w:tcPr>
          <w:p w14:paraId="79931739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Cálculo del valor monetario</w:t>
            </w:r>
          </w:p>
        </w:tc>
        <w:tc>
          <w:tcPr>
            <w:tcW w:w="8409" w:type="dxa"/>
            <w:vAlign w:val="center"/>
          </w:tcPr>
          <w:p w14:paraId="1AEEE17E" w14:textId="53BCA5CC" w:rsidR="00021C48" w:rsidRPr="00CC27BA" w:rsidRDefault="00021C48" w:rsidP="00021C48">
            <w:pPr>
              <w:rPr>
                <w:b/>
                <w:bCs/>
                <w:sz w:val="18"/>
                <w:szCs w:val="18"/>
                <w:lang w:val="es-ES"/>
              </w:rPr>
            </w:pPr>
            <w:r w:rsidRPr="00CC27BA">
              <w:rPr>
                <w:sz w:val="18"/>
                <w:szCs w:val="18"/>
                <w:lang w:val="es-ES"/>
              </w:rPr>
              <w:t>El valor monetario de las</w:t>
            </w:r>
            <w:r w:rsidR="00966560" w:rsidRPr="00CC27BA">
              <w:rPr>
                <w:sz w:val="18"/>
                <w:szCs w:val="18"/>
                <w:lang w:val="es-ES"/>
              </w:rPr>
              <w:t xml:space="preserve"> </w:t>
            </w:r>
            <w:r w:rsidR="00D8213B"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="00D8213B" w:rsidRPr="00CC27BA" w:rsidDel="00D8213B">
              <w:rPr>
                <w:sz w:val="18"/>
                <w:szCs w:val="18"/>
                <w:lang w:val="es-ES"/>
              </w:rPr>
              <w:t xml:space="preserve"> </w:t>
            </w:r>
            <w:r w:rsidRPr="00CC27BA">
              <w:rPr>
                <w:sz w:val="18"/>
                <w:szCs w:val="18"/>
                <w:lang w:val="es-ES"/>
              </w:rPr>
              <w:t xml:space="preserve">(alimentaria y no alimentaria) se actualiza mensualmente con el </w:t>
            </w:r>
            <w:r w:rsidRPr="00CC27BA">
              <w:rPr>
                <w:smallCaps/>
                <w:sz w:val="18"/>
                <w:szCs w:val="18"/>
                <w:lang w:val="es-ES"/>
              </w:rPr>
              <w:t>inpc</w:t>
            </w:r>
            <w:r w:rsidRPr="00CC27BA">
              <w:rPr>
                <w:sz w:val="18"/>
                <w:szCs w:val="18"/>
                <w:lang w:val="es-ES"/>
              </w:rPr>
              <w:t>.</w:t>
            </w:r>
            <w:r w:rsidRPr="00CC27BA">
              <w:rPr>
                <w:smallCaps/>
                <w:sz w:val="18"/>
                <w:szCs w:val="18"/>
                <w:lang w:val="es-ES"/>
              </w:rPr>
              <w:t xml:space="preserve"> </w:t>
            </w:r>
            <w:r w:rsidR="00064548">
              <w:rPr>
                <w:smallCaps/>
                <w:sz w:val="18"/>
                <w:szCs w:val="18"/>
                <w:lang w:val="es-ES"/>
              </w:rPr>
              <w:br/>
            </w:r>
            <w:r w:rsidRPr="00CC27BA">
              <w:rPr>
                <w:sz w:val="18"/>
                <w:szCs w:val="18"/>
                <w:lang w:val="es-ES"/>
              </w:rPr>
              <w:t>Para ello, se usan los valores de la serie por objeto del gasto asociados a los bienes y servicios que conforman cada canasta (alimentaria y no alimentaria, rural y urbana).</w:t>
            </w:r>
          </w:p>
        </w:tc>
      </w:tr>
      <w:tr w:rsidR="00021C48" w:rsidRPr="00CC27BA" w14:paraId="3E6D1E26" w14:textId="77777777" w:rsidTr="00907372">
        <w:trPr>
          <w:trHeight w:val="327"/>
        </w:trPr>
        <w:tc>
          <w:tcPr>
            <w:tcW w:w="1555" w:type="dxa"/>
            <w:vAlign w:val="center"/>
          </w:tcPr>
          <w:p w14:paraId="06C0AE45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Publicación de resultados</w:t>
            </w:r>
          </w:p>
        </w:tc>
        <w:tc>
          <w:tcPr>
            <w:tcW w:w="8409" w:type="dxa"/>
            <w:vAlign w:val="center"/>
          </w:tcPr>
          <w:p w14:paraId="28EA4530" w14:textId="1C1E4125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Ver calendario de publicaciones</w:t>
            </w:r>
            <w:r w:rsidR="00D765A9" w:rsidRPr="00CC27BA">
              <w:rPr>
                <w:sz w:val="18"/>
                <w:szCs w:val="18"/>
              </w:rPr>
              <w:t>.</w:t>
            </w:r>
          </w:p>
        </w:tc>
      </w:tr>
      <w:tr w:rsidR="00021C48" w:rsidRPr="00CC27BA" w14:paraId="415F1635" w14:textId="77777777" w:rsidTr="00907372">
        <w:trPr>
          <w:trHeight w:val="417"/>
        </w:trPr>
        <w:tc>
          <w:tcPr>
            <w:tcW w:w="1555" w:type="dxa"/>
            <w:vAlign w:val="center"/>
          </w:tcPr>
          <w:p w14:paraId="7B2A7E3A" w14:textId="0141DE91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Nota a</w:t>
            </w:r>
            <w:r w:rsidR="00E909BA">
              <w:rPr>
                <w:b/>
                <w:bCs/>
                <w:sz w:val="18"/>
                <w:szCs w:val="18"/>
              </w:rPr>
              <w:t xml:space="preserve">l público </w:t>
            </w:r>
            <w:r w:rsidRPr="00CC27BA">
              <w:rPr>
                <w:b/>
                <w:bCs/>
                <w:sz w:val="18"/>
                <w:szCs w:val="18"/>
              </w:rPr>
              <w:t>usuari</w:t>
            </w:r>
            <w:r w:rsidR="00E909BA">
              <w:rPr>
                <w:b/>
                <w:bCs/>
                <w:sz w:val="18"/>
                <w:szCs w:val="18"/>
              </w:rPr>
              <w:t>o</w:t>
            </w:r>
          </w:p>
        </w:tc>
        <w:tc>
          <w:tcPr>
            <w:tcW w:w="8409" w:type="dxa"/>
            <w:vAlign w:val="center"/>
          </w:tcPr>
          <w:p w14:paraId="744062FE" w14:textId="290A9919" w:rsidR="00021C48" w:rsidRPr="00CC27BA" w:rsidRDefault="00021C48" w:rsidP="00021C48">
            <w:pPr>
              <w:pStyle w:val="Textonotapie"/>
              <w:jc w:val="left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Para conocer la metodología de construcción de las</w:t>
            </w:r>
            <w:r w:rsidR="00966560" w:rsidRPr="00CC27BA">
              <w:rPr>
                <w:sz w:val="18"/>
                <w:szCs w:val="18"/>
              </w:rPr>
              <w:t xml:space="preserve"> </w:t>
            </w:r>
            <w:r w:rsidR="00D8213B"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sz w:val="18"/>
                <w:szCs w:val="18"/>
              </w:rPr>
              <w:t xml:space="preserve">, consultar la siguiente liga: </w:t>
            </w:r>
          </w:p>
          <w:p w14:paraId="249484DB" w14:textId="47783DA6" w:rsidR="00021C48" w:rsidRPr="00CC27BA" w:rsidRDefault="00D765A9" w:rsidP="001044C5">
            <w:pPr>
              <w:pStyle w:val="Textonotapie"/>
              <w:jc w:val="left"/>
              <w:rPr>
                <w:sz w:val="18"/>
                <w:szCs w:val="18"/>
              </w:rPr>
            </w:pPr>
            <w:hyperlink r:id="rId16" w:history="1">
              <w:r w:rsidRPr="00CC27BA">
                <w:rPr>
                  <w:rStyle w:val="Hipervnculo"/>
                  <w:sz w:val="18"/>
                  <w:szCs w:val="18"/>
                </w:rPr>
                <w:t>https://www.coneval.org.mx/InformesPublicaciones/InformesPublicaciones/Documents/Lineas_pobreza.pdf</w:t>
              </w:r>
            </w:hyperlink>
          </w:p>
          <w:p w14:paraId="54C85773" w14:textId="77777777" w:rsidR="00021C48" w:rsidRPr="00CC27BA" w:rsidRDefault="00021C48" w:rsidP="00021C48">
            <w:pPr>
              <w:rPr>
                <w:sz w:val="16"/>
                <w:szCs w:val="16"/>
              </w:rPr>
            </w:pPr>
          </w:p>
          <w:p w14:paraId="283982E3" w14:textId="56EFD923" w:rsidR="00EE1A11" w:rsidRPr="00CC27BA" w:rsidRDefault="00EE1A11" w:rsidP="00021C48">
            <w:pPr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El</w:t>
            </w:r>
            <w:r w:rsidR="004C2A9D" w:rsidRPr="00CC27BA">
              <w:rPr>
                <w:sz w:val="18"/>
                <w:szCs w:val="18"/>
              </w:rPr>
              <w:t xml:space="preserve"> Coneval </w:t>
            </w:r>
            <w:r w:rsidRPr="00CC27BA">
              <w:rPr>
                <w:sz w:val="18"/>
                <w:szCs w:val="18"/>
              </w:rPr>
              <w:t>dio a conocer la actualización mensual de las</w:t>
            </w:r>
            <w:r w:rsidRPr="00CC27BA">
              <w:rPr>
                <w:smallCaps/>
                <w:sz w:val="18"/>
                <w:szCs w:val="18"/>
              </w:rPr>
              <w:t xml:space="preserve"> lpi</w:t>
            </w:r>
            <w:r w:rsidRPr="00CC27BA">
              <w:rPr>
                <w:sz w:val="18"/>
                <w:szCs w:val="18"/>
              </w:rPr>
              <w:t xml:space="preserve"> y las </w:t>
            </w:r>
            <w:r w:rsidRPr="00CC27BA">
              <w:rPr>
                <w:smallCaps/>
                <w:sz w:val="18"/>
                <w:szCs w:val="18"/>
              </w:rPr>
              <w:t>lpei</w:t>
            </w:r>
            <w:r w:rsidRPr="00CC27BA">
              <w:rPr>
                <w:sz w:val="18"/>
                <w:szCs w:val="18"/>
              </w:rPr>
              <w:t xml:space="preserve"> hasta marzo de 2025. De acuerdo con la normatividad vigente, el </w:t>
            </w:r>
            <w:r w:rsidRPr="00CC27BA">
              <w:rPr>
                <w:smallCaps/>
                <w:sz w:val="18"/>
                <w:szCs w:val="18"/>
              </w:rPr>
              <w:t>inegi</w:t>
            </w:r>
            <w:r w:rsidRPr="00CC27BA">
              <w:rPr>
                <w:sz w:val="18"/>
                <w:szCs w:val="18"/>
              </w:rPr>
              <w:t xml:space="preserve"> asume esta función </w:t>
            </w:r>
            <w:r w:rsidR="00634B54" w:rsidRPr="00CC27BA">
              <w:rPr>
                <w:sz w:val="18"/>
                <w:szCs w:val="18"/>
              </w:rPr>
              <w:t xml:space="preserve">y mantiene </w:t>
            </w:r>
            <w:r w:rsidRPr="00CC27BA">
              <w:rPr>
                <w:sz w:val="18"/>
                <w:szCs w:val="18"/>
              </w:rPr>
              <w:t xml:space="preserve">los principios, conceptos, criterios metodológicos y procesos técnicos para su estimación y actualización mensual a partir de la información del </w:t>
            </w:r>
            <w:r w:rsidRPr="00CC27BA">
              <w:rPr>
                <w:smallCaps/>
                <w:sz w:val="18"/>
                <w:szCs w:val="18"/>
              </w:rPr>
              <w:t>inpc</w:t>
            </w:r>
            <w:r w:rsidRPr="00CC27BA">
              <w:rPr>
                <w:sz w:val="18"/>
                <w:szCs w:val="18"/>
              </w:rPr>
              <w:t>.</w:t>
            </w:r>
          </w:p>
        </w:tc>
      </w:tr>
    </w:tbl>
    <w:p w14:paraId="259F1F01" w14:textId="77777777" w:rsidR="00964326" w:rsidRPr="00CC27BA" w:rsidRDefault="00964326" w:rsidP="00605FB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0E5CB59A" w14:textId="7D3CEEB9" w:rsidR="00605FBD" w:rsidRPr="00CC27BA" w:rsidRDefault="00605FBD" w:rsidP="00605FB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</w:t>
      </w:r>
      <w:r w:rsidRPr="00CC27BA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estadística</w:t>
      </w: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y geográfica que genera el </w:t>
      </w:r>
      <w:r w:rsidRPr="00CC27BA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15AF7DA2" w14:textId="77777777" w:rsidR="00605FBD" w:rsidRPr="00CC27BA" w:rsidRDefault="00605FBD" w:rsidP="00605FB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096C20FA" w14:textId="685DF276" w:rsidR="0054678A" w:rsidRPr="00164E48" w:rsidRDefault="00605FBD" w:rsidP="00164E48">
      <w:pPr>
        <w:spacing w:before="120"/>
        <w:contextualSpacing/>
        <w:jc w:val="center"/>
        <w:rPr>
          <w:noProof/>
        </w:rPr>
      </w:pPr>
      <w:r w:rsidRPr="00CC27BA">
        <w:rPr>
          <w:noProof/>
        </w:rPr>
        <w:drawing>
          <wp:inline distT="0" distB="0" distL="0" distR="0" wp14:anchorId="5156D56A" wp14:editId="360D38BA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</w:t>
      </w:r>
      <w:r w:rsidRPr="00CC27BA">
        <w:rPr>
          <w:noProof/>
        </w:rPr>
        <w:drawing>
          <wp:inline distT="0" distB="0" distL="0" distR="0" wp14:anchorId="1D8CFDBD" wp14:editId="44EEEE76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</w:t>
      </w:r>
      <w:r w:rsidRPr="00CC27BA">
        <w:rPr>
          <w:noProof/>
        </w:rPr>
        <w:drawing>
          <wp:inline distT="0" distB="0" distL="0" distR="0" wp14:anchorId="1D3F048E" wp14:editId="159E6D57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</w:t>
      </w:r>
      <w:r w:rsidRPr="00CC27BA">
        <w:rPr>
          <w:noProof/>
        </w:rPr>
        <w:drawing>
          <wp:inline distT="0" distB="0" distL="0" distR="0" wp14:anchorId="79D56D75" wp14:editId="0BD50CF4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    </w:t>
      </w:r>
      <w:r w:rsidRPr="00CC27BA">
        <w:rPr>
          <w:noProof/>
        </w:rPr>
        <w:drawing>
          <wp:inline distT="0" distB="0" distL="0" distR="0" wp14:anchorId="075EB267" wp14:editId="2C540696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678A" w:rsidRPr="00164E48" w:rsidSect="002F67D3">
      <w:headerReference w:type="default" r:id="rId27"/>
      <w:pgSz w:w="12242" w:h="15842" w:code="1"/>
      <w:pgMar w:top="2379" w:right="1134" w:bottom="851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74D1D" w14:textId="77777777" w:rsidR="00AD03C2" w:rsidRDefault="00AD03C2">
      <w:r>
        <w:separator/>
      </w:r>
    </w:p>
  </w:endnote>
  <w:endnote w:type="continuationSeparator" w:id="0">
    <w:p w14:paraId="0203BFC8" w14:textId="77777777" w:rsidR="00AD03C2" w:rsidRDefault="00AD03C2">
      <w:r>
        <w:continuationSeparator/>
      </w:r>
    </w:p>
  </w:endnote>
  <w:endnote w:type="continuationNotice" w:id="1">
    <w:p w14:paraId="277BEF22" w14:textId="77777777" w:rsidR="00AD03C2" w:rsidRDefault="00AD03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2B75E" w14:textId="77777777" w:rsidR="00AD03C2" w:rsidRDefault="00AD03C2">
      <w:r>
        <w:separator/>
      </w:r>
    </w:p>
  </w:footnote>
  <w:footnote w:type="continuationSeparator" w:id="0">
    <w:p w14:paraId="45B0B7E4" w14:textId="77777777" w:rsidR="00AD03C2" w:rsidRDefault="00AD03C2">
      <w:r>
        <w:continuationSeparator/>
      </w:r>
    </w:p>
  </w:footnote>
  <w:footnote w:type="continuationNotice" w:id="1">
    <w:p w14:paraId="2F2EC377" w14:textId="77777777" w:rsidR="00AD03C2" w:rsidRDefault="00AD03C2"/>
  </w:footnote>
  <w:footnote w:id="2">
    <w:p w14:paraId="78F5E5B6" w14:textId="572EEEE7" w:rsidR="00054873" w:rsidRPr="00054873" w:rsidRDefault="00054873" w:rsidP="00054873">
      <w:pPr>
        <w:pStyle w:val="Textonotapie"/>
        <w:ind w:left="142" w:hanging="142"/>
      </w:pPr>
      <w:r>
        <w:rPr>
          <w:rStyle w:val="Refdenotaalpie"/>
        </w:rPr>
        <w:footnoteRef/>
      </w:r>
      <w:r>
        <w:t xml:space="preserve"> </w:t>
      </w:r>
      <w:r w:rsidRPr="00054873">
        <w:rPr>
          <w:sz w:val="16"/>
          <w:szCs w:val="16"/>
        </w:rPr>
        <w:t>El 13 de abril de 2026 se sustituyó el archivo del boletín 219/26 Líneas de Pobreza debido a un error en el título</w:t>
      </w:r>
      <w:r>
        <w:rPr>
          <w:sz w:val="16"/>
          <w:szCs w:val="16"/>
        </w:rPr>
        <w:t xml:space="preserve"> del documento</w:t>
      </w:r>
      <w:r w:rsidR="00C15C1C">
        <w:rPr>
          <w:sz w:val="16"/>
          <w:szCs w:val="16"/>
        </w:rPr>
        <w:t>.</w:t>
      </w:r>
      <w:r w:rsidRPr="00054873">
        <w:rPr>
          <w:sz w:val="16"/>
          <w:szCs w:val="16"/>
        </w:rPr>
        <w:t xml:space="preserve"> Decía: 7.6 % en el ámbito rural. Lo </w:t>
      </w:r>
      <w:r>
        <w:rPr>
          <w:sz w:val="16"/>
          <w:szCs w:val="16"/>
        </w:rPr>
        <w:t>c</w:t>
      </w:r>
      <w:r w:rsidRPr="00054873">
        <w:rPr>
          <w:sz w:val="16"/>
          <w:szCs w:val="16"/>
        </w:rPr>
        <w:t>orrecto es</w:t>
      </w:r>
      <w:r w:rsidR="00C15C1C">
        <w:rPr>
          <w:sz w:val="16"/>
          <w:szCs w:val="16"/>
        </w:rPr>
        <w:t xml:space="preserve">: </w:t>
      </w:r>
      <w:r w:rsidRPr="00054873">
        <w:rPr>
          <w:sz w:val="16"/>
          <w:szCs w:val="16"/>
        </w:rPr>
        <w:t>7.9 % en el ámbito rural.</w:t>
      </w:r>
    </w:p>
  </w:footnote>
  <w:footnote w:id="3">
    <w:p w14:paraId="5885A249" w14:textId="0F2EA0C4" w:rsidR="0056107B" w:rsidRPr="002E30AF" w:rsidRDefault="0056107B">
      <w:pPr>
        <w:pStyle w:val="Textonotapie"/>
        <w:rPr>
          <w:lang w:val="es-MX"/>
        </w:rPr>
      </w:pPr>
      <w:r w:rsidRPr="002E30AF">
        <w:rPr>
          <w:rStyle w:val="Refdenotaalpie"/>
          <w:sz w:val="16"/>
          <w:szCs w:val="16"/>
        </w:rPr>
        <w:footnoteRef/>
      </w:r>
      <w:r w:rsidRPr="002E30AF">
        <w:rPr>
          <w:sz w:val="16"/>
          <w:szCs w:val="16"/>
        </w:rPr>
        <w:t xml:space="preserve"> </w:t>
      </w:r>
      <w:r w:rsidR="00D722CA" w:rsidRPr="00D722CA">
        <w:rPr>
          <w:sz w:val="16"/>
          <w:szCs w:val="16"/>
          <w:lang w:val="es-MX"/>
        </w:rPr>
        <w:t>La suma de los parciales puede no resultar el total debido al redondeo.</w:t>
      </w:r>
    </w:p>
  </w:footnote>
  <w:footnote w:id="4">
    <w:p w14:paraId="08A330E3" w14:textId="0A8B8A04" w:rsidR="00985967" w:rsidRPr="00985967" w:rsidRDefault="00985967">
      <w:pPr>
        <w:pStyle w:val="Textonotapie"/>
        <w:rPr>
          <w:sz w:val="16"/>
          <w:szCs w:val="16"/>
        </w:rPr>
      </w:pPr>
      <w:r w:rsidRPr="00985967">
        <w:rPr>
          <w:rStyle w:val="Refdenotaalpie"/>
          <w:sz w:val="16"/>
          <w:szCs w:val="16"/>
        </w:rPr>
        <w:footnoteRef/>
      </w:r>
      <w:r w:rsidRPr="00985967">
        <w:rPr>
          <w:sz w:val="16"/>
          <w:szCs w:val="16"/>
        </w:rPr>
        <w:t xml:space="preserve"> </w:t>
      </w:r>
      <w:r>
        <w:rPr>
          <w:sz w:val="16"/>
          <w:szCs w:val="16"/>
        </w:rPr>
        <w:t>C</w:t>
      </w:r>
      <w:r w:rsidRPr="00985967">
        <w:rPr>
          <w:sz w:val="16"/>
          <w:szCs w:val="16"/>
        </w:rPr>
        <w:t>hiles jalapeño, poblano, serrano y otros.</w:t>
      </w:r>
    </w:p>
  </w:footnote>
  <w:footnote w:id="5">
    <w:p w14:paraId="5937340D" w14:textId="0ADA438B" w:rsidR="00BA0A5D" w:rsidRPr="00BA0A5D" w:rsidRDefault="00BA0A5D">
      <w:pPr>
        <w:pStyle w:val="Textonotapie"/>
        <w:rPr>
          <w:lang w:val="es-MX"/>
        </w:rPr>
      </w:pPr>
      <w:r w:rsidRPr="00985967">
        <w:rPr>
          <w:rStyle w:val="Refdenotaalpie"/>
          <w:sz w:val="16"/>
          <w:szCs w:val="16"/>
        </w:rPr>
        <w:footnoteRef/>
      </w:r>
      <w:r w:rsidRPr="00985967">
        <w:rPr>
          <w:sz w:val="16"/>
          <w:szCs w:val="16"/>
        </w:rPr>
        <w:t xml:space="preserve"> </w:t>
      </w:r>
      <w:r w:rsidRPr="00985967">
        <w:rPr>
          <w:sz w:val="16"/>
          <w:szCs w:val="16"/>
          <w:lang w:val="es-MX"/>
        </w:rPr>
        <w:t>La suma de los parciales puede no resultar el total debido al redondeo.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9619F" w14:textId="57040F6E" w:rsidR="000A2A58" w:rsidRDefault="000A2A58" w:rsidP="000A2A58">
    <w:pPr>
      <w:pStyle w:val="Encabezado"/>
      <w:jc w:val="right"/>
      <w:rPr>
        <w:rFonts w:ascii="Arial Black" w:hAnsi="Arial Black"/>
        <w:b/>
        <w:color w:val="07BFBA"/>
      </w:rPr>
    </w:pPr>
    <w:r w:rsidRPr="003717B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E12F731" wp14:editId="28A1D1E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A3ABBF" id="Grupo 4" o:spid="_x0000_s1026" style="position:absolute;margin-left:0;margin-top:0;width:611.7pt;height:96.65pt;z-index:-251658240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3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4" o:title="" croptop="1051f" cropbottom="1051f"/>
              </v:shape>
              <w10:wrap anchorx="page" anchory="page"/>
            </v:group>
          </w:pict>
        </mc:Fallback>
      </mc:AlternateContent>
    </w:r>
    <w:r w:rsidRPr="003717B9">
      <w:rPr>
        <w:rFonts w:ascii="Arial Black" w:hAnsi="Arial Black"/>
        <w:b/>
        <w:color w:val="07BFBA"/>
      </w:rPr>
      <w:t>BOLETÍN D</w:t>
    </w:r>
    <w:r w:rsidRPr="00BC076A">
      <w:rPr>
        <w:rFonts w:ascii="Arial Black" w:hAnsi="Arial Black"/>
        <w:b/>
        <w:color w:val="07BFBA"/>
      </w:rPr>
      <w:t>E INDICADOR</w:t>
    </w:r>
    <w:r w:rsidR="00CE19B2">
      <w:rPr>
        <w:rFonts w:ascii="Arial Black" w:hAnsi="Arial Black"/>
        <w:b/>
        <w:color w:val="07BFBA"/>
      </w:rPr>
      <w:t xml:space="preserve"> </w:t>
    </w:r>
    <w:r w:rsidR="0076630E" w:rsidRPr="004B1A7E">
      <w:rPr>
        <w:rFonts w:ascii="Arial Black" w:hAnsi="Arial Black"/>
        <w:b/>
        <w:color w:val="07BFBA"/>
      </w:rPr>
      <w:t>219</w:t>
    </w:r>
    <w:r w:rsidR="003B6BD5" w:rsidRPr="00B4224E">
      <w:rPr>
        <w:rFonts w:ascii="Arial Black" w:hAnsi="Arial Black"/>
        <w:b/>
        <w:color w:val="07BFBA"/>
      </w:rPr>
      <w:t>/2</w:t>
    </w:r>
    <w:r w:rsidR="008937BE" w:rsidRPr="00B4224E">
      <w:rPr>
        <w:rFonts w:ascii="Arial Black" w:hAnsi="Arial Black"/>
        <w:b/>
        <w:color w:val="07BFBA"/>
      </w:rPr>
      <w:t>6</w:t>
    </w:r>
  </w:p>
  <w:p w14:paraId="4CF77071" w14:textId="77777777" w:rsidR="000A2A58" w:rsidRDefault="000A2A58" w:rsidP="000A2A58">
    <w:pPr>
      <w:pStyle w:val="Encabezado"/>
      <w:jc w:val="right"/>
      <w:rPr>
        <w:noProof/>
        <w:color w:val="404040" w:themeColor="text1" w:themeTint="BF"/>
      </w:rPr>
    </w:pPr>
  </w:p>
  <w:p w14:paraId="0E903E85" w14:textId="52BB1CB7" w:rsidR="000A2A58" w:rsidRPr="003717B9" w:rsidRDefault="00EA3F72" w:rsidP="000A2A58">
    <w:pPr>
      <w:pStyle w:val="Encabezado"/>
      <w:jc w:val="right"/>
      <w:rPr>
        <w:b/>
        <w:bCs/>
        <w:noProof/>
        <w:color w:val="404040"/>
      </w:rPr>
    </w:pPr>
    <w:r>
      <w:rPr>
        <w:b/>
        <w:bCs/>
        <w:noProof/>
        <w:color w:val="404040"/>
      </w:rPr>
      <w:t>LÍNEAS DE POBREZA</w:t>
    </w:r>
    <w:r w:rsidR="00AA322D">
      <w:rPr>
        <w:b/>
        <w:bCs/>
        <w:noProof/>
        <w:color w:val="404040"/>
      </w:rPr>
      <w:t xml:space="preserve"> (LP)</w:t>
    </w:r>
  </w:p>
  <w:p w14:paraId="4EBB1D4D" w14:textId="5DEF81CB" w:rsidR="000A2A58" w:rsidRPr="0006089F" w:rsidRDefault="002E58C0" w:rsidP="0006089F">
    <w:pPr>
      <w:pStyle w:val="Encabezado"/>
      <w:jc w:val="right"/>
      <w:rPr>
        <w:noProof/>
        <w:color w:val="404040" w:themeColor="text1" w:themeTint="BF"/>
      </w:rPr>
    </w:pPr>
    <w:r w:rsidRPr="007B0957">
      <w:rPr>
        <w:noProof/>
        <w:color w:val="404040" w:themeColor="text1" w:themeTint="BF"/>
      </w:rPr>
      <w:t>1</w:t>
    </w:r>
    <w:r w:rsidR="0006089F">
      <w:rPr>
        <w:noProof/>
        <w:color w:val="404040" w:themeColor="text1" w:themeTint="BF"/>
      </w:rPr>
      <w:t>3</w:t>
    </w:r>
    <w:r w:rsidR="00EB631A">
      <w:rPr>
        <w:noProof/>
        <w:color w:val="404040" w:themeColor="text1" w:themeTint="BF"/>
      </w:rPr>
      <w:t xml:space="preserve"> </w:t>
    </w:r>
    <w:r w:rsidR="000A2A58" w:rsidRPr="007B0957">
      <w:rPr>
        <w:noProof/>
        <w:color w:val="404040" w:themeColor="text1" w:themeTint="BF"/>
      </w:rPr>
      <w:t xml:space="preserve">de </w:t>
    </w:r>
    <w:r w:rsidR="0006089F">
      <w:rPr>
        <w:noProof/>
        <w:color w:val="404040" w:themeColor="text1" w:themeTint="BF"/>
      </w:rPr>
      <w:t>abril</w:t>
    </w:r>
    <w:r w:rsidR="00F105F4">
      <w:rPr>
        <w:noProof/>
        <w:color w:val="404040" w:themeColor="text1" w:themeTint="BF"/>
      </w:rPr>
      <w:t xml:space="preserve"> </w:t>
    </w:r>
    <w:r w:rsidR="000A2A58" w:rsidRPr="007B0957">
      <w:rPr>
        <w:noProof/>
        <w:color w:val="404040" w:themeColor="text1" w:themeTint="BF"/>
      </w:rPr>
      <w:t>de 202</w:t>
    </w:r>
    <w:r w:rsidR="008937BE">
      <w:rPr>
        <w:noProof/>
        <w:color w:val="404040" w:themeColor="text1" w:themeTint="BF"/>
      </w:rPr>
      <w:t>6</w:t>
    </w:r>
  </w:p>
  <w:p w14:paraId="7B5FFA85" w14:textId="2D2CC60B" w:rsidR="000A2A58" w:rsidRPr="00097C41" w:rsidRDefault="000A2A58" w:rsidP="000A2A58">
    <w:pPr>
      <w:pStyle w:val="Encabezado"/>
      <w:jc w:val="right"/>
      <w:rPr>
        <w:bCs/>
        <w:color w:val="404040" w:themeColor="text1" w:themeTint="BF"/>
      </w:rPr>
    </w:pPr>
    <w:r w:rsidRPr="007B0957">
      <w:rPr>
        <w:bCs/>
        <w:color w:val="404040" w:themeColor="text1" w:themeTint="BF"/>
      </w:rPr>
      <w:t xml:space="preserve">Página </w:t>
    </w:r>
    <w:r w:rsidRPr="007B0957">
      <w:rPr>
        <w:bCs/>
        <w:color w:val="404040" w:themeColor="text1" w:themeTint="BF"/>
      </w:rPr>
      <w:fldChar w:fldCharType="begin"/>
    </w:r>
    <w:r w:rsidRPr="007B0957">
      <w:rPr>
        <w:bCs/>
        <w:color w:val="404040" w:themeColor="text1" w:themeTint="BF"/>
      </w:rPr>
      <w:instrText xml:space="preserve"> PAGE  \* Arabic </w:instrText>
    </w:r>
    <w:r w:rsidRPr="007B0957">
      <w:rPr>
        <w:bCs/>
        <w:color w:val="404040" w:themeColor="text1" w:themeTint="BF"/>
      </w:rPr>
      <w:fldChar w:fldCharType="separate"/>
    </w:r>
    <w:r w:rsidRPr="007B0957">
      <w:rPr>
        <w:bCs/>
        <w:color w:val="404040" w:themeColor="text1" w:themeTint="BF"/>
      </w:rPr>
      <w:t>1</w:t>
    </w:r>
    <w:r w:rsidRPr="007B0957">
      <w:rPr>
        <w:bCs/>
        <w:color w:val="404040" w:themeColor="text1" w:themeTint="BF"/>
      </w:rPr>
      <w:fldChar w:fldCharType="end"/>
    </w:r>
    <w:r w:rsidRPr="007B0957">
      <w:rPr>
        <w:bCs/>
        <w:color w:val="404040" w:themeColor="text1" w:themeTint="BF"/>
      </w:rPr>
      <w:t>/</w:t>
    </w:r>
    <w:r w:rsidR="00D276D8">
      <w:rPr>
        <w:bCs/>
        <w:color w:val="404040" w:themeColor="text1" w:themeTint="BF"/>
      </w:rPr>
      <w:t>7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C4360E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C7893"/>
    <w:multiLevelType w:val="hybridMultilevel"/>
    <w:tmpl w:val="AFFC08A2"/>
    <w:lvl w:ilvl="0" w:tplc="0798AF7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6" w15:restartNumberingAfterBreak="0">
    <w:nsid w:val="17F125B1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A048EA"/>
    <w:multiLevelType w:val="hybridMultilevel"/>
    <w:tmpl w:val="F83E014C"/>
    <w:lvl w:ilvl="0" w:tplc="3196C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184230"/>
    <w:multiLevelType w:val="hybridMultilevel"/>
    <w:tmpl w:val="D688BDEA"/>
    <w:lvl w:ilvl="0" w:tplc="5D2E08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295195"/>
    <w:multiLevelType w:val="hybridMultilevel"/>
    <w:tmpl w:val="A0A45B4A"/>
    <w:lvl w:ilvl="0" w:tplc="EBD008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5B3C7F"/>
    <w:multiLevelType w:val="hybridMultilevel"/>
    <w:tmpl w:val="3908789A"/>
    <w:lvl w:ilvl="0" w:tplc="0D861274">
      <w:start w:val="1"/>
      <w:numFmt w:val="lowerRoman"/>
      <w:lvlText w:val="%1."/>
      <w:lvlJc w:val="left"/>
      <w:pPr>
        <w:ind w:left="1287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EE5A7F"/>
    <w:multiLevelType w:val="hybridMultilevel"/>
    <w:tmpl w:val="695A2C02"/>
    <w:lvl w:ilvl="0" w:tplc="07AA6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55242E"/>
    <w:multiLevelType w:val="hybridMultilevel"/>
    <w:tmpl w:val="6FD26B54"/>
    <w:lvl w:ilvl="0" w:tplc="AEDA83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E113EF"/>
    <w:multiLevelType w:val="hybridMultilevel"/>
    <w:tmpl w:val="6E7E2F26"/>
    <w:lvl w:ilvl="0" w:tplc="4976C4FC">
      <w:start w:val="1"/>
      <w:numFmt w:val="upperRoman"/>
      <w:lvlText w:val="%1."/>
      <w:lvlJc w:val="left"/>
      <w:pPr>
        <w:ind w:left="1080" w:hanging="720"/>
      </w:pPr>
      <w:rPr>
        <w:rFonts w:ascii="Arial Negrita" w:hAnsi="Arial Negrita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7562D9"/>
    <w:multiLevelType w:val="hybridMultilevel"/>
    <w:tmpl w:val="96EA1E38"/>
    <w:lvl w:ilvl="0" w:tplc="286650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9" w15:restartNumberingAfterBreak="0">
    <w:nsid w:val="3F4F0CA7"/>
    <w:multiLevelType w:val="hybridMultilevel"/>
    <w:tmpl w:val="07E060A0"/>
    <w:lvl w:ilvl="0" w:tplc="A75037BC">
      <w:start w:val="1"/>
      <w:numFmt w:val="upperRoman"/>
      <w:lvlText w:val="%1."/>
      <w:lvlJc w:val="center"/>
      <w:pPr>
        <w:ind w:left="333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3491" w:hanging="360"/>
      </w:pPr>
    </w:lvl>
    <w:lvl w:ilvl="2" w:tplc="080A001B" w:tentative="1">
      <w:start w:val="1"/>
      <w:numFmt w:val="lowerRoman"/>
      <w:lvlText w:val="%3."/>
      <w:lvlJc w:val="right"/>
      <w:pPr>
        <w:ind w:left="4211" w:hanging="180"/>
      </w:pPr>
    </w:lvl>
    <w:lvl w:ilvl="3" w:tplc="080A000F" w:tentative="1">
      <w:start w:val="1"/>
      <w:numFmt w:val="decimal"/>
      <w:lvlText w:val="%4."/>
      <w:lvlJc w:val="left"/>
      <w:pPr>
        <w:ind w:left="4931" w:hanging="360"/>
      </w:pPr>
    </w:lvl>
    <w:lvl w:ilvl="4" w:tplc="080A0019" w:tentative="1">
      <w:start w:val="1"/>
      <w:numFmt w:val="lowerLetter"/>
      <w:lvlText w:val="%5."/>
      <w:lvlJc w:val="left"/>
      <w:pPr>
        <w:ind w:left="5651" w:hanging="360"/>
      </w:pPr>
    </w:lvl>
    <w:lvl w:ilvl="5" w:tplc="080A001B" w:tentative="1">
      <w:start w:val="1"/>
      <w:numFmt w:val="lowerRoman"/>
      <w:lvlText w:val="%6."/>
      <w:lvlJc w:val="right"/>
      <w:pPr>
        <w:ind w:left="6371" w:hanging="180"/>
      </w:pPr>
    </w:lvl>
    <w:lvl w:ilvl="6" w:tplc="080A000F" w:tentative="1">
      <w:start w:val="1"/>
      <w:numFmt w:val="decimal"/>
      <w:lvlText w:val="%7."/>
      <w:lvlJc w:val="left"/>
      <w:pPr>
        <w:ind w:left="7091" w:hanging="360"/>
      </w:pPr>
    </w:lvl>
    <w:lvl w:ilvl="7" w:tplc="080A0019" w:tentative="1">
      <w:start w:val="1"/>
      <w:numFmt w:val="lowerLetter"/>
      <w:lvlText w:val="%8."/>
      <w:lvlJc w:val="left"/>
      <w:pPr>
        <w:ind w:left="7811" w:hanging="360"/>
      </w:pPr>
    </w:lvl>
    <w:lvl w:ilvl="8" w:tplc="080A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20" w15:restartNumberingAfterBreak="0">
    <w:nsid w:val="444A1798"/>
    <w:multiLevelType w:val="hybridMultilevel"/>
    <w:tmpl w:val="3F783CAE"/>
    <w:lvl w:ilvl="0" w:tplc="7946F5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1055BD"/>
    <w:multiLevelType w:val="hybridMultilevel"/>
    <w:tmpl w:val="F4CCE3BC"/>
    <w:lvl w:ilvl="0" w:tplc="6F4E93FA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24" w15:restartNumberingAfterBreak="0">
    <w:nsid w:val="4B3B51A0"/>
    <w:multiLevelType w:val="hybridMultilevel"/>
    <w:tmpl w:val="3584551E"/>
    <w:lvl w:ilvl="0" w:tplc="080A0019">
      <w:start w:val="1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27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0D60EF"/>
    <w:multiLevelType w:val="hybridMultilevel"/>
    <w:tmpl w:val="E424C6F6"/>
    <w:lvl w:ilvl="0" w:tplc="FFFFFFFF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DFB3AAC"/>
    <w:multiLevelType w:val="hybridMultilevel"/>
    <w:tmpl w:val="81063C76"/>
    <w:lvl w:ilvl="0" w:tplc="AFB89B3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1" w15:restartNumberingAfterBreak="0">
    <w:nsid w:val="627A2FA6"/>
    <w:multiLevelType w:val="hybridMultilevel"/>
    <w:tmpl w:val="6FF2193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DE7F11"/>
    <w:multiLevelType w:val="hybridMultilevel"/>
    <w:tmpl w:val="197E6E8A"/>
    <w:lvl w:ilvl="0" w:tplc="9DB00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2A2CDE"/>
    <w:multiLevelType w:val="hybridMultilevel"/>
    <w:tmpl w:val="EA5428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490B8C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303466"/>
    <w:multiLevelType w:val="hybridMultilevel"/>
    <w:tmpl w:val="E424C6F6"/>
    <w:lvl w:ilvl="0" w:tplc="B1F8224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39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39"/>
  </w:num>
  <w:num w:numId="3" w16cid:durableId="499271919">
    <w:abstractNumId w:val="21"/>
  </w:num>
  <w:num w:numId="4" w16cid:durableId="1110471655">
    <w:abstractNumId w:val="8"/>
  </w:num>
  <w:num w:numId="5" w16cid:durableId="379868459">
    <w:abstractNumId w:val="38"/>
  </w:num>
  <w:num w:numId="6" w16cid:durableId="782304541">
    <w:abstractNumId w:val="30"/>
  </w:num>
  <w:num w:numId="7" w16cid:durableId="1856729440">
    <w:abstractNumId w:val="23"/>
  </w:num>
  <w:num w:numId="8" w16cid:durableId="881092894">
    <w:abstractNumId w:val="35"/>
  </w:num>
  <w:num w:numId="9" w16cid:durableId="869345234">
    <w:abstractNumId w:val="26"/>
  </w:num>
  <w:num w:numId="10" w16cid:durableId="1474323076">
    <w:abstractNumId w:val="25"/>
  </w:num>
  <w:num w:numId="11" w16cid:durableId="1747848345">
    <w:abstractNumId w:val="3"/>
  </w:num>
  <w:num w:numId="12" w16cid:durableId="396056016">
    <w:abstractNumId w:val="27"/>
  </w:num>
  <w:num w:numId="13" w16cid:durableId="349182667">
    <w:abstractNumId w:val="36"/>
  </w:num>
  <w:num w:numId="14" w16cid:durableId="184641968">
    <w:abstractNumId w:val="2"/>
  </w:num>
  <w:num w:numId="15" w16cid:durableId="472328402">
    <w:abstractNumId w:val="9"/>
  </w:num>
  <w:num w:numId="16" w16cid:durableId="1486623029">
    <w:abstractNumId w:val="18"/>
  </w:num>
  <w:num w:numId="17" w16cid:durableId="1758403799">
    <w:abstractNumId w:val="5"/>
  </w:num>
  <w:num w:numId="18" w16cid:durableId="2141148673">
    <w:abstractNumId w:val="31"/>
  </w:num>
  <w:num w:numId="19" w16cid:durableId="1948730736">
    <w:abstractNumId w:val="10"/>
  </w:num>
  <w:num w:numId="20" w16cid:durableId="1896815982">
    <w:abstractNumId w:val="7"/>
  </w:num>
  <w:num w:numId="21" w16cid:durableId="277030739">
    <w:abstractNumId w:val="29"/>
  </w:num>
  <w:num w:numId="22" w16cid:durableId="1331831251">
    <w:abstractNumId w:val="32"/>
  </w:num>
  <w:num w:numId="23" w16cid:durableId="788356250">
    <w:abstractNumId w:val="19"/>
  </w:num>
  <w:num w:numId="24" w16cid:durableId="653290660">
    <w:abstractNumId w:val="17"/>
  </w:num>
  <w:num w:numId="25" w16cid:durableId="953907502">
    <w:abstractNumId w:val="34"/>
  </w:num>
  <w:num w:numId="26" w16cid:durableId="714083277">
    <w:abstractNumId w:val="6"/>
  </w:num>
  <w:num w:numId="27" w16cid:durableId="1749226584">
    <w:abstractNumId w:val="1"/>
  </w:num>
  <w:num w:numId="28" w16cid:durableId="1102453270">
    <w:abstractNumId w:val="14"/>
  </w:num>
  <w:num w:numId="29" w16cid:durableId="724260822">
    <w:abstractNumId w:val="12"/>
  </w:num>
  <w:num w:numId="30" w16cid:durableId="1000767262">
    <w:abstractNumId w:val="4"/>
  </w:num>
  <w:num w:numId="31" w16cid:durableId="1626886995">
    <w:abstractNumId w:val="37"/>
  </w:num>
  <w:num w:numId="32" w16cid:durableId="2001077353">
    <w:abstractNumId w:val="28"/>
  </w:num>
  <w:num w:numId="33" w16cid:durableId="1680041508">
    <w:abstractNumId w:val="22"/>
  </w:num>
  <w:num w:numId="34" w16cid:durableId="2101874512">
    <w:abstractNumId w:val="11"/>
  </w:num>
  <w:num w:numId="35" w16cid:durableId="669724233">
    <w:abstractNumId w:val="15"/>
  </w:num>
  <w:num w:numId="36" w16cid:durableId="1652825674">
    <w:abstractNumId w:val="20"/>
  </w:num>
  <w:num w:numId="37" w16cid:durableId="1333022645">
    <w:abstractNumId w:val="16"/>
  </w:num>
  <w:num w:numId="38" w16cid:durableId="954941053">
    <w:abstractNumId w:val="33"/>
  </w:num>
  <w:num w:numId="39" w16cid:durableId="132524908">
    <w:abstractNumId w:val="13"/>
  </w:num>
  <w:num w:numId="40" w16cid:durableId="1463421422">
    <w:abstractNumId w:val="2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MX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419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6B"/>
    <w:rsid w:val="000001B0"/>
    <w:rsid w:val="0000043F"/>
    <w:rsid w:val="0000076D"/>
    <w:rsid w:val="00000BEA"/>
    <w:rsid w:val="00001452"/>
    <w:rsid w:val="0000180F"/>
    <w:rsid w:val="00001FB3"/>
    <w:rsid w:val="00002466"/>
    <w:rsid w:val="00002605"/>
    <w:rsid w:val="00002665"/>
    <w:rsid w:val="000027BD"/>
    <w:rsid w:val="00002B26"/>
    <w:rsid w:val="00002B67"/>
    <w:rsid w:val="00003B70"/>
    <w:rsid w:val="00003C25"/>
    <w:rsid w:val="00003C68"/>
    <w:rsid w:val="00003D14"/>
    <w:rsid w:val="00003ED9"/>
    <w:rsid w:val="00004291"/>
    <w:rsid w:val="000042CB"/>
    <w:rsid w:val="0000458A"/>
    <w:rsid w:val="0000474C"/>
    <w:rsid w:val="00004D58"/>
    <w:rsid w:val="00004FDA"/>
    <w:rsid w:val="000050C6"/>
    <w:rsid w:val="00005940"/>
    <w:rsid w:val="00005EB0"/>
    <w:rsid w:val="00006358"/>
    <w:rsid w:val="000067CD"/>
    <w:rsid w:val="00006B5A"/>
    <w:rsid w:val="00006DE4"/>
    <w:rsid w:val="000076D4"/>
    <w:rsid w:val="000078B1"/>
    <w:rsid w:val="000078BA"/>
    <w:rsid w:val="00007A1A"/>
    <w:rsid w:val="00007C8A"/>
    <w:rsid w:val="00007D30"/>
    <w:rsid w:val="000106D1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5E10"/>
    <w:rsid w:val="00016590"/>
    <w:rsid w:val="0001686F"/>
    <w:rsid w:val="00016B4E"/>
    <w:rsid w:val="00016CD6"/>
    <w:rsid w:val="00016D3A"/>
    <w:rsid w:val="0001718D"/>
    <w:rsid w:val="000173A0"/>
    <w:rsid w:val="00017576"/>
    <w:rsid w:val="000176AC"/>
    <w:rsid w:val="000179A7"/>
    <w:rsid w:val="00017B51"/>
    <w:rsid w:val="00017DF3"/>
    <w:rsid w:val="00021432"/>
    <w:rsid w:val="00021492"/>
    <w:rsid w:val="000216A3"/>
    <w:rsid w:val="00021926"/>
    <w:rsid w:val="00021C48"/>
    <w:rsid w:val="00021E0E"/>
    <w:rsid w:val="00021E31"/>
    <w:rsid w:val="00022563"/>
    <w:rsid w:val="000228C4"/>
    <w:rsid w:val="00022C2F"/>
    <w:rsid w:val="00022CA3"/>
    <w:rsid w:val="000239D0"/>
    <w:rsid w:val="00023B12"/>
    <w:rsid w:val="00024934"/>
    <w:rsid w:val="00024C48"/>
    <w:rsid w:val="00025270"/>
    <w:rsid w:val="000255CC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11"/>
    <w:rsid w:val="00030480"/>
    <w:rsid w:val="0003065F"/>
    <w:rsid w:val="000308BA"/>
    <w:rsid w:val="00030D10"/>
    <w:rsid w:val="0003119F"/>
    <w:rsid w:val="00031231"/>
    <w:rsid w:val="000314D3"/>
    <w:rsid w:val="000317BB"/>
    <w:rsid w:val="00031BCF"/>
    <w:rsid w:val="00031CEA"/>
    <w:rsid w:val="00031F45"/>
    <w:rsid w:val="000320C6"/>
    <w:rsid w:val="00032129"/>
    <w:rsid w:val="00032714"/>
    <w:rsid w:val="00032891"/>
    <w:rsid w:val="00032B16"/>
    <w:rsid w:val="000335EA"/>
    <w:rsid w:val="00033603"/>
    <w:rsid w:val="00033A14"/>
    <w:rsid w:val="00033E14"/>
    <w:rsid w:val="0003447A"/>
    <w:rsid w:val="00034BA8"/>
    <w:rsid w:val="00034BC3"/>
    <w:rsid w:val="000353F3"/>
    <w:rsid w:val="00035549"/>
    <w:rsid w:val="00035600"/>
    <w:rsid w:val="000357CC"/>
    <w:rsid w:val="00035B2D"/>
    <w:rsid w:val="00035DA7"/>
    <w:rsid w:val="00035F39"/>
    <w:rsid w:val="00035F53"/>
    <w:rsid w:val="00036196"/>
    <w:rsid w:val="00036599"/>
    <w:rsid w:val="00036D72"/>
    <w:rsid w:val="00037089"/>
    <w:rsid w:val="00037177"/>
    <w:rsid w:val="00037381"/>
    <w:rsid w:val="00037CC4"/>
    <w:rsid w:val="00037E9C"/>
    <w:rsid w:val="0004066E"/>
    <w:rsid w:val="00040766"/>
    <w:rsid w:val="00040E64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06C"/>
    <w:rsid w:val="00044296"/>
    <w:rsid w:val="000443FD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236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E72"/>
    <w:rsid w:val="00050FB5"/>
    <w:rsid w:val="00051529"/>
    <w:rsid w:val="00051C72"/>
    <w:rsid w:val="00051D1C"/>
    <w:rsid w:val="00051D9E"/>
    <w:rsid w:val="0005242C"/>
    <w:rsid w:val="00052784"/>
    <w:rsid w:val="00052F04"/>
    <w:rsid w:val="00052F1E"/>
    <w:rsid w:val="00052F9D"/>
    <w:rsid w:val="0005340A"/>
    <w:rsid w:val="000536D2"/>
    <w:rsid w:val="00053B2C"/>
    <w:rsid w:val="00053D27"/>
    <w:rsid w:val="00053EB7"/>
    <w:rsid w:val="00053FEE"/>
    <w:rsid w:val="00054873"/>
    <w:rsid w:val="00054A4F"/>
    <w:rsid w:val="00054BE5"/>
    <w:rsid w:val="00054F3F"/>
    <w:rsid w:val="00055047"/>
    <w:rsid w:val="00055B54"/>
    <w:rsid w:val="00056182"/>
    <w:rsid w:val="00056314"/>
    <w:rsid w:val="0005680F"/>
    <w:rsid w:val="00056CD8"/>
    <w:rsid w:val="00056F2C"/>
    <w:rsid w:val="00056F51"/>
    <w:rsid w:val="000573F5"/>
    <w:rsid w:val="00057F37"/>
    <w:rsid w:val="000601FF"/>
    <w:rsid w:val="000602B0"/>
    <w:rsid w:val="0006045B"/>
    <w:rsid w:val="0006056C"/>
    <w:rsid w:val="0006089F"/>
    <w:rsid w:val="000614D5"/>
    <w:rsid w:val="0006228A"/>
    <w:rsid w:val="000626E5"/>
    <w:rsid w:val="00063614"/>
    <w:rsid w:val="00063838"/>
    <w:rsid w:val="0006433F"/>
    <w:rsid w:val="00064548"/>
    <w:rsid w:val="000646BA"/>
    <w:rsid w:val="00064BBC"/>
    <w:rsid w:val="00064E9D"/>
    <w:rsid w:val="00064FDB"/>
    <w:rsid w:val="00065106"/>
    <w:rsid w:val="000651F1"/>
    <w:rsid w:val="000652CF"/>
    <w:rsid w:val="00065640"/>
    <w:rsid w:val="00065708"/>
    <w:rsid w:val="00065A07"/>
    <w:rsid w:val="00065A6B"/>
    <w:rsid w:val="00065BC1"/>
    <w:rsid w:val="0006634F"/>
    <w:rsid w:val="00066638"/>
    <w:rsid w:val="00066EA7"/>
    <w:rsid w:val="00066F41"/>
    <w:rsid w:val="00067112"/>
    <w:rsid w:val="0006782D"/>
    <w:rsid w:val="0006789E"/>
    <w:rsid w:val="00067F6C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3F76"/>
    <w:rsid w:val="000747F2"/>
    <w:rsid w:val="000748B1"/>
    <w:rsid w:val="00074C1B"/>
    <w:rsid w:val="000753EC"/>
    <w:rsid w:val="0007567F"/>
    <w:rsid w:val="00075798"/>
    <w:rsid w:val="000757D0"/>
    <w:rsid w:val="00075B3A"/>
    <w:rsid w:val="00075DEC"/>
    <w:rsid w:val="00076234"/>
    <w:rsid w:val="0007628A"/>
    <w:rsid w:val="00076567"/>
    <w:rsid w:val="000767F7"/>
    <w:rsid w:val="00076E99"/>
    <w:rsid w:val="00076EE9"/>
    <w:rsid w:val="00077545"/>
    <w:rsid w:val="000776A5"/>
    <w:rsid w:val="00077763"/>
    <w:rsid w:val="000779B8"/>
    <w:rsid w:val="00077C46"/>
    <w:rsid w:val="00077ECE"/>
    <w:rsid w:val="0008027F"/>
    <w:rsid w:val="00080808"/>
    <w:rsid w:val="00080843"/>
    <w:rsid w:val="0008084D"/>
    <w:rsid w:val="000809B5"/>
    <w:rsid w:val="00080D54"/>
    <w:rsid w:val="00080DC3"/>
    <w:rsid w:val="00081417"/>
    <w:rsid w:val="000814ED"/>
    <w:rsid w:val="0008175A"/>
    <w:rsid w:val="0008195B"/>
    <w:rsid w:val="00081D79"/>
    <w:rsid w:val="000826F7"/>
    <w:rsid w:val="000828AF"/>
    <w:rsid w:val="00082AE3"/>
    <w:rsid w:val="00082B1D"/>
    <w:rsid w:val="00082F11"/>
    <w:rsid w:val="0008325D"/>
    <w:rsid w:val="00083294"/>
    <w:rsid w:val="000834DD"/>
    <w:rsid w:val="000834F9"/>
    <w:rsid w:val="0008359A"/>
    <w:rsid w:val="000838EB"/>
    <w:rsid w:val="00083A28"/>
    <w:rsid w:val="00083FB5"/>
    <w:rsid w:val="00083FFC"/>
    <w:rsid w:val="000843D7"/>
    <w:rsid w:val="00084687"/>
    <w:rsid w:val="00084801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697"/>
    <w:rsid w:val="00086D71"/>
    <w:rsid w:val="00086DCA"/>
    <w:rsid w:val="00086EDE"/>
    <w:rsid w:val="0008756B"/>
    <w:rsid w:val="0008782E"/>
    <w:rsid w:val="00087CFE"/>
    <w:rsid w:val="00087DB7"/>
    <w:rsid w:val="00090198"/>
    <w:rsid w:val="0009025D"/>
    <w:rsid w:val="000909FE"/>
    <w:rsid w:val="00090B52"/>
    <w:rsid w:val="00090B9C"/>
    <w:rsid w:val="00090D7B"/>
    <w:rsid w:val="00091327"/>
    <w:rsid w:val="00091474"/>
    <w:rsid w:val="000915F7"/>
    <w:rsid w:val="00091EEF"/>
    <w:rsid w:val="00092764"/>
    <w:rsid w:val="0009292F"/>
    <w:rsid w:val="0009297C"/>
    <w:rsid w:val="00092C02"/>
    <w:rsid w:val="00092D8F"/>
    <w:rsid w:val="00092F4C"/>
    <w:rsid w:val="00093454"/>
    <w:rsid w:val="00093718"/>
    <w:rsid w:val="000939F8"/>
    <w:rsid w:val="0009421A"/>
    <w:rsid w:val="00094496"/>
    <w:rsid w:val="00094A1A"/>
    <w:rsid w:val="000950E7"/>
    <w:rsid w:val="000951D9"/>
    <w:rsid w:val="00095360"/>
    <w:rsid w:val="000954A2"/>
    <w:rsid w:val="000955AA"/>
    <w:rsid w:val="00095781"/>
    <w:rsid w:val="000957BC"/>
    <w:rsid w:val="00095A6A"/>
    <w:rsid w:val="00095BAC"/>
    <w:rsid w:val="00095EA0"/>
    <w:rsid w:val="000960D7"/>
    <w:rsid w:val="00096737"/>
    <w:rsid w:val="00096F5B"/>
    <w:rsid w:val="000976E1"/>
    <w:rsid w:val="00097942"/>
    <w:rsid w:val="000979D1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C23"/>
    <w:rsid w:val="000A0EF3"/>
    <w:rsid w:val="000A1E60"/>
    <w:rsid w:val="000A1F9D"/>
    <w:rsid w:val="000A21D6"/>
    <w:rsid w:val="000A260D"/>
    <w:rsid w:val="000A2A58"/>
    <w:rsid w:val="000A2F4F"/>
    <w:rsid w:val="000A31EF"/>
    <w:rsid w:val="000A3354"/>
    <w:rsid w:val="000A3733"/>
    <w:rsid w:val="000A43B0"/>
    <w:rsid w:val="000A45F0"/>
    <w:rsid w:val="000A4841"/>
    <w:rsid w:val="000A4D4C"/>
    <w:rsid w:val="000A4FEA"/>
    <w:rsid w:val="000A53E6"/>
    <w:rsid w:val="000A5687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5C"/>
    <w:rsid w:val="000A7BB9"/>
    <w:rsid w:val="000B02BB"/>
    <w:rsid w:val="000B0710"/>
    <w:rsid w:val="000B0E46"/>
    <w:rsid w:val="000B0FEA"/>
    <w:rsid w:val="000B124D"/>
    <w:rsid w:val="000B1790"/>
    <w:rsid w:val="000B1C11"/>
    <w:rsid w:val="000B1D13"/>
    <w:rsid w:val="000B1E0A"/>
    <w:rsid w:val="000B250A"/>
    <w:rsid w:val="000B29B8"/>
    <w:rsid w:val="000B2A27"/>
    <w:rsid w:val="000B380F"/>
    <w:rsid w:val="000B3814"/>
    <w:rsid w:val="000B4292"/>
    <w:rsid w:val="000B4396"/>
    <w:rsid w:val="000B4A6A"/>
    <w:rsid w:val="000B50FB"/>
    <w:rsid w:val="000B515D"/>
    <w:rsid w:val="000B5510"/>
    <w:rsid w:val="000B5800"/>
    <w:rsid w:val="000B5A74"/>
    <w:rsid w:val="000B5C4E"/>
    <w:rsid w:val="000B5FA3"/>
    <w:rsid w:val="000B6AEF"/>
    <w:rsid w:val="000B6AF6"/>
    <w:rsid w:val="000B760F"/>
    <w:rsid w:val="000B7D77"/>
    <w:rsid w:val="000B7FF2"/>
    <w:rsid w:val="000C03B1"/>
    <w:rsid w:val="000C06E7"/>
    <w:rsid w:val="000C1051"/>
    <w:rsid w:val="000C1F04"/>
    <w:rsid w:val="000C1F8E"/>
    <w:rsid w:val="000C2892"/>
    <w:rsid w:val="000C2B3C"/>
    <w:rsid w:val="000C2D4D"/>
    <w:rsid w:val="000C305A"/>
    <w:rsid w:val="000C30D7"/>
    <w:rsid w:val="000C3105"/>
    <w:rsid w:val="000C316E"/>
    <w:rsid w:val="000C34DD"/>
    <w:rsid w:val="000C3755"/>
    <w:rsid w:val="000C37BC"/>
    <w:rsid w:val="000C3B6E"/>
    <w:rsid w:val="000C3BB3"/>
    <w:rsid w:val="000C3BD7"/>
    <w:rsid w:val="000C482F"/>
    <w:rsid w:val="000C4992"/>
    <w:rsid w:val="000C4AFD"/>
    <w:rsid w:val="000C4B77"/>
    <w:rsid w:val="000C4FA1"/>
    <w:rsid w:val="000C5299"/>
    <w:rsid w:val="000C5468"/>
    <w:rsid w:val="000C55CC"/>
    <w:rsid w:val="000C5852"/>
    <w:rsid w:val="000C5D0E"/>
    <w:rsid w:val="000C6081"/>
    <w:rsid w:val="000C60C9"/>
    <w:rsid w:val="000C66AD"/>
    <w:rsid w:val="000C6A4A"/>
    <w:rsid w:val="000C6AE2"/>
    <w:rsid w:val="000C6AFD"/>
    <w:rsid w:val="000C702C"/>
    <w:rsid w:val="000C72D9"/>
    <w:rsid w:val="000C7C86"/>
    <w:rsid w:val="000C7F4F"/>
    <w:rsid w:val="000D056A"/>
    <w:rsid w:val="000D06B1"/>
    <w:rsid w:val="000D06FA"/>
    <w:rsid w:val="000D0B60"/>
    <w:rsid w:val="000D0DDA"/>
    <w:rsid w:val="000D0ED5"/>
    <w:rsid w:val="000D1117"/>
    <w:rsid w:val="000D113E"/>
    <w:rsid w:val="000D1169"/>
    <w:rsid w:val="000D15C5"/>
    <w:rsid w:val="000D1687"/>
    <w:rsid w:val="000D16F5"/>
    <w:rsid w:val="000D1DAF"/>
    <w:rsid w:val="000D28A5"/>
    <w:rsid w:val="000D31C1"/>
    <w:rsid w:val="000D36B2"/>
    <w:rsid w:val="000D36BF"/>
    <w:rsid w:val="000D3887"/>
    <w:rsid w:val="000D39FD"/>
    <w:rsid w:val="000D3E10"/>
    <w:rsid w:val="000D3F8B"/>
    <w:rsid w:val="000D46EE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23E"/>
    <w:rsid w:val="000D62E1"/>
    <w:rsid w:val="000D662B"/>
    <w:rsid w:val="000D6C0F"/>
    <w:rsid w:val="000D6EE8"/>
    <w:rsid w:val="000D6F1E"/>
    <w:rsid w:val="000D77C1"/>
    <w:rsid w:val="000D781D"/>
    <w:rsid w:val="000D7A95"/>
    <w:rsid w:val="000D7BBD"/>
    <w:rsid w:val="000E039A"/>
    <w:rsid w:val="000E03C0"/>
    <w:rsid w:val="000E0654"/>
    <w:rsid w:val="000E13AF"/>
    <w:rsid w:val="000E19B3"/>
    <w:rsid w:val="000E1CA2"/>
    <w:rsid w:val="000E1E28"/>
    <w:rsid w:val="000E1F9C"/>
    <w:rsid w:val="000E2499"/>
    <w:rsid w:val="000E28E2"/>
    <w:rsid w:val="000E2970"/>
    <w:rsid w:val="000E2B40"/>
    <w:rsid w:val="000E35A3"/>
    <w:rsid w:val="000E369A"/>
    <w:rsid w:val="000E3AB8"/>
    <w:rsid w:val="000E3CC1"/>
    <w:rsid w:val="000E4560"/>
    <w:rsid w:val="000E47BF"/>
    <w:rsid w:val="000E49AA"/>
    <w:rsid w:val="000E49B2"/>
    <w:rsid w:val="000E4D18"/>
    <w:rsid w:val="000E4E3C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E7431"/>
    <w:rsid w:val="000F04CC"/>
    <w:rsid w:val="000F05D5"/>
    <w:rsid w:val="000F1782"/>
    <w:rsid w:val="000F1DEB"/>
    <w:rsid w:val="000F1F7A"/>
    <w:rsid w:val="000F202E"/>
    <w:rsid w:val="000F27D6"/>
    <w:rsid w:val="000F2E62"/>
    <w:rsid w:val="000F2E77"/>
    <w:rsid w:val="000F3025"/>
    <w:rsid w:val="000F3491"/>
    <w:rsid w:val="000F3986"/>
    <w:rsid w:val="000F3C45"/>
    <w:rsid w:val="000F3DE6"/>
    <w:rsid w:val="000F3FC5"/>
    <w:rsid w:val="000F448C"/>
    <w:rsid w:val="000F44E7"/>
    <w:rsid w:val="000F49F1"/>
    <w:rsid w:val="000F4A5C"/>
    <w:rsid w:val="000F4AC4"/>
    <w:rsid w:val="000F4C41"/>
    <w:rsid w:val="000F4CCD"/>
    <w:rsid w:val="000F4DB4"/>
    <w:rsid w:val="000F4FA7"/>
    <w:rsid w:val="000F50B5"/>
    <w:rsid w:val="000F52D1"/>
    <w:rsid w:val="000F536A"/>
    <w:rsid w:val="000F541D"/>
    <w:rsid w:val="000F5AD1"/>
    <w:rsid w:val="000F5C8B"/>
    <w:rsid w:val="000F6259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22"/>
    <w:rsid w:val="00101118"/>
    <w:rsid w:val="001011EC"/>
    <w:rsid w:val="001017C1"/>
    <w:rsid w:val="00101A86"/>
    <w:rsid w:val="00101E92"/>
    <w:rsid w:val="00101F40"/>
    <w:rsid w:val="00102298"/>
    <w:rsid w:val="00102746"/>
    <w:rsid w:val="00102C79"/>
    <w:rsid w:val="00102EC2"/>
    <w:rsid w:val="00102F35"/>
    <w:rsid w:val="00103847"/>
    <w:rsid w:val="00103913"/>
    <w:rsid w:val="00103957"/>
    <w:rsid w:val="001044C5"/>
    <w:rsid w:val="00105234"/>
    <w:rsid w:val="0010529F"/>
    <w:rsid w:val="00105316"/>
    <w:rsid w:val="001054F1"/>
    <w:rsid w:val="001057E1"/>
    <w:rsid w:val="00105901"/>
    <w:rsid w:val="00105D12"/>
    <w:rsid w:val="00105E16"/>
    <w:rsid w:val="00105E2B"/>
    <w:rsid w:val="0010619C"/>
    <w:rsid w:val="0010664D"/>
    <w:rsid w:val="0010669A"/>
    <w:rsid w:val="00106A20"/>
    <w:rsid w:val="00106D16"/>
    <w:rsid w:val="00106DC3"/>
    <w:rsid w:val="00106E14"/>
    <w:rsid w:val="00107376"/>
    <w:rsid w:val="0010777F"/>
    <w:rsid w:val="00107B62"/>
    <w:rsid w:val="00107CDC"/>
    <w:rsid w:val="00107D6C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CEA"/>
    <w:rsid w:val="00111F29"/>
    <w:rsid w:val="00111F40"/>
    <w:rsid w:val="00112688"/>
    <w:rsid w:val="00113348"/>
    <w:rsid w:val="00113404"/>
    <w:rsid w:val="001134B4"/>
    <w:rsid w:val="00113DE8"/>
    <w:rsid w:val="00113EA4"/>
    <w:rsid w:val="0011424C"/>
    <w:rsid w:val="0011478A"/>
    <w:rsid w:val="001149C9"/>
    <w:rsid w:val="00114B56"/>
    <w:rsid w:val="00114B96"/>
    <w:rsid w:val="00114D46"/>
    <w:rsid w:val="00114E47"/>
    <w:rsid w:val="00114E4F"/>
    <w:rsid w:val="00114FBD"/>
    <w:rsid w:val="00115123"/>
    <w:rsid w:val="00115A20"/>
    <w:rsid w:val="00115F66"/>
    <w:rsid w:val="00116318"/>
    <w:rsid w:val="00116647"/>
    <w:rsid w:val="0011683A"/>
    <w:rsid w:val="00116A32"/>
    <w:rsid w:val="00116A85"/>
    <w:rsid w:val="00116CA9"/>
    <w:rsid w:val="00116F84"/>
    <w:rsid w:val="00117025"/>
    <w:rsid w:val="0011707E"/>
    <w:rsid w:val="00117740"/>
    <w:rsid w:val="00117BB9"/>
    <w:rsid w:val="00117D38"/>
    <w:rsid w:val="00117D7A"/>
    <w:rsid w:val="00120112"/>
    <w:rsid w:val="001201B0"/>
    <w:rsid w:val="001204EA"/>
    <w:rsid w:val="00120932"/>
    <w:rsid w:val="00120EA1"/>
    <w:rsid w:val="00120F79"/>
    <w:rsid w:val="00121789"/>
    <w:rsid w:val="0012181E"/>
    <w:rsid w:val="00121A4A"/>
    <w:rsid w:val="00122048"/>
    <w:rsid w:val="0012226A"/>
    <w:rsid w:val="001228A0"/>
    <w:rsid w:val="00122B7D"/>
    <w:rsid w:val="00122DEA"/>
    <w:rsid w:val="00122EAC"/>
    <w:rsid w:val="00122FD4"/>
    <w:rsid w:val="0012346B"/>
    <w:rsid w:val="001237C9"/>
    <w:rsid w:val="00123BA3"/>
    <w:rsid w:val="00123C48"/>
    <w:rsid w:val="00123EFF"/>
    <w:rsid w:val="001241F7"/>
    <w:rsid w:val="001242DA"/>
    <w:rsid w:val="00124D1A"/>
    <w:rsid w:val="00124DD3"/>
    <w:rsid w:val="001251AF"/>
    <w:rsid w:val="0012554D"/>
    <w:rsid w:val="00125654"/>
    <w:rsid w:val="00125CCB"/>
    <w:rsid w:val="00125D0D"/>
    <w:rsid w:val="00125D9D"/>
    <w:rsid w:val="00125DC1"/>
    <w:rsid w:val="00125F23"/>
    <w:rsid w:val="001262E3"/>
    <w:rsid w:val="001263E8"/>
    <w:rsid w:val="00127237"/>
    <w:rsid w:val="00127810"/>
    <w:rsid w:val="0012798A"/>
    <w:rsid w:val="001300A8"/>
    <w:rsid w:val="001301E6"/>
    <w:rsid w:val="001304F2"/>
    <w:rsid w:val="00130643"/>
    <w:rsid w:val="00130C4C"/>
    <w:rsid w:val="00130F93"/>
    <w:rsid w:val="001313EB"/>
    <w:rsid w:val="00131881"/>
    <w:rsid w:val="00131CCF"/>
    <w:rsid w:val="00131E80"/>
    <w:rsid w:val="0013220B"/>
    <w:rsid w:val="0013222E"/>
    <w:rsid w:val="001322B2"/>
    <w:rsid w:val="0013255D"/>
    <w:rsid w:val="001328D2"/>
    <w:rsid w:val="00132EF4"/>
    <w:rsid w:val="00133CE6"/>
    <w:rsid w:val="00134185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63"/>
    <w:rsid w:val="001362EC"/>
    <w:rsid w:val="001365A5"/>
    <w:rsid w:val="001368CC"/>
    <w:rsid w:val="00136972"/>
    <w:rsid w:val="00136AB1"/>
    <w:rsid w:val="001372CA"/>
    <w:rsid w:val="00137AFD"/>
    <w:rsid w:val="00137EBB"/>
    <w:rsid w:val="0014012A"/>
    <w:rsid w:val="001401BB"/>
    <w:rsid w:val="001405D6"/>
    <w:rsid w:val="00140AD8"/>
    <w:rsid w:val="00140BE4"/>
    <w:rsid w:val="00140DA4"/>
    <w:rsid w:val="00141130"/>
    <w:rsid w:val="001411DE"/>
    <w:rsid w:val="00141399"/>
    <w:rsid w:val="00141962"/>
    <w:rsid w:val="00141A0B"/>
    <w:rsid w:val="00141AF4"/>
    <w:rsid w:val="00141B93"/>
    <w:rsid w:val="00141F00"/>
    <w:rsid w:val="00142241"/>
    <w:rsid w:val="0014248B"/>
    <w:rsid w:val="00142D7E"/>
    <w:rsid w:val="00142E09"/>
    <w:rsid w:val="0014377B"/>
    <w:rsid w:val="0014398B"/>
    <w:rsid w:val="00143A35"/>
    <w:rsid w:val="00143D3A"/>
    <w:rsid w:val="00143FAB"/>
    <w:rsid w:val="0014414B"/>
    <w:rsid w:val="00144D09"/>
    <w:rsid w:val="00145808"/>
    <w:rsid w:val="00145F65"/>
    <w:rsid w:val="001460E0"/>
    <w:rsid w:val="00146902"/>
    <w:rsid w:val="00146DFA"/>
    <w:rsid w:val="00146F59"/>
    <w:rsid w:val="001478AE"/>
    <w:rsid w:val="00147B68"/>
    <w:rsid w:val="00147BB3"/>
    <w:rsid w:val="0015018D"/>
    <w:rsid w:val="00150228"/>
    <w:rsid w:val="001502C3"/>
    <w:rsid w:val="001504E8"/>
    <w:rsid w:val="00150536"/>
    <w:rsid w:val="0015155E"/>
    <w:rsid w:val="00151ADE"/>
    <w:rsid w:val="00152916"/>
    <w:rsid w:val="00152A78"/>
    <w:rsid w:val="00152CBB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5CF"/>
    <w:rsid w:val="001557A9"/>
    <w:rsid w:val="00155878"/>
    <w:rsid w:val="0015599D"/>
    <w:rsid w:val="00155A36"/>
    <w:rsid w:val="00156122"/>
    <w:rsid w:val="001564E4"/>
    <w:rsid w:val="001569A5"/>
    <w:rsid w:val="001572AC"/>
    <w:rsid w:val="001573F1"/>
    <w:rsid w:val="0015755C"/>
    <w:rsid w:val="00157D8D"/>
    <w:rsid w:val="001600C9"/>
    <w:rsid w:val="00160308"/>
    <w:rsid w:val="001604E1"/>
    <w:rsid w:val="0016052B"/>
    <w:rsid w:val="00160957"/>
    <w:rsid w:val="00160B56"/>
    <w:rsid w:val="00160FD4"/>
    <w:rsid w:val="0016159C"/>
    <w:rsid w:val="00161833"/>
    <w:rsid w:val="00161889"/>
    <w:rsid w:val="00161DBB"/>
    <w:rsid w:val="00161E5F"/>
    <w:rsid w:val="00161E62"/>
    <w:rsid w:val="00161F05"/>
    <w:rsid w:val="00162797"/>
    <w:rsid w:val="00162A20"/>
    <w:rsid w:val="00162C49"/>
    <w:rsid w:val="00163025"/>
    <w:rsid w:val="0016370B"/>
    <w:rsid w:val="00163804"/>
    <w:rsid w:val="00164606"/>
    <w:rsid w:val="0016464D"/>
    <w:rsid w:val="0016487E"/>
    <w:rsid w:val="00164B6A"/>
    <w:rsid w:val="00164CD1"/>
    <w:rsid w:val="00164E48"/>
    <w:rsid w:val="0016519D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14F"/>
    <w:rsid w:val="00167A72"/>
    <w:rsid w:val="00167DD4"/>
    <w:rsid w:val="0017048F"/>
    <w:rsid w:val="0017080F"/>
    <w:rsid w:val="00170972"/>
    <w:rsid w:val="00170B5C"/>
    <w:rsid w:val="00170BD4"/>
    <w:rsid w:val="00170EE5"/>
    <w:rsid w:val="001710DF"/>
    <w:rsid w:val="001711E3"/>
    <w:rsid w:val="0017144D"/>
    <w:rsid w:val="001719FC"/>
    <w:rsid w:val="00171E47"/>
    <w:rsid w:val="00171F36"/>
    <w:rsid w:val="001720E6"/>
    <w:rsid w:val="00172464"/>
    <w:rsid w:val="001725A7"/>
    <w:rsid w:val="00172600"/>
    <w:rsid w:val="00172609"/>
    <w:rsid w:val="00172614"/>
    <w:rsid w:val="00172672"/>
    <w:rsid w:val="00172AA4"/>
    <w:rsid w:val="0017308E"/>
    <w:rsid w:val="00173309"/>
    <w:rsid w:val="0017357E"/>
    <w:rsid w:val="001735A8"/>
    <w:rsid w:val="001737BB"/>
    <w:rsid w:val="00173881"/>
    <w:rsid w:val="001740E5"/>
    <w:rsid w:val="001741F4"/>
    <w:rsid w:val="00174587"/>
    <w:rsid w:val="0017474C"/>
    <w:rsid w:val="00174783"/>
    <w:rsid w:val="0017489A"/>
    <w:rsid w:val="00175CF4"/>
    <w:rsid w:val="001763FA"/>
    <w:rsid w:val="001763FC"/>
    <w:rsid w:val="00176592"/>
    <w:rsid w:val="001768FD"/>
    <w:rsid w:val="00176A27"/>
    <w:rsid w:val="00176A60"/>
    <w:rsid w:val="00176B20"/>
    <w:rsid w:val="00176D04"/>
    <w:rsid w:val="00176E7D"/>
    <w:rsid w:val="00176FA5"/>
    <w:rsid w:val="00177026"/>
    <w:rsid w:val="00177147"/>
    <w:rsid w:val="00177187"/>
    <w:rsid w:val="001773BC"/>
    <w:rsid w:val="001774E6"/>
    <w:rsid w:val="00177852"/>
    <w:rsid w:val="00177F98"/>
    <w:rsid w:val="00180822"/>
    <w:rsid w:val="00180887"/>
    <w:rsid w:val="001808B8"/>
    <w:rsid w:val="00180A83"/>
    <w:rsid w:val="00180D65"/>
    <w:rsid w:val="001813AB"/>
    <w:rsid w:val="001816FA"/>
    <w:rsid w:val="001818D9"/>
    <w:rsid w:val="001819C6"/>
    <w:rsid w:val="00181B78"/>
    <w:rsid w:val="0018211C"/>
    <w:rsid w:val="001821F8"/>
    <w:rsid w:val="0018223A"/>
    <w:rsid w:val="0018246A"/>
    <w:rsid w:val="00182C2B"/>
    <w:rsid w:val="00182CBE"/>
    <w:rsid w:val="00182EA3"/>
    <w:rsid w:val="00182EBE"/>
    <w:rsid w:val="001831B3"/>
    <w:rsid w:val="0018334A"/>
    <w:rsid w:val="0018396A"/>
    <w:rsid w:val="001845FA"/>
    <w:rsid w:val="001846C7"/>
    <w:rsid w:val="00184D2C"/>
    <w:rsid w:val="00184E04"/>
    <w:rsid w:val="0018521A"/>
    <w:rsid w:val="0018522B"/>
    <w:rsid w:val="00185425"/>
    <w:rsid w:val="00185457"/>
    <w:rsid w:val="00185489"/>
    <w:rsid w:val="001854A8"/>
    <w:rsid w:val="001854BC"/>
    <w:rsid w:val="00185851"/>
    <w:rsid w:val="00185D40"/>
    <w:rsid w:val="001862D8"/>
    <w:rsid w:val="00186349"/>
    <w:rsid w:val="00186B37"/>
    <w:rsid w:val="00186C17"/>
    <w:rsid w:val="00187284"/>
    <w:rsid w:val="0018761A"/>
    <w:rsid w:val="001876D8"/>
    <w:rsid w:val="0018787A"/>
    <w:rsid w:val="00187A73"/>
    <w:rsid w:val="00187B93"/>
    <w:rsid w:val="00187FD1"/>
    <w:rsid w:val="00190180"/>
    <w:rsid w:val="001901C3"/>
    <w:rsid w:val="00190644"/>
    <w:rsid w:val="00190830"/>
    <w:rsid w:val="001908C1"/>
    <w:rsid w:val="00190A43"/>
    <w:rsid w:val="00190D0B"/>
    <w:rsid w:val="001912FB"/>
    <w:rsid w:val="00191608"/>
    <w:rsid w:val="00191664"/>
    <w:rsid w:val="00192065"/>
    <w:rsid w:val="00192EC6"/>
    <w:rsid w:val="00192F55"/>
    <w:rsid w:val="00194085"/>
    <w:rsid w:val="001941AA"/>
    <w:rsid w:val="00194F73"/>
    <w:rsid w:val="001951D5"/>
    <w:rsid w:val="00195EC2"/>
    <w:rsid w:val="00195F99"/>
    <w:rsid w:val="0019633F"/>
    <w:rsid w:val="00196ACD"/>
    <w:rsid w:val="00196BF1"/>
    <w:rsid w:val="00197041"/>
    <w:rsid w:val="0019759A"/>
    <w:rsid w:val="001A016C"/>
    <w:rsid w:val="001A0184"/>
    <w:rsid w:val="001A0422"/>
    <w:rsid w:val="001A0859"/>
    <w:rsid w:val="001A0BEE"/>
    <w:rsid w:val="001A0FC0"/>
    <w:rsid w:val="001A102F"/>
    <w:rsid w:val="001A1A27"/>
    <w:rsid w:val="001A1A61"/>
    <w:rsid w:val="001A1E70"/>
    <w:rsid w:val="001A1ED0"/>
    <w:rsid w:val="001A1EFA"/>
    <w:rsid w:val="001A1FAC"/>
    <w:rsid w:val="001A1FC1"/>
    <w:rsid w:val="001A27EE"/>
    <w:rsid w:val="001A285C"/>
    <w:rsid w:val="001A2EC8"/>
    <w:rsid w:val="001A35A6"/>
    <w:rsid w:val="001A368A"/>
    <w:rsid w:val="001A3963"/>
    <w:rsid w:val="001A3BD3"/>
    <w:rsid w:val="001A41DF"/>
    <w:rsid w:val="001A43F5"/>
    <w:rsid w:val="001A4742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711"/>
    <w:rsid w:val="001A79AA"/>
    <w:rsid w:val="001A7ACF"/>
    <w:rsid w:val="001A7C06"/>
    <w:rsid w:val="001A7C3B"/>
    <w:rsid w:val="001A7F95"/>
    <w:rsid w:val="001B07B0"/>
    <w:rsid w:val="001B0992"/>
    <w:rsid w:val="001B099A"/>
    <w:rsid w:val="001B0AC4"/>
    <w:rsid w:val="001B0E89"/>
    <w:rsid w:val="001B109A"/>
    <w:rsid w:val="001B1120"/>
    <w:rsid w:val="001B15E2"/>
    <w:rsid w:val="001B163A"/>
    <w:rsid w:val="001B174C"/>
    <w:rsid w:val="001B1C14"/>
    <w:rsid w:val="001B1E10"/>
    <w:rsid w:val="001B1F29"/>
    <w:rsid w:val="001B2046"/>
    <w:rsid w:val="001B2131"/>
    <w:rsid w:val="001B22AA"/>
    <w:rsid w:val="001B253D"/>
    <w:rsid w:val="001B277C"/>
    <w:rsid w:val="001B277F"/>
    <w:rsid w:val="001B2C6A"/>
    <w:rsid w:val="001B2F19"/>
    <w:rsid w:val="001B3209"/>
    <w:rsid w:val="001B3398"/>
    <w:rsid w:val="001B35B2"/>
    <w:rsid w:val="001B35ED"/>
    <w:rsid w:val="001B369D"/>
    <w:rsid w:val="001B4355"/>
    <w:rsid w:val="001B450E"/>
    <w:rsid w:val="001B46DB"/>
    <w:rsid w:val="001B47FA"/>
    <w:rsid w:val="001B4F75"/>
    <w:rsid w:val="001B517A"/>
    <w:rsid w:val="001B51E7"/>
    <w:rsid w:val="001B5218"/>
    <w:rsid w:val="001B5DDB"/>
    <w:rsid w:val="001B62D3"/>
    <w:rsid w:val="001B6640"/>
    <w:rsid w:val="001B677F"/>
    <w:rsid w:val="001B6DE0"/>
    <w:rsid w:val="001B7087"/>
    <w:rsid w:val="001B70F8"/>
    <w:rsid w:val="001B74F4"/>
    <w:rsid w:val="001B75DC"/>
    <w:rsid w:val="001B781B"/>
    <w:rsid w:val="001B7B83"/>
    <w:rsid w:val="001B7D20"/>
    <w:rsid w:val="001B7FD3"/>
    <w:rsid w:val="001C0136"/>
    <w:rsid w:val="001C0A10"/>
    <w:rsid w:val="001C0A6E"/>
    <w:rsid w:val="001C0AD1"/>
    <w:rsid w:val="001C0B14"/>
    <w:rsid w:val="001C0BCC"/>
    <w:rsid w:val="001C0C58"/>
    <w:rsid w:val="001C117D"/>
    <w:rsid w:val="001C120F"/>
    <w:rsid w:val="001C151F"/>
    <w:rsid w:val="001C1650"/>
    <w:rsid w:val="001C166E"/>
    <w:rsid w:val="001C1F9C"/>
    <w:rsid w:val="001C226A"/>
    <w:rsid w:val="001C236E"/>
    <w:rsid w:val="001C261F"/>
    <w:rsid w:val="001C29E7"/>
    <w:rsid w:val="001C2AF3"/>
    <w:rsid w:val="001C3119"/>
    <w:rsid w:val="001C32C6"/>
    <w:rsid w:val="001C3E2D"/>
    <w:rsid w:val="001C48C7"/>
    <w:rsid w:val="001C4A9E"/>
    <w:rsid w:val="001C5B28"/>
    <w:rsid w:val="001C5EB6"/>
    <w:rsid w:val="001C5F84"/>
    <w:rsid w:val="001C6656"/>
    <w:rsid w:val="001C672D"/>
    <w:rsid w:val="001C674A"/>
    <w:rsid w:val="001C6BC7"/>
    <w:rsid w:val="001C6CAB"/>
    <w:rsid w:val="001C6CC1"/>
    <w:rsid w:val="001C6EDD"/>
    <w:rsid w:val="001C7130"/>
    <w:rsid w:val="001C72FC"/>
    <w:rsid w:val="001C753E"/>
    <w:rsid w:val="001C7B74"/>
    <w:rsid w:val="001C7E70"/>
    <w:rsid w:val="001D0068"/>
    <w:rsid w:val="001D0173"/>
    <w:rsid w:val="001D01C6"/>
    <w:rsid w:val="001D0373"/>
    <w:rsid w:val="001D04C7"/>
    <w:rsid w:val="001D092F"/>
    <w:rsid w:val="001D0C11"/>
    <w:rsid w:val="001D1943"/>
    <w:rsid w:val="001D1A72"/>
    <w:rsid w:val="001D1AEF"/>
    <w:rsid w:val="001D1CBE"/>
    <w:rsid w:val="001D244E"/>
    <w:rsid w:val="001D24F1"/>
    <w:rsid w:val="001D286C"/>
    <w:rsid w:val="001D3031"/>
    <w:rsid w:val="001D33B8"/>
    <w:rsid w:val="001D3897"/>
    <w:rsid w:val="001D3AD1"/>
    <w:rsid w:val="001D3DED"/>
    <w:rsid w:val="001D413F"/>
    <w:rsid w:val="001D45D2"/>
    <w:rsid w:val="001D478B"/>
    <w:rsid w:val="001D4816"/>
    <w:rsid w:val="001D4970"/>
    <w:rsid w:val="001D52F8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6D8"/>
    <w:rsid w:val="001E00CD"/>
    <w:rsid w:val="001E021D"/>
    <w:rsid w:val="001E0360"/>
    <w:rsid w:val="001E075F"/>
    <w:rsid w:val="001E0826"/>
    <w:rsid w:val="001E0933"/>
    <w:rsid w:val="001E0B04"/>
    <w:rsid w:val="001E0E13"/>
    <w:rsid w:val="001E1057"/>
    <w:rsid w:val="001E14CB"/>
    <w:rsid w:val="001E14E8"/>
    <w:rsid w:val="001E14FA"/>
    <w:rsid w:val="001E1627"/>
    <w:rsid w:val="001E18BD"/>
    <w:rsid w:val="001E1A7C"/>
    <w:rsid w:val="001E1DBA"/>
    <w:rsid w:val="001E1EF2"/>
    <w:rsid w:val="001E290B"/>
    <w:rsid w:val="001E2F18"/>
    <w:rsid w:val="001E3052"/>
    <w:rsid w:val="001E3190"/>
    <w:rsid w:val="001E385F"/>
    <w:rsid w:val="001E39E4"/>
    <w:rsid w:val="001E45E7"/>
    <w:rsid w:val="001E48C8"/>
    <w:rsid w:val="001E490C"/>
    <w:rsid w:val="001E4B87"/>
    <w:rsid w:val="001E4C68"/>
    <w:rsid w:val="001E50FD"/>
    <w:rsid w:val="001E5310"/>
    <w:rsid w:val="001E53F7"/>
    <w:rsid w:val="001E5920"/>
    <w:rsid w:val="001E59DC"/>
    <w:rsid w:val="001E5DD7"/>
    <w:rsid w:val="001E5EEE"/>
    <w:rsid w:val="001E5F4A"/>
    <w:rsid w:val="001E6553"/>
    <w:rsid w:val="001E65E9"/>
    <w:rsid w:val="001E7358"/>
    <w:rsid w:val="001E73EB"/>
    <w:rsid w:val="001E76C3"/>
    <w:rsid w:val="001E7928"/>
    <w:rsid w:val="001E7964"/>
    <w:rsid w:val="001E7C72"/>
    <w:rsid w:val="001E7EDD"/>
    <w:rsid w:val="001F0085"/>
    <w:rsid w:val="001F02CD"/>
    <w:rsid w:val="001F0B7F"/>
    <w:rsid w:val="001F0CD0"/>
    <w:rsid w:val="001F0D13"/>
    <w:rsid w:val="001F0E9B"/>
    <w:rsid w:val="001F0F71"/>
    <w:rsid w:val="001F1279"/>
    <w:rsid w:val="001F1592"/>
    <w:rsid w:val="001F15B1"/>
    <w:rsid w:val="001F19D1"/>
    <w:rsid w:val="001F1B69"/>
    <w:rsid w:val="001F1C8F"/>
    <w:rsid w:val="001F1D9A"/>
    <w:rsid w:val="001F23D6"/>
    <w:rsid w:val="001F2740"/>
    <w:rsid w:val="001F2AD4"/>
    <w:rsid w:val="001F2C3A"/>
    <w:rsid w:val="001F2C6B"/>
    <w:rsid w:val="001F31FD"/>
    <w:rsid w:val="001F351E"/>
    <w:rsid w:val="001F3531"/>
    <w:rsid w:val="001F3696"/>
    <w:rsid w:val="001F36E3"/>
    <w:rsid w:val="001F39C9"/>
    <w:rsid w:val="001F39FF"/>
    <w:rsid w:val="001F3F85"/>
    <w:rsid w:val="001F42FF"/>
    <w:rsid w:val="001F44B4"/>
    <w:rsid w:val="001F44D3"/>
    <w:rsid w:val="001F4510"/>
    <w:rsid w:val="001F4BA5"/>
    <w:rsid w:val="001F50EC"/>
    <w:rsid w:val="001F58D3"/>
    <w:rsid w:val="001F59C6"/>
    <w:rsid w:val="001F60DA"/>
    <w:rsid w:val="001F6366"/>
    <w:rsid w:val="001F65A4"/>
    <w:rsid w:val="001F65E0"/>
    <w:rsid w:val="001F6B53"/>
    <w:rsid w:val="001F6EE3"/>
    <w:rsid w:val="001F7362"/>
    <w:rsid w:val="001F77C2"/>
    <w:rsid w:val="001F7AE9"/>
    <w:rsid w:val="001F7CBF"/>
    <w:rsid w:val="001F7CFD"/>
    <w:rsid w:val="002003D6"/>
    <w:rsid w:val="0020084F"/>
    <w:rsid w:val="002011D5"/>
    <w:rsid w:val="00201B9A"/>
    <w:rsid w:val="00201C2D"/>
    <w:rsid w:val="0020233B"/>
    <w:rsid w:val="00202344"/>
    <w:rsid w:val="002025F9"/>
    <w:rsid w:val="00202E6B"/>
    <w:rsid w:val="00203367"/>
    <w:rsid w:val="002037D3"/>
    <w:rsid w:val="002037F8"/>
    <w:rsid w:val="00203C06"/>
    <w:rsid w:val="00204438"/>
    <w:rsid w:val="002044E3"/>
    <w:rsid w:val="00204508"/>
    <w:rsid w:val="00204A44"/>
    <w:rsid w:val="00204BFC"/>
    <w:rsid w:val="00204F6E"/>
    <w:rsid w:val="002054AD"/>
    <w:rsid w:val="00205674"/>
    <w:rsid w:val="00206147"/>
    <w:rsid w:val="002064F3"/>
    <w:rsid w:val="002069A8"/>
    <w:rsid w:val="00206B2B"/>
    <w:rsid w:val="00206C70"/>
    <w:rsid w:val="00206EE7"/>
    <w:rsid w:val="0020753F"/>
    <w:rsid w:val="0020789A"/>
    <w:rsid w:val="00207C4F"/>
    <w:rsid w:val="00207C83"/>
    <w:rsid w:val="00210821"/>
    <w:rsid w:val="00210869"/>
    <w:rsid w:val="002115D4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78B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4C2"/>
    <w:rsid w:val="00215627"/>
    <w:rsid w:val="0021575B"/>
    <w:rsid w:val="00215783"/>
    <w:rsid w:val="0021582D"/>
    <w:rsid w:val="0021669B"/>
    <w:rsid w:val="002166C7"/>
    <w:rsid w:val="00216876"/>
    <w:rsid w:val="002168C9"/>
    <w:rsid w:val="00216FA8"/>
    <w:rsid w:val="00217451"/>
    <w:rsid w:val="002178FC"/>
    <w:rsid w:val="00217DF2"/>
    <w:rsid w:val="002200D2"/>
    <w:rsid w:val="0022018A"/>
    <w:rsid w:val="00220A33"/>
    <w:rsid w:val="00220ADA"/>
    <w:rsid w:val="00220B7B"/>
    <w:rsid w:val="0022180E"/>
    <w:rsid w:val="00221A27"/>
    <w:rsid w:val="00221B60"/>
    <w:rsid w:val="002220BA"/>
    <w:rsid w:val="00222546"/>
    <w:rsid w:val="00222757"/>
    <w:rsid w:val="00222796"/>
    <w:rsid w:val="002227B3"/>
    <w:rsid w:val="002227D2"/>
    <w:rsid w:val="002227F5"/>
    <w:rsid w:val="00222CE3"/>
    <w:rsid w:val="002235D7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1D"/>
    <w:rsid w:val="00227C8B"/>
    <w:rsid w:val="00230A44"/>
    <w:rsid w:val="00230A52"/>
    <w:rsid w:val="00230D40"/>
    <w:rsid w:val="00230FA5"/>
    <w:rsid w:val="00231131"/>
    <w:rsid w:val="0023170E"/>
    <w:rsid w:val="00231839"/>
    <w:rsid w:val="00231FAD"/>
    <w:rsid w:val="00232371"/>
    <w:rsid w:val="00232423"/>
    <w:rsid w:val="00232515"/>
    <w:rsid w:val="0023262B"/>
    <w:rsid w:val="00232A4E"/>
    <w:rsid w:val="0023307F"/>
    <w:rsid w:val="00233A7D"/>
    <w:rsid w:val="00233A81"/>
    <w:rsid w:val="00234035"/>
    <w:rsid w:val="002346C6"/>
    <w:rsid w:val="002346DA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736"/>
    <w:rsid w:val="00236757"/>
    <w:rsid w:val="002367D1"/>
    <w:rsid w:val="00236872"/>
    <w:rsid w:val="00236890"/>
    <w:rsid w:val="002368C0"/>
    <w:rsid w:val="00236AA1"/>
    <w:rsid w:val="00236AC0"/>
    <w:rsid w:val="00236CC2"/>
    <w:rsid w:val="00236CDE"/>
    <w:rsid w:val="002373AC"/>
    <w:rsid w:val="0023763A"/>
    <w:rsid w:val="00237D7D"/>
    <w:rsid w:val="002404D1"/>
    <w:rsid w:val="002405C8"/>
    <w:rsid w:val="00240B3D"/>
    <w:rsid w:val="00240ECB"/>
    <w:rsid w:val="002415DA"/>
    <w:rsid w:val="00241857"/>
    <w:rsid w:val="00241BAA"/>
    <w:rsid w:val="0024285E"/>
    <w:rsid w:val="00242997"/>
    <w:rsid w:val="00242B1A"/>
    <w:rsid w:val="00242F43"/>
    <w:rsid w:val="00242F79"/>
    <w:rsid w:val="00242FA8"/>
    <w:rsid w:val="0024307E"/>
    <w:rsid w:val="0024310E"/>
    <w:rsid w:val="00243161"/>
    <w:rsid w:val="00243204"/>
    <w:rsid w:val="00243722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20A"/>
    <w:rsid w:val="002465AC"/>
    <w:rsid w:val="002465EC"/>
    <w:rsid w:val="00246614"/>
    <w:rsid w:val="00246907"/>
    <w:rsid w:val="00246A93"/>
    <w:rsid w:val="00246B4B"/>
    <w:rsid w:val="00246C0E"/>
    <w:rsid w:val="00246C85"/>
    <w:rsid w:val="00246D08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1B9"/>
    <w:rsid w:val="00250260"/>
    <w:rsid w:val="00250723"/>
    <w:rsid w:val="00250EC3"/>
    <w:rsid w:val="00250FD5"/>
    <w:rsid w:val="00251167"/>
    <w:rsid w:val="002511BA"/>
    <w:rsid w:val="00251A55"/>
    <w:rsid w:val="002525DE"/>
    <w:rsid w:val="00252654"/>
    <w:rsid w:val="00252682"/>
    <w:rsid w:val="002526B9"/>
    <w:rsid w:val="00252A67"/>
    <w:rsid w:val="00252DD3"/>
    <w:rsid w:val="00252E6B"/>
    <w:rsid w:val="0025338F"/>
    <w:rsid w:val="0025394F"/>
    <w:rsid w:val="002539AA"/>
    <w:rsid w:val="00253B15"/>
    <w:rsid w:val="00253B97"/>
    <w:rsid w:val="002544CB"/>
    <w:rsid w:val="00254724"/>
    <w:rsid w:val="00254E94"/>
    <w:rsid w:val="002555FC"/>
    <w:rsid w:val="002559B7"/>
    <w:rsid w:val="00255BAA"/>
    <w:rsid w:val="00255D8E"/>
    <w:rsid w:val="0025607F"/>
    <w:rsid w:val="0025646F"/>
    <w:rsid w:val="00256584"/>
    <w:rsid w:val="0025681C"/>
    <w:rsid w:val="00256958"/>
    <w:rsid w:val="00256C48"/>
    <w:rsid w:val="00256C8E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EFC"/>
    <w:rsid w:val="00260F56"/>
    <w:rsid w:val="00260FD6"/>
    <w:rsid w:val="002610D8"/>
    <w:rsid w:val="002617BF"/>
    <w:rsid w:val="00261A6C"/>
    <w:rsid w:val="00262242"/>
    <w:rsid w:val="002629E2"/>
    <w:rsid w:val="00262BA8"/>
    <w:rsid w:val="00262BC8"/>
    <w:rsid w:val="00263049"/>
    <w:rsid w:val="00263266"/>
    <w:rsid w:val="002636D4"/>
    <w:rsid w:val="00263A37"/>
    <w:rsid w:val="002641D9"/>
    <w:rsid w:val="002643C5"/>
    <w:rsid w:val="00264728"/>
    <w:rsid w:val="00264917"/>
    <w:rsid w:val="00264D97"/>
    <w:rsid w:val="00264DF3"/>
    <w:rsid w:val="002651EC"/>
    <w:rsid w:val="002657D6"/>
    <w:rsid w:val="00265DC2"/>
    <w:rsid w:val="002660A9"/>
    <w:rsid w:val="00266348"/>
    <w:rsid w:val="0026638C"/>
    <w:rsid w:val="002667C7"/>
    <w:rsid w:val="00266F00"/>
    <w:rsid w:val="002670EF"/>
    <w:rsid w:val="002671A2"/>
    <w:rsid w:val="00267A38"/>
    <w:rsid w:val="00267EE2"/>
    <w:rsid w:val="00267F5F"/>
    <w:rsid w:val="002702E0"/>
    <w:rsid w:val="002702F4"/>
    <w:rsid w:val="00270965"/>
    <w:rsid w:val="00270A01"/>
    <w:rsid w:val="00270A5A"/>
    <w:rsid w:val="00270EC6"/>
    <w:rsid w:val="002711AA"/>
    <w:rsid w:val="002719B5"/>
    <w:rsid w:val="00271C00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039"/>
    <w:rsid w:val="00274372"/>
    <w:rsid w:val="0027475A"/>
    <w:rsid w:val="0027491B"/>
    <w:rsid w:val="00274E9A"/>
    <w:rsid w:val="00274F5F"/>
    <w:rsid w:val="0027559C"/>
    <w:rsid w:val="00275F56"/>
    <w:rsid w:val="0027621B"/>
    <w:rsid w:val="002765B7"/>
    <w:rsid w:val="00276EAA"/>
    <w:rsid w:val="00276F7A"/>
    <w:rsid w:val="0027735F"/>
    <w:rsid w:val="002773A9"/>
    <w:rsid w:val="00277708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5B5"/>
    <w:rsid w:val="0028276E"/>
    <w:rsid w:val="002827F3"/>
    <w:rsid w:val="002829BD"/>
    <w:rsid w:val="00282B3E"/>
    <w:rsid w:val="00282C1F"/>
    <w:rsid w:val="00282C6C"/>
    <w:rsid w:val="00282D82"/>
    <w:rsid w:val="00283B7F"/>
    <w:rsid w:val="00283E32"/>
    <w:rsid w:val="00283EC1"/>
    <w:rsid w:val="0028468D"/>
    <w:rsid w:val="0028470C"/>
    <w:rsid w:val="00284B5F"/>
    <w:rsid w:val="00284CCE"/>
    <w:rsid w:val="00284EAE"/>
    <w:rsid w:val="0028501C"/>
    <w:rsid w:val="002851AC"/>
    <w:rsid w:val="0028560C"/>
    <w:rsid w:val="00285879"/>
    <w:rsid w:val="0028596B"/>
    <w:rsid w:val="00285FB9"/>
    <w:rsid w:val="00286219"/>
    <w:rsid w:val="00286579"/>
    <w:rsid w:val="002865CB"/>
    <w:rsid w:val="00286A03"/>
    <w:rsid w:val="00287514"/>
    <w:rsid w:val="00287653"/>
    <w:rsid w:val="0028791B"/>
    <w:rsid w:val="00287C57"/>
    <w:rsid w:val="00287E44"/>
    <w:rsid w:val="00287F79"/>
    <w:rsid w:val="00290044"/>
    <w:rsid w:val="002900A9"/>
    <w:rsid w:val="00290C43"/>
    <w:rsid w:val="00290C90"/>
    <w:rsid w:val="00291113"/>
    <w:rsid w:val="00291260"/>
    <w:rsid w:val="002916DB"/>
    <w:rsid w:val="00291836"/>
    <w:rsid w:val="0029190A"/>
    <w:rsid w:val="00292220"/>
    <w:rsid w:val="00292692"/>
    <w:rsid w:val="00292F92"/>
    <w:rsid w:val="00293047"/>
    <w:rsid w:val="00293271"/>
    <w:rsid w:val="00293422"/>
    <w:rsid w:val="00293587"/>
    <w:rsid w:val="002937E9"/>
    <w:rsid w:val="00293896"/>
    <w:rsid w:val="00293C63"/>
    <w:rsid w:val="00293D08"/>
    <w:rsid w:val="00293ED1"/>
    <w:rsid w:val="00294214"/>
    <w:rsid w:val="00294415"/>
    <w:rsid w:val="002949F6"/>
    <w:rsid w:val="00294A06"/>
    <w:rsid w:val="00294FFB"/>
    <w:rsid w:val="00295162"/>
    <w:rsid w:val="002954FD"/>
    <w:rsid w:val="002958FA"/>
    <w:rsid w:val="00296242"/>
    <w:rsid w:val="0029627F"/>
    <w:rsid w:val="002963EC"/>
    <w:rsid w:val="002967F4"/>
    <w:rsid w:val="00296CE6"/>
    <w:rsid w:val="002973DF"/>
    <w:rsid w:val="00297D6A"/>
    <w:rsid w:val="00297FB9"/>
    <w:rsid w:val="002A0190"/>
    <w:rsid w:val="002A0983"/>
    <w:rsid w:val="002A0BF5"/>
    <w:rsid w:val="002A1128"/>
    <w:rsid w:val="002A158C"/>
    <w:rsid w:val="002A1739"/>
    <w:rsid w:val="002A1C9E"/>
    <w:rsid w:val="002A238F"/>
    <w:rsid w:val="002A24EB"/>
    <w:rsid w:val="002A25E5"/>
    <w:rsid w:val="002A26DF"/>
    <w:rsid w:val="002A2C5E"/>
    <w:rsid w:val="002A2D66"/>
    <w:rsid w:val="002A4206"/>
    <w:rsid w:val="002A428E"/>
    <w:rsid w:val="002A432F"/>
    <w:rsid w:val="002A4503"/>
    <w:rsid w:val="002A46FA"/>
    <w:rsid w:val="002A48AA"/>
    <w:rsid w:val="002A4916"/>
    <w:rsid w:val="002A5227"/>
    <w:rsid w:val="002A53C5"/>
    <w:rsid w:val="002A57BC"/>
    <w:rsid w:val="002A581C"/>
    <w:rsid w:val="002A5A31"/>
    <w:rsid w:val="002A5ACB"/>
    <w:rsid w:val="002A632A"/>
    <w:rsid w:val="002A6A31"/>
    <w:rsid w:val="002A6B71"/>
    <w:rsid w:val="002A6C70"/>
    <w:rsid w:val="002A7C30"/>
    <w:rsid w:val="002B00FE"/>
    <w:rsid w:val="002B0E27"/>
    <w:rsid w:val="002B10B6"/>
    <w:rsid w:val="002B10D3"/>
    <w:rsid w:val="002B1113"/>
    <w:rsid w:val="002B13C2"/>
    <w:rsid w:val="002B1867"/>
    <w:rsid w:val="002B1BD1"/>
    <w:rsid w:val="002B1EA3"/>
    <w:rsid w:val="002B205D"/>
    <w:rsid w:val="002B29A9"/>
    <w:rsid w:val="002B2A55"/>
    <w:rsid w:val="002B2DA9"/>
    <w:rsid w:val="002B30C8"/>
    <w:rsid w:val="002B31FA"/>
    <w:rsid w:val="002B33D5"/>
    <w:rsid w:val="002B3434"/>
    <w:rsid w:val="002B3A06"/>
    <w:rsid w:val="002B4552"/>
    <w:rsid w:val="002B4702"/>
    <w:rsid w:val="002B4C84"/>
    <w:rsid w:val="002B55DA"/>
    <w:rsid w:val="002B5746"/>
    <w:rsid w:val="002B597E"/>
    <w:rsid w:val="002B5F21"/>
    <w:rsid w:val="002B63D3"/>
    <w:rsid w:val="002B6815"/>
    <w:rsid w:val="002B6AB1"/>
    <w:rsid w:val="002B71D1"/>
    <w:rsid w:val="002B78CF"/>
    <w:rsid w:val="002B7ECC"/>
    <w:rsid w:val="002C0144"/>
    <w:rsid w:val="002C0201"/>
    <w:rsid w:val="002C0425"/>
    <w:rsid w:val="002C0CAC"/>
    <w:rsid w:val="002C1475"/>
    <w:rsid w:val="002C1847"/>
    <w:rsid w:val="002C19B0"/>
    <w:rsid w:val="002C1D40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7E2"/>
    <w:rsid w:val="002C48A0"/>
    <w:rsid w:val="002C5C58"/>
    <w:rsid w:val="002C6177"/>
    <w:rsid w:val="002C61B5"/>
    <w:rsid w:val="002C6A1A"/>
    <w:rsid w:val="002C6B67"/>
    <w:rsid w:val="002C6C4E"/>
    <w:rsid w:val="002C70BA"/>
    <w:rsid w:val="002C73EE"/>
    <w:rsid w:val="002C7660"/>
    <w:rsid w:val="002C7718"/>
    <w:rsid w:val="002C7771"/>
    <w:rsid w:val="002C77DB"/>
    <w:rsid w:val="002C77F7"/>
    <w:rsid w:val="002C7CD4"/>
    <w:rsid w:val="002D0321"/>
    <w:rsid w:val="002D06A5"/>
    <w:rsid w:val="002D0E7A"/>
    <w:rsid w:val="002D1183"/>
    <w:rsid w:val="002D1377"/>
    <w:rsid w:val="002D155B"/>
    <w:rsid w:val="002D1A75"/>
    <w:rsid w:val="002D1AD3"/>
    <w:rsid w:val="002D1F2C"/>
    <w:rsid w:val="002D20DF"/>
    <w:rsid w:val="002D34B6"/>
    <w:rsid w:val="002D37EE"/>
    <w:rsid w:val="002D40A5"/>
    <w:rsid w:val="002D47E5"/>
    <w:rsid w:val="002D48E1"/>
    <w:rsid w:val="002D4DF7"/>
    <w:rsid w:val="002D5847"/>
    <w:rsid w:val="002D5976"/>
    <w:rsid w:val="002D5CBF"/>
    <w:rsid w:val="002D61C8"/>
    <w:rsid w:val="002D629E"/>
    <w:rsid w:val="002D66ED"/>
    <w:rsid w:val="002D6E9A"/>
    <w:rsid w:val="002D6F57"/>
    <w:rsid w:val="002D7164"/>
    <w:rsid w:val="002D726B"/>
    <w:rsid w:val="002D75DB"/>
    <w:rsid w:val="002D7E01"/>
    <w:rsid w:val="002D7F19"/>
    <w:rsid w:val="002E0067"/>
    <w:rsid w:val="002E02D0"/>
    <w:rsid w:val="002E0489"/>
    <w:rsid w:val="002E04C0"/>
    <w:rsid w:val="002E0544"/>
    <w:rsid w:val="002E1835"/>
    <w:rsid w:val="002E18BD"/>
    <w:rsid w:val="002E1DF4"/>
    <w:rsid w:val="002E206E"/>
    <w:rsid w:val="002E2C3B"/>
    <w:rsid w:val="002E30AF"/>
    <w:rsid w:val="002E3C37"/>
    <w:rsid w:val="002E3CD0"/>
    <w:rsid w:val="002E43D5"/>
    <w:rsid w:val="002E45A8"/>
    <w:rsid w:val="002E4BA7"/>
    <w:rsid w:val="002E4D3D"/>
    <w:rsid w:val="002E4DD1"/>
    <w:rsid w:val="002E58C0"/>
    <w:rsid w:val="002E5CA7"/>
    <w:rsid w:val="002E604C"/>
    <w:rsid w:val="002E6377"/>
    <w:rsid w:val="002E64C3"/>
    <w:rsid w:val="002E6528"/>
    <w:rsid w:val="002E668B"/>
    <w:rsid w:val="002E7113"/>
    <w:rsid w:val="002E7235"/>
    <w:rsid w:val="002E763C"/>
    <w:rsid w:val="002E7822"/>
    <w:rsid w:val="002E793B"/>
    <w:rsid w:val="002E7C80"/>
    <w:rsid w:val="002E7DEA"/>
    <w:rsid w:val="002F01B0"/>
    <w:rsid w:val="002F024B"/>
    <w:rsid w:val="002F0276"/>
    <w:rsid w:val="002F039E"/>
    <w:rsid w:val="002F08B8"/>
    <w:rsid w:val="002F10E7"/>
    <w:rsid w:val="002F11AD"/>
    <w:rsid w:val="002F11F9"/>
    <w:rsid w:val="002F1266"/>
    <w:rsid w:val="002F1274"/>
    <w:rsid w:val="002F13E0"/>
    <w:rsid w:val="002F16CB"/>
    <w:rsid w:val="002F1742"/>
    <w:rsid w:val="002F18BB"/>
    <w:rsid w:val="002F197C"/>
    <w:rsid w:val="002F1AB0"/>
    <w:rsid w:val="002F238B"/>
    <w:rsid w:val="002F2626"/>
    <w:rsid w:val="002F2799"/>
    <w:rsid w:val="002F3004"/>
    <w:rsid w:val="002F3038"/>
    <w:rsid w:val="002F353C"/>
    <w:rsid w:val="002F38F3"/>
    <w:rsid w:val="002F3C39"/>
    <w:rsid w:val="002F3C64"/>
    <w:rsid w:val="002F4431"/>
    <w:rsid w:val="002F4687"/>
    <w:rsid w:val="002F47E7"/>
    <w:rsid w:val="002F510D"/>
    <w:rsid w:val="002F5B7A"/>
    <w:rsid w:val="002F5D0F"/>
    <w:rsid w:val="002F5F61"/>
    <w:rsid w:val="002F63E6"/>
    <w:rsid w:val="002F66DD"/>
    <w:rsid w:val="002F67D3"/>
    <w:rsid w:val="002F6BC1"/>
    <w:rsid w:val="002F7729"/>
    <w:rsid w:val="002F7939"/>
    <w:rsid w:val="002F794D"/>
    <w:rsid w:val="002F7DB1"/>
    <w:rsid w:val="00300081"/>
    <w:rsid w:val="0030023E"/>
    <w:rsid w:val="0030059B"/>
    <w:rsid w:val="00300812"/>
    <w:rsid w:val="003008D3"/>
    <w:rsid w:val="0030094D"/>
    <w:rsid w:val="00300D44"/>
    <w:rsid w:val="00300FC5"/>
    <w:rsid w:val="00301277"/>
    <w:rsid w:val="00301837"/>
    <w:rsid w:val="003019CD"/>
    <w:rsid w:val="003024C6"/>
    <w:rsid w:val="00302B23"/>
    <w:rsid w:val="00302DA3"/>
    <w:rsid w:val="00303215"/>
    <w:rsid w:val="0030341B"/>
    <w:rsid w:val="003034D2"/>
    <w:rsid w:val="0030373E"/>
    <w:rsid w:val="00303A1B"/>
    <w:rsid w:val="003045AE"/>
    <w:rsid w:val="003045BE"/>
    <w:rsid w:val="00304E4B"/>
    <w:rsid w:val="00304E8C"/>
    <w:rsid w:val="00305204"/>
    <w:rsid w:val="003054E0"/>
    <w:rsid w:val="00305F09"/>
    <w:rsid w:val="00305F53"/>
    <w:rsid w:val="003060F3"/>
    <w:rsid w:val="0030612A"/>
    <w:rsid w:val="00306450"/>
    <w:rsid w:val="0030673A"/>
    <w:rsid w:val="003068EC"/>
    <w:rsid w:val="00306C01"/>
    <w:rsid w:val="0030759B"/>
    <w:rsid w:val="003076C4"/>
    <w:rsid w:val="003077EA"/>
    <w:rsid w:val="003079A6"/>
    <w:rsid w:val="003106C8"/>
    <w:rsid w:val="00310751"/>
    <w:rsid w:val="00310A1B"/>
    <w:rsid w:val="00310E3F"/>
    <w:rsid w:val="00311270"/>
    <w:rsid w:val="00311309"/>
    <w:rsid w:val="0031175D"/>
    <w:rsid w:val="00311800"/>
    <w:rsid w:val="003119DD"/>
    <w:rsid w:val="00312297"/>
    <w:rsid w:val="003124C8"/>
    <w:rsid w:val="00313367"/>
    <w:rsid w:val="0031354F"/>
    <w:rsid w:val="00314463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8D1"/>
    <w:rsid w:val="00315C69"/>
    <w:rsid w:val="00315D12"/>
    <w:rsid w:val="00316198"/>
    <w:rsid w:val="00316779"/>
    <w:rsid w:val="0031678E"/>
    <w:rsid w:val="00316A45"/>
    <w:rsid w:val="00316C18"/>
    <w:rsid w:val="00316C5F"/>
    <w:rsid w:val="00316C7C"/>
    <w:rsid w:val="00317AB7"/>
    <w:rsid w:val="00317DA5"/>
    <w:rsid w:val="00317FB0"/>
    <w:rsid w:val="003201D0"/>
    <w:rsid w:val="003202DB"/>
    <w:rsid w:val="00320355"/>
    <w:rsid w:val="003205E0"/>
    <w:rsid w:val="003210A2"/>
    <w:rsid w:val="00321386"/>
    <w:rsid w:val="00321788"/>
    <w:rsid w:val="00321848"/>
    <w:rsid w:val="00321AF7"/>
    <w:rsid w:val="00321C63"/>
    <w:rsid w:val="00321CB3"/>
    <w:rsid w:val="00322341"/>
    <w:rsid w:val="00322484"/>
    <w:rsid w:val="00322944"/>
    <w:rsid w:val="00323196"/>
    <w:rsid w:val="003231AB"/>
    <w:rsid w:val="00323249"/>
    <w:rsid w:val="0032345B"/>
    <w:rsid w:val="003234F2"/>
    <w:rsid w:val="003235FE"/>
    <w:rsid w:val="00323984"/>
    <w:rsid w:val="00323C64"/>
    <w:rsid w:val="00324FF5"/>
    <w:rsid w:val="003253F1"/>
    <w:rsid w:val="003255E7"/>
    <w:rsid w:val="003256A0"/>
    <w:rsid w:val="00325BAB"/>
    <w:rsid w:val="00325FA5"/>
    <w:rsid w:val="003265DE"/>
    <w:rsid w:val="00326A08"/>
    <w:rsid w:val="003273D2"/>
    <w:rsid w:val="0032757E"/>
    <w:rsid w:val="003275D6"/>
    <w:rsid w:val="0032761B"/>
    <w:rsid w:val="0032767E"/>
    <w:rsid w:val="003277C6"/>
    <w:rsid w:val="00327845"/>
    <w:rsid w:val="0032788D"/>
    <w:rsid w:val="00327B0E"/>
    <w:rsid w:val="00327E89"/>
    <w:rsid w:val="003302CF"/>
    <w:rsid w:val="00330559"/>
    <w:rsid w:val="00330B86"/>
    <w:rsid w:val="00330DB5"/>
    <w:rsid w:val="00330F20"/>
    <w:rsid w:val="00331259"/>
    <w:rsid w:val="00331306"/>
    <w:rsid w:val="00331625"/>
    <w:rsid w:val="00331659"/>
    <w:rsid w:val="003319C5"/>
    <w:rsid w:val="00331A58"/>
    <w:rsid w:val="003320F9"/>
    <w:rsid w:val="00332680"/>
    <w:rsid w:val="003327BD"/>
    <w:rsid w:val="00332CD4"/>
    <w:rsid w:val="00332F35"/>
    <w:rsid w:val="003338EB"/>
    <w:rsid w:val="00333D21"/>
    <w:rsid w:val="00334317"/>
    <w:rsid w:val="00334446"/>
    <w:rsid w:val="0033444C"/>
    <w:rsid w:val="00334725"/>
    <w:rsid w:val="00334739"/>
    <w:rsid w:val="00334A38"/>
    <w:rsid w:val="00334AF1"/>
    <w:rsid w:val="003353D5"/>
    <w:rsid w:val="003354AF"/>
    <w:rsid w:val="003354CA"/>
    <w:rsid w:val="00335A53"/>
    <w:rsid w:val="00337311"/>
    <w:rsid w:val="003373BE"/>
    <w:rsid w:val="00337441"/>
    <w:rsid w:val="003379A4"/>
    <w:rsid w:val="00337BB0"/>
    <w:rsid w:val="00337CB6"/>
    <w:rsid w:val="003403AE"/>
    <w:rsid w:val="003405B9"/>
    <w:rsid w:val="00340913"/>
    <w:rsid w:val="003409BD"/>
    <w:rsid w:val="003409DB"/>
    <w:rsid w:val="00340F65"/>
    <w:rsid w:val="00341008"/>
    <w:rsid w:val="0034111B"/>
    <w:rsid w:val="0034139A"/>
    <w:rsid w:val="00342559"/>
    <w:rsid w:val="00342C3E"/>
    <w:rsid w:val="00342D1A"/>
    <w:rsid w:val="00343232"/>
    <w:rsid w:val="0034339B"/>
    <w:rsid w:val="00343860"/>
    <w:rsid w:val="00343AB5"/>
    <w:rsid w:val="00343CCF"/>
    <w:rsid w:val="00343F36"/>
    <w:rsid w:val="0034438F"/>
    <w:rsid w:val="00344591"/>
    <w:rsid w:val="00344B3D"/>
    <w:rsid w:val="00344BD5"/>
    <w:rsid w:val="00344CEF"/>
    <w:rsid w:val="00344F44"/>
    <w:rsid w:val="0034511C"/>
    <w:rsid w:val="00345191"/>
    <w:rsid w:val="003454DB"/>
    <w:rsid w:val="0034550A"/>
    <w:rsid w:val="00345B7B"/>
    <w:rsid w:val="00345C93"/>
    <w:rsid w:val="0034620C"/>
    <w:rsid w:val="00346579"/>
    <w:rsid w:val="00346BF1"/>
    <w:rsid w:val="00346C50"/>
    <w:rsid w:val="003474B3"/>
    <w:rsid w:val="003475BA"/>
    <w:rsid w:val="003478C2"/>
    <w:rsid w:val="00347A1B"/>
    <w:rsid w:val="00347CA3"/>
    <w:rsid w:val="00347F9F"/>
    <w:rsid w:val="00351032"/>
    <w:rsid w:val="0035135A"/>
    <w:rsid w:val="0035149A"/>
    <w:rsid w:val="00351668"/>
    <w:rsid w:val="00352775"/>
    <w:rsid w:val="00352CF6"/>
    <w:rsid w:val="00352F14"/>
    <w:rsid w:val="003530B3"/>
    <w:rsid w:val="003532DF"/>
    <w:rsid w:val="00353AAC"/>
    <w:rsid w:val="00353F13"/>
    <w:rsid w:val="003549E9"/>
    <w:rsid w:val="003552BC"/>
    <w:rsid w:val="0035546F"/>
    <w:rsid w:val="003554BD"/>
    <w:rsid w:val="003554CE"/>
    <w:rsid w:val="00355A25"/>
    <w:rsid w:val="0035647C"/>
    <w:rsid w:val="00356586"/>
    <w:rsid w:val="00356792"/>
    <w:rsid w:val="00356C59"/>
    <w:rsid w:val="00356DA5"/>
    <w:rsid w:val="003571E2"/>
    <w:rsid w:val="00360107"/>
    <w:rsid w:val="00360349"/>
    <w:rsid w:val="00360545"/>
    <w:rsid w:val="00360A82"/>
    <w:rsid w:val="00361062"/>
    <w:rsid w:val="003610F5"/>
    <w:rsid w:val="00361392"/>
    <w:rsid w:val="003616F4"/>
    <w:rsid w:val="00361C9A"/>
    <w:rsid w:val="00361DE0"/>
    <w:rsid w:val="003621CF"/>
    <w:rsid w:val="003625F0"/>
    <w:rsid w:val="003628E9"/>
    <w:rsid w:val="00362B5E"/>
    <w:rsid w:val="003638E9"/>
    <w:rsid w:val="00363B86"/>
    <w:rsid w:val="003641CC"/>
    <w:rsid w:val="003643A5"/>
    <w:rsid w:val="0036443D"/>
    <w:rsid w:val="003644CA"/>
    <w:rsid w:val="00364D97"/>
    <w:rsid w:val="00365238"/>
    <w:rsid w:val="003652A3"/>
    <w:rsid w:val="0036533F"/>
    <w:rsid w:val="00365370"/>
    <w:rsid w:val="003661C9"/>
    <w:rsid w:val="00366686"/>
    <w:rsid w:val="0036680D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67DC6"/>
    <w:rsid w:val="00370219"/>
    <w:rsid w:val="0037051E"/>
    <w:rsid w:val="003707F4"/>
    <w:rsid w:val="00370859"/>
    <w:rsid w:val="00370AC1"/>
    <w:rsid w:val="00370DE5"/>
    <w:rsid w:val="00371208"/>
    <w:rsid w:val="003717B9"/>
    <w:rsid w:val="003718D9"/>
    <w:rsid w:val="0037207D"/>
    <w:rsid w:val="003721EB"/>
    <w:rsid w:val="00372389"/>
    <w:rsid w:val="00372564"/>
    <w:rsid w:val="00372579"/>
    <w:rsid w:val="00372644"/>
    <w:rsid w:val="00372ECD"/>
    <w:rsid w:val="00372FA0"/>
    <w:rsid w:val="0037334A"/>
    <w:rsid w:val="003734B3"/>
    <w:rsid w:val="00373D8A"/>
    <w:rsid w:val="0037432C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89E"/>
    <w:rsid w:val="00377A8C"/>
    <w:rsid w:val="00380027"/>
    <w:rsid w:val="0038031A"/>
    <w:rsid w:val="0038053C"/>
    <w:rsid w:val="0038054C"/>
    <w:rsid w:val="0038061C"/>
    <w:rsid w:val="0038079D"/>
    <w:rsid w:val="00381137"/>
    <w:rsid w:val="00381168"/>
    <w:rsid w:val="00381BE5"/>
    <w:rsid w:val="00381E3D"/>
    <w:rsid w:val="00381F8A"/>
    <w:rsid w:val="003820DA"/>
    <w:rsid w:val="003821E4"/>
    <w:rsid w:val="003825F4"/>
    <w:rsid w:val="003830FC"/>
    <w:rsid w:val="00383110"/>
    <w:rsid w:val="00383181"/>
    <w:rsid w:val="003831C2"/>
    <w:rsid w:val="00383338"/>
    <w:rsid w:val="0038339B"/>
    <w:rsid w:val="0038369B"/>
    <w:rsid w:val="00383701"/>
    <w:rsid w:val="003837F6"/>
    <w:rsid w:val="00383A7C"/>
    <w:rsid w:val="00383BBD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1AB"/>
    <w:rsid w:val="003854AA"/>
    <w:rsid w:val="00385547"/>
    <w:rsid w:val="00385D55"/>
    <w:rsid w:val="003865E7"/>
    <w:rsid w:val="00386649"/>
    <w:rsid w:val="00386891"/>
    <w:rsid w:val="00386A21"/>
    <w:rsid w:val="00386B42"/>
    <w:rsid w:val="00386C5B"/>
    <w:rsid w:val="0038735C"/>
    <w:rsid w:val="003874B4"/>
    <w:rsid w:val="00387631"/>
    <w:rsid w:val="00387823"/>
    <w:rsid w:val="00387954"/>
    <w:rsid w:val="00390044"/>
    <w:rsid w:val="003900D7"/>
    <w:rsid w:val="003903FB"/>
    <w:rsid w:val="00390644"/>
    <w:rsid w:val="0039066F"/>
    <w:rsid w:val="00390C70"/>
    <w:rsid w:val="00390D50"/>
    <w:rsid w:val="00390D7D"/>
    <w:rsid w:val="00390EAD"/>
    <w:rsid w:val="00390EAF"/>
    <w:rsid w:val="0039175E"/>
    <w:rsid w:val="00391B86"/>
    <w:rsid w:val="00391C51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3D0E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6FEF"/>
    <w:rsid w:val="00397BC5"/>
    <w:rsid w:val="00397BF1"/>
    <w:rsid w:val="00397D45"/>
    <w:rsid w:val="00397E56"/>
    <w:rsid w:val="003A0756"/>
    <w:rsid w:val="003A09F0"/>
    <w:rsid w:val="003A0A03"/>
    <w:rsid w:val="003A0A67"/>
    <w:rsid w:val="003A0E1D"/>
    <w:rsid w:val="003A1273"/>
    <w:rsid w:val="003A1596"/>
    <w:rsid w:val="003A1C56"/>
    <w:rsid w:val="003A1D5C"/>
    <w:rsid w:val="003A1F66"/>
    <w:rsid w:val="003A1F73"/>
    <w:rsid w:val="003A1FEA"/>
    <w:rsid w:val="003A2177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9B0"/>
    <w:rsid w:val="003A5A21"/>
    <w:rsid w:val="003A5AFD"/>
    <w:rsid w:val="003A5E50"/>
    <w:rsid w:val="003A5EEB"/>
    <w:rsid w:val="003A5F81"/>
    <w:rsid w:val="003A6338"/>
    <w:rsid w:val="003A6A6D"/>
    <w:rsid w:val="003A6FFB"/>
    <w:rsid w:val="003A701E"/>
    <w:rsid w:val="003A7161"/>
    <w:rsid w:val="003A718A"/>
    <w:rsid w:val="003A7200"/>
    <w:rsid w:val="003A75C6"/>
    <w:rsid w:val="003A79FF"/>
    <w:rsid w:val="003A7B9B"/>
    <w:rsid w:val="003A7DFF"/>
    <w:rsid w:val="003A7E10"/>
    <w:rsid w:val="003A7E72"/>
    <w:rsid w:val="003B00E9"/>
    <w:rsid w:val="003B0146"/>
    <w:rsid w:val="003B02DF"/>
    <w:rsid w:val="003B0A8B"/>
    <w:rsid w:val="003B1083"/>
    <w:rsid w:val="003B12DB"/>
    <w:rsid w:val="003B1346"/>
    <w:rsid w:val="003B1C5D"/>
    <w:rsid w:val="003B1DA1"/>
    <w:rsid w:val="003B1DE2"/>
    <w:rsid w:val="003B1EAD"/>
    <w:rsid w:val="003B1F1C"/>
    <w:rsid w:val="003B23A8"/>
    <w:rsid w:val="003B24DD"/>
    <w:rsid w:val="003B2BCD"/>
    <w:rsid w:val="003B2E5E"/>
    <w:rsid w:val="003B32BE"/>
    <w:rsid w:val="003B35E0"/>
    <w:rsid w:val="003B3822"/>
    <w:rsid w:val="003B3BAD"/>
    <w:rsid w:val="003B3F02"/>
    <w:rsid w:val="003B3F64"/>
    <w:rsid w:val="003B4312"/>
    <w:rsid w:val="003B4314"/>
    <w:rsid w:val="003B4644"/>
    <w:rsid w:val="003B466B"/>
    <w:rsid w:val="003B49D4"/>
    <w:rsid w:val="003B4B26"/>
    <w:rsid w:val="003B4DB1"/>
    <w:rsid w:val="003B4E29"/>
    <w:rsid w:val="003B5306"/>
    <w:rsid w:val="003B5757"/>
    <w:rsid w:val="003B58A8"/>
    <w:rsid w:val="003B59A4"/>
    <w:rsid w:val="003B5E92"/>
    <w:rsid w:val="003B5F7C"/>
    <w:rsid w:val="003B6179"/>
    <w:rsid w:val="003B69D0"/>
    <w:rsid w:val="003B6BD5"/>
    <w:rsid w:val="003B74FC"/>
    <w:rsid w:val="003B75E4"/>
    <w:rsid w:val="003B7B4D"/>
    <w:rsid w:val="003C00D4"/>
    <w:rsid w:val="003C0125"/>
    <w:rsid w:val="003C0277"/>
    <w:rsid w:val="003C03F7"/>
    <w:rsid w:val="003C05CD"/>
    <w:rsid w:val="003C0FE5"/>
    <w:rsid w:val="003C14B6"/>
    <w:rsid w:val="003C1CAF"/>
    <w:rsid w:val="003C1F14"/>
    <w:rsid w:val="003C22D4"/>
    <w:rsid w:val="003C29AF"/>
    <w:rsid w:val="003C2D58"/>
    <w:rsid w:val="003C2E73"/>
    <w:rsid w:val="003C362D"/>
    <w:rsid w:val="003C36B1"/>
    <w:rsid w:val="003C3840"/>
    <w:rsid w:val="003C3984"/>
    <w:rsid w:val="003C3BC5"/>
    <w:rsid w:val="003C3F73"/>
    <w:rsid w:val="003C40A2"/>
    <w:rsid w:val="003C40EB"/>
    <w:rsid w:val="003C4F00"/>
    <w:rsid w:val="003C532B"/>
    <w:rsid w:val="003C5428"/>
    <w:rsid w:val="003C5519"/>
    <w:rsid w:val="003C5A97"/>
    <w:rsid w:val="003C616B"/>
    <w:rsid w:val="003C681D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1EA3"/>
    <w:rsid w:val="003D22DA"/>
    <w:rsid w:val="003D2A32"/>
    <w:rsid w:val="003D304A"/>
    <w:rsid w:val="003D3216"/>
    <w:rsid w:val="003D33D2"/>
    <w:rsid w:val="003D358C"/>
    <w:rsid w:val="003D3779"/>
    <w:rsid w:val="003D39BA"/>
    <w:rsid w:val="003D3B8B"/>
    <w:rsid w:val="003D4254"/>
    <w:rsid w:val="003D425A"/>
    <w:rsid w:val="003D4378"/>
    <w:rsid w:val="003D4866"/>
    <w:rsid w:val="003D4DB4"/>
    <w:rsid w:val="003D507A"/>
    <w:rsid w:val="003D54A9"/>
    <w:rsid w:val="003D54B6"/>
    <w:rsid w:val="003D554B"/>
    <w:rsid w:val="003D5DD5"/>
    <w:rsid w:val="003D5F0C"/>
    <w:rsid w:val="003D5F76"/>
    <w:rsid w:val="003D6280"/>
    <w:rsid w:val="003D66CB"/>
    <w:rsid w:val="003D687A"/>
    <w:rsid w:val="003D6E45"/>
    <w:rsid w:val="003D7125"/>
    <w:rsid w:val="003D72A4"/>
    <w:rsid w:val="003D7A2D"/>
    <w:rsid w:val="003D7C91"/>
    <w:rsid w:val="003D7CFD"/>
    <w:rsid w:val="003E0227"/>
    <w:rsid w:val="003E043F"/>
    <w:rsid w:val="003E07F1"/>
    <w:rsid w:val="003E08BE"/>
    <w:rsid w:val="003E0E8C"/>
    <w:rsid w:val="003E10B3"/>
    <w:rsid w:val="003E113F"/>
    <w:rsid w:val="003E1418"/>
    <w:rsid w:val="003E1867"/>
    <w:rsid w:val="003E1ABA"/>
    <w:rsid w:val="003E1E17"/>
    <w:rsid w:val="003E20CB"/>
    <w:rsid w:val="003E2112"/>
    <w:rsid w:val="003E2169"/>
    <w:rsid w:val="003E23B1"/>
    <w:rsid w:val="003E241B"/>
    <w:rsid w:val="003E250B"/>
    <w:rsid w:val="003E26DE"/>
    <w:rsid w:val="003E2E74"/>
    <w:rsid w:val="003E3238"/>
    <w:rsid w:val="003E3768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8C1"/>
    <w:rsid w:val="003E6AC1"/>
    <w:rsid w:val="003E6B73"/>
    <w:rsid w:val="003E6DE2"/>
    <w:rsid w:val="003E716A"/>
    <w:rsid w:val="003E7EEA"/>
    <w:rsid w:val="003F00D8"/>
    <w:rsid w:val="003F01E7"/>
    <w:rsid w:val="003F0AEA"/>
    <w:rsid w:val="003F18CF"/>
    <w:rsid w:val="003F1B53"/>
    <w:rsid w:val="003F245A"/>
    <w:rsid w:val="003F29AC"/>
    <w:rsid w:val="003F2BFE"/>
    <w:rsid w:val="003F3086"/>
    <w:rsid w:val="003F33D6"/>
    <w:rsid w:val="003F36B1"/>
    <w:rsid w:val="003F39EB"/>
    <w:rsid w:val="003F3A44"/>
    <w:rsid w:val="003F3B3F"/>
    <w:rsid w:val="003F3E27"/>
    <w:rsid w:val="003F537E"/>
    <w:rsid w:val="003F5691"/>
    <w:rsid w:val="003F5732"/>
    <w:rsid w:val="003F5A5B"/>
    <w:rsid w:val="003F5F0A"/>
    <w:rsid w:val="003F603A"/>
    <w:rsid w:val="003F6DF4"/>
    <w:rsid w:val="003F6F83"/>
    <w:rsid w:val="003F7022"/>
    <w:rsid w:val="003F7224"/>
    <w:rsid w:val="003F7263"/>
    <w:rsid w:val="003F7C5D"/>
    <w:rsid w:val="003F7D77"/>
    <w:rsid w:val="003F7D79"/>
    <w:rsid w:val="004000AC"/>
    <w:rsid w:val="00400626"/>
    <w:rsid w:val="004009F0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2D6B"/>
    <w:rsid w:val="00403226"/>
    <w:rsid w:val="004032EA"/>
    <w:rsid w:val="0040342B"/>
    <w:rsid w:val="00403827"/>
    <w:rsid w:val="0040405E"/>
    <w:rsid w:val="004040E3"/>
    <w:rsid w:val="0040499A"/>
    <w:rsid w:val="00404D4D"/>
    <w:rsid w:val="00404E5C"/>
    <w:rsid w:val="00405668"/>
    <w:rsid w:val="004068A2"/>
    <w:rsid w:val="00407708"/>
    <w:rsid w:val="00407731"/>
    <w:rsid w:val="004078E3"/>
    <w:rsid w:val="00407CDA"/>
    <w:rsid w:val="00407F71"/>
    <w:rsid w:val="004100FD"/>
    <w:rsid w:val="0041029D"/>
    <w:rsid w:val="004102AF"/>
    <w:rsid w:val="00410347"/>
    <w:rsid w:val="004104BF"/>
    <w:rsid w:val="0041068A"/>
    <w:rsid w:val="00410DEC"/>
    <w:rsid w:val="0041123F"/>
    <w:rsid w:val="0041138F"/>
    <w:rsid w:val="004118D5"/>
    <w:rsid w:val="00411E4A"/>
    <w:rsid w:val="0041209E"/>
    <w:rsid w:val="004120A2"/>
    <w:rsid w:val="004123E5"/>
    <w:rsid w:val="004125B7"/>
    <w:rsid w:val="00412D9E"/>
    <w:rsid w:val="00412EF3"/>
    <w:rsid w:val="00413162"/>
    <w:rsid w:val="004133CD"/>
    <w:rsid w:val="00413410"/>
    <w:rsid w:val="00413549"/>
    <w:rsid w:val="00413FCD"/>
    <w:rsid w:val="0041439E"/>
    <w:rsid w:val="00414538"/>
    <w:rsid w:val="00414647"/>
    <w:rsid w:val="0041479C"/>
    <w:rsid w:val="00414F39"/>
    <w:rsid w:val="00414F3F"/>
    <w:rsid w:val="00414F9A"/>
    <w:rsid w:val="004159D2"/>
    <w:rsid w:val="00415CEB"/>
    <w:rsid w:val="00415ECC"/>
    <w:rsid w:val="00415EF5"/>
    <w:rsid w:val="00416082"/>
    <w:rsid w:val="0041608A"/>
    <w:rsid w:val="00416787"/>
    <w:rsid w:val="00416ABF"/>
    <w:rsid w:val="004170FC"/>
    <w:rsid w:val="00417286"/>
    <w:rsid w:val="00417B1C"/>
    <w:rsid w:val="00417F13"/>
    <w:rsid w:val="0042033D"/>
    <w:rsid w:val="004203CA"/>
    <w:rsid w:val="004208D7"/>
    <w:rsid w:val="00420B0F"/>
    <w:rsid w:val="00420CA2"/>
    <w:rsid w:val="00420F65"/>
    <w:rsid w:val="00421483"/>
    <w:rsid w:val="004215BD"/>
    <w:rsid w:val="00421878"/>
    <w:rsid w:val="004219C1"/>
    <w:rsid w:val="004228EE"/>
    <w:rsid w:val="00422BB1"/>
    <w:rsid w:val="00422D87"/>
    <w:rsid w:val="0042325A"/>
    <w:rsid w:val="0042336F"/>
    <w:rsid w:val="004234EF"/>
    <w:rsid w:val="004236DC"/>
    <w:rsid w:val="00423CA0"/>
    <w:rsid w:val="004242F2"/>
    <w:rsid w:val="0042489E"/>
    <w:rsid w:val="004249DB"/>
    <w:rsid w:val="00424C6D"/>
    <w:rsid w:val="00424C76"/>
    <w:rsid w:val="00425554"/>
    <w:rsid w:val="0042556A"/>
    <w:rsid w:val="00425AF4"/>
    <w:rsid w:val="00425B40"/>
    <w:rsid w:val="00425B68"/>
    <w:rsid w:val="00425BB1"/>
    <w:rsid w:val="00425C04"/>
    <w:rsid w:val="00425C9F"/>
    <w:rsid w:val="00425D8C"/>
    <w:rsid w:val="00425F0D"/>
    <w:rsid w:val="004260C0"/>
    <w:rsid w:val="0042610D"/>
    <w:rsid w:val="004264B9"/>
    <w:rsid w:val="004268A5"/>
    <w:rsid w:val="0042695F"/>
    <w:rsid w:val="00426F4F"/>
    <w:rsid w:val="00427707"/>
    <w:rsid w:val="0042776F"/>
    <w:rsid w:val="00427D02"/>
    <w:rsid w:val="004300E1"/>
    <w:rsid w:val="00430294"/>
    <w:rsid w:val="004309CF"/>
    <w:rsid w:val="00430B44"/>
    <w:rsid w:val="00430E0E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A06"/>
    <w:rsid w:val="00433D87"/>
    <w:rsid w:val="00433E18"/>
    <w:rsid w:val="00433E32"/>
    <w:rsid w:val="00433ECE"/>
    <w:rsid w:val="00434370"/>
    <w:rsid w:val="004344F6"/>
    <w:rsid w:val="004347A7"/>
    <w:rsid w:val="00434800"/>
    <w:rsid w:val="00434B15"/>
    <w:rsid w:val="00434B3D"/>
    <w:rsid w:val="00434F9C"/>
    <w:rsid w:val="004355FA"/>
    <w:rsid w:val="00435F09"/>
    <w:rsid w:val="00435F6F"/>
    <w:rsid w:val="00436091"/>
    <w:rsid w:val="00436225"/>
    <w:rsid w:val="00436548"/>
    <w:rsid w:val="00436C20"/>
    <w:rsid w:val="00436E01"/>
    <w:rsid w:val="00437355"/>
    <w:rsid w:val="004373A1"/>
    <w:rsid w:val="00437C2A"/>
    <w:rsid w:val="00440392"/>
    <w:rsid w:val="00440396"/>
    <w:rsid w:val="00440502"/>
    <w:rsid w:val="0044058F"/>
    <w:rsid w:val="00440FB4"/>
    <w:rsid w:val="004412E5"/>
    <w:rsid w:val="004415FC"/>
    <w:rsid w:val="00441989"/>
    <w:rsid w:val="00441BF6"/>
    <w:rsid w:val="00442112"/>
    <w:rsid w:val="0044237C"/>
    <w:rsid w:val="00442822"/>
    <w:rsid w:val="00442B37"/>
    <w:rsid w:val="00442D4D"/>
    <w:rsid w:val="00442FA9"/>
    <w:rsid w:val="004432B7"/>
    <w:rsid w:val="004437F3"/>
    <w:rsid w:val="00443866"/>
    <w:rsid w:val="00443A3A"/>
    <w:rsid w:val="00443AE0"/>
    <w:rsid w:val="00443D1A"/>
    <w:rsid w:val="004442B1"/>
    <w:rsid w:val="004443FB"/>
    <w:rsid w:val="00444609"/>
    <w:rsid w:val="0044476D"/>
    <w:rsid w:val="00444DB5"/>
    <w:rsid w:val="00445064"/>
    <w:rsid w:val="00445172"/>
    <w:rsid w:val="00445472"/>
    <w:rsid w:val="00445AA7"/>
    <w:rsid w:val="00445CA4"/>
    <w:rsid w:val="004464C3"/>
    <w:rsid w:val="004467F1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3E2"/>
    <w:rsid w:val="00451A7B"/>
    <w:rsid w:val="00451AD8"/>
    <w:rsid w:val="00451C7C"/>
    <w:rsid w:val="00451EAF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483D"/>
    <w:rsid w:val="00455435"/>
    <w:rsid w:val="0045592A"/>
    <w:rsid w:val="00455AFA"/>
    <w:rsid w:val="00455F7E"/>
    <w:rsid w:val="00456308"/>
    <w:rsid w:val="004566BE"/>
    <w:rsid w:val="0045682E"/>
    <w:rsid w:val="004568B4"/>
    <w:rsid w:val="00457142"/>
    <w:rsid w:val="004573A4"/>
    <w:rsid w:val="00457493"/>
    <w:rsid w:val="00457958"/>
    <w:rsid w:val="00460582"/>
    <w:rsid w:val="004605F4"/>
    <w:rsid w:val="004606D6"/>
    <w:rsid w:val="00460947"/>
    <w:rsid w:val="0046115F"/>
    <w:rsid w:val="0046129E"/>
    <w:rsid w:val="0046148D"/>
    <w:rsid w:val="00461535"/>
    <w:rsid w:val="0046203B"/>
    <w:rsid w:val="004623BA"/>
    <w:rsid w:val="00462496"/>
    <w:rsid w:val="004625A3"/>
    <w:rsid w:val="004625C9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4F64"/>
    <w:rsid w:val="004651B8"/>
    <w:rsid w:val="00465580"/>
    <w:rsid w:val="00465957"/>
    <w:rsid w:val="00465972"/>
    <w:rsid w:val="00465B80"/>
    <w:rsid w:val="00465E7E"/>
    <w:rsid w:val="00466563"/>
    <w:rsid w:val="0046695A"/>
    <w:rsid w:val="00466BB5"/>
    <w:rsid w:val="004672E8"/>
    <w:rsid w:val="0046736C"/>
    <w:rsid w:val="0046758F"/>
    <w:rsid w:val="004677E9"/>
    <w:rsid w:val="00470535"/>
    <w:rsid w:val="00471183"/>
    <w:rsid w:val="0047122F"/>
    <w:rsid w:val="0047123C"/>
    <w:rsid w:val="004714F6"/>
    <w:rsid w:val="004718FD"/>
    <w:rsid w:val="00471DBD"/>
    <w:rsid w:val="00471E38"/>
    <w:rsid w:val="00472042"/>
    <w:rsid w:val="0047222E"/>
    <w:rsid w:val="0047289C"/>
    <w:rsid w:val="00472E22"/>
    <w:rsid w:val="00472F67"/>
    <w:rsid w:val="004733AB"/>
    <w:rsid w:val="00473625"/>
    <w:rsid w:val="004739A1"/>
    <w:rsid w:val="00473CB2"/>
    <w:rsid w:val="00473DA0"/>
    <w:rsid w:val="00474254"/>
    <w:rsid w:val="004742B5"/>
    <w:rsid w:val="0047430D"/>
    <w:rsid w:val="00474EA6"/>
    <w:rsid w:val="00474FDF"/>
    <w:rsid w:val="0047500D"/>
    <w:rsid w:val="004754A3"/>
    <w:rsid w:val="00475688"/>
    <w:rsid w:val="004758F6"/>
    <w:rsid w:val="004759E3"/>
    <w:rsid w:val="00475C51"/>
    <w:rsid w:val="00476086"/>
    <w:rsid w:val="00476161"/>
    <w:rsid w:val="004763B4"/>
    <w:rsid w:val="00476658"/>
    <w:rsid w:val="00476814"/>
    <w:rsid w:val="00476BC5"/>
    <w:rsid w:val="00476E34"/>
    <w:rsid w:val="00476EE1"/>
    <w:rsid w:val="00477163"/>
    <w:rsid w:val="00477898"/>
    <w:rsid w:val="00477B0E"/>
    <w:rsid w:val="00480195"/>
    <w:rsid w:val="00480396"/>
    <w:rsid w:val="00480921"/>
    <w:rsid w:val="00480DE0"/>
    <w:rsid w:val="00481688"/>
    <w:rsid w:val="00481CC8"/>
    <w:rsid w:val="004820E0"/>
    <w:rsid w:val="004822CA"/>
    <w:rsid w:val="0048261A"/>
    <w:rsid w:val="00482700"/>
    <w:rsid w:val="00482779"/>
    <w:rsid w:val="00482A1F"/>
    <w:rsid w:val="00482D41"/>
    <w:rsid w:val="00483321"/>
    <w:rsid w:val="0048385A"/>
    <w:rsid w:val="00483A8E"/>
    <w:rsid w:val="00483F95"/>
    <w:rsid w:val="004845FD"/>
    <w:rsid w:val="00484D20"/>
    <w:rsid w:val="004850C1"/>
    <w:rsid w:val="00486F54"/>
    <w:rsid w:val="00487038"/>
    <w:rsid w:val="004871B4"/>
    <w:rsid w:val="004876DD"/>
    <w:rsid w:val="00487D3E"/>
    <w:rsid w:val="00490BEF"/>
    <w:rsid w:val="004915E6"/>
    <w:rsid w:val="0049178A"/>
    <w:rsid w:val="004917FC"/>
    <w:rsid w:val="00491AE6"/>
    <w:rsid w:val="00491C1D"/>
    <w:rsid w:val="00491DF1"/>
    <w:rsid w:val="00491FE1"/>
    <w:rsid w:val="00491FF1"/>
    <w:rsid w:val="00492535"/>
    <w:rsid w:val="004929DB"/>
    <w:rsid w:val="00492EBB"/>
    <w:rsid w:val="00493435"/>
    <w:rsid w:val="004937CB"/>
    <w:rsid w:val="00494118"/>
    <w:rsid w:val="00494481"/>
    <w:rsid w:val="00494B28"/>
    <w:rsid w:val="00495089"/>
    <w:rsid w:val="0049527B"/>
    <w:rsid w:val="0049530F"/>
    <w:rsid w:val="004955A9"/>
    <w:rsid w:val="00495CF9"/>
    <w:rsid w:val="00495EAF"/>
    <w:rsid w:val="00495FFF"/>
    <w:rsid w:val="0049613A"/>
    <w:rsid w:val="00496198"/>
    <w:rsid w:val="00496705"/>
    <w:rsid w:val="00496A9F"/>
    <w:rsid w:val="00496EC4"/>
    <w:rsid w:val="00496FC1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AD7"/>
    <w:rsid w:val="004A1090"/>
    <w:rsid w:val="004A1387"/>
    <w:rsid w:val="004A1558"/>
    <w:rsid w:val="004A1B07"/>
    <w:rsid w:val="004A21D8"/>
    <w:rsid w:val="004A2D29"/>
    <w:rsid w:val="004A2DE9"/>
    <w:rsid w:val="004A2E04"/>
    <w:rsid w:val="004A3134"/>
    <w:rsid w:val="004A3226"/>
    <w:rsid w:val="004A32A0"/>
    <w:rsid w:val="004A3524"/>
    <w:rsid w:val="004A385D"/>
    <w:rsid w:val="004A399F"/>
    <w:rsid w:val="004A4096"/>
    <w:rsid w:val="004A40C1"/>
    <w:rsid w:val="004A4692"/>
    <w:rsid w:val="004A502C"/>
    <w:rsid w:val="004A5351"/>
    <w:rsid w:val="004A5582"/>
    <w:rsid w:val="004A5BE4"/>
    <w:rsid w:val="004A6586"/>
    <w:rsid w:val="004A669F"/>
    <w:rsid w:val="004A6842"/>
    <w:rsid w:val="004A6A99"/>
    <w:rsid w:val="004A718C"/>
    <w:rsid w:val="004A761E"/>
    <w:rsid w:val="004A77A6"/>
    <w:rsid w:val="004A7D0B"/>
    <w:rsid w:val="004A7DBE"/>
    <w:rsid w:val="004A7F94"/>
    <w:rsid w:val="004B0209"/>
    <w:rsid w:val="004B067C"/>
    <w:rsid w:val="004B08AC"/>
    <w:rsid w:val="004B0B18"/>
    <w:rsid w:val="004B0D88"/>
    <w:rsid w:val="004B0E03"/>
    <w:rsid w:val="004B0FF1"/>
    <w:rsid w:val="004B1499"/>
    <w:rsid w:val="004B14D9"/>
    <w:rsid w:val="004B1574"/>
    <w:rsid w:val="004B15E5"/>
    <w:rsid w:val="004B1A7E"/>
    <w:rsid w:val="004B2056"/>
    <w:rsid w:val="004B206E"/>
    <w:rsid w:val="004B229E"/>
    <w:rsid w:val="004B2595"/>
    <w:rsid w:val="004B271B"/>
    <w:rsid w:val="004B29C2"/>
    <w:rsid w:val="004B29E1"/>
    <w:rsid w:val="004B2C52"/>
    <w:rsid w:val="004B2F46"/>
    <w:rsid w:val="004B3642"/>
    <w:rsid w:val="004B395D"/>
    <w:rsid w:val="004B3D50"/>
    <w:rsid w:val="004B4194"/>
    <w:rsid w:val="004B457E"/>
    <w:rsid w:val="004B5447"/>
    <w:rsid w:val="004B55F0"/>
    <w:rsid w:val="004B56C3"/>
    <w:rsid w:val="004B5E0F"/>
    <w:rsid w:val="004B618C"/>
    <w:rsid w:val="004B6377"/>
    <w:rsid w:val="004B6521"/>
    <w:rsid w:val="004B6548"/>
    <w:rsid w:val="004B656C"/>
    <w:rsid w:val="004B6928"/>
    <w:rsid w:val="004B6AA6"/>
    <w:rsid w:val="004B6C9D"/>
    <w:rsid w:val="004B754D"/>
    <w:rsid w:val="004B79FA"/>
    <w:rsid w:val="004B7D94"/>
    <w:rsid w:val="004C01CE"/>
    <w:rsid w:val="004C04A7"/>
    <w:rsid w:val="004C0757"/>
    <w:rsid w:val="004C0FB7"/>
    <w:rsid w:val="004C104B"/>
    <w:rsid w:val="004C12B2"/>
    <w:rsid w:val="004C164A"/>
    <w:rsid w:val="004C17F1"/>
    <w:rsid w:val="004C2A9D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3D5A"/>
    <w:rsid w:val="004C3D9C"/>
    <w:rsid w:val="004C45B3"/>
    <w:rsid w:val="004C4768"/>
    <w:rsid w:val="004C4829"/>
    <w:rsid w:val="004C4D30"/>
    <w:rsid w:val="004C4EAB"/>
    <w:rsid w:val="004C4F4F"/>
    <w:rsid w:val="004C5570"/>
    <w:rsid w:val="004C59A7"/>
    <w:rsid w:val="004C5BD0"/>
    <w:rsid w:val="004C5D52"/>
    <w:rsid w:val="004C5DB0"/>
    <w:rsid w:val="004C60D8"/>
    <w:rsid w:val="004C62EE"/>
    <w:rsid w:val="004C6A0D"/>
    <w:rsid w:val="004C6AC8"/>
    <w:rsid w:val="004C75C9"/>
    <w:rsid w:val="004D0C1E"/>
    <w:rsid w:val="004D0FCC"/>
    <w:rsid w:val="004D1000"/>
    <w:rsid w:val="004D1561"/>
    <w:rsid w:val="004D1D27"/>
    <w:rsid w:val="004D1E54"/>
    <w:rsid w:val="004D1ED8"/>
    <w:rsid w:val="004D24A6"/>
    <w:rsid w:val="004D250A"/>
    <w:rsid w:val="004D2914"/>
    <w:rsid w:val="004D2EC3"/>
    <w:rsid w:val="004D2FF6"/>
    <w:rsid w:val="004D3916"/>
    <w:rsid w:val="004D39D5"/>
    <w:rsid w:val="004D3FD6"/>
    <w:rsid w:val="004D405F"/>
    <w:rsid w:val="004D499D"/>
    <w:rsid w:val="004D55CA"/>
    <w:rsid w:val="004D5A27"/>
    <w:rsid w:val="004D5F0E"/>
    <w:rsid w:val="004D6626"/>
    <w:rsid w:val="004D6758"/>
    <w:rsid w:val="004D732E"/>
    <w:rsid w:val="004D76F0"/>
    <w:rsid w:val="004D78A2"/>
    <w:rsid w:val="004D7A37"/>
    <w:rsid w:val="004D7B1A"/>
    <w:rsid w:val="004E0830"/>
    <w:rsid w:val="004E0D9F"/>
    <w:rsid w:val="004E169C"/>
    <w:rsid w:val="004E1BF0"/>
    <w:rsid w:val="004E1E6A"/>
    <w:rsid w:val="004E220F"/>
    <w:rsid w:val="004E26EF"/>
    <w:rsid w:val="004E28E1"/>
    <w:rsid w:val="004E2B01"/>
    <w:rsid w:val="004E34C7"/>
    <w:rsid w:val="004E356A"/>
    <w:rsid w:val="004E375D"/>
    <w:rsid w:val="004E3850"/>
    <w:rsid w:val="004E3BD7"/>
    <w:rsid w:val="004E3FC1"/>
    <w:rsid w:val="004E4115"/>
    <w:rsid w:val="004E4813"/>
    <w:rsid w:val="004E58EA"/>
    <w:rsid w:val="004E5F65"/>
    <w:rsid w:val="004E5FB7"/>
    <w:rsid w:val="004E69AE"/>
    <w:rsid w:val="004E6C7A"/>
    <w:rsid w:val="004E74D3"/>
    <w:rsid w:val="004E7615"/>
    <w:rsid w:val="004E7CDF"/>
    <w:rsid w:val="004E7D83"/>
    <w:rsid w:val="004E7F3F"/>
    <w:rsid w:val="004F0215"/>
    <w:rsid w:val="004F02AF"/>
    <w:rsid w:val="004F078C"/>
    <w:rsid w:val="004F1087"/>
    <w:rsid w:val="004F10E6"/>
    <w:rsid w:val="004F1324"/>
    <w:rsid w:val="004F15F9"/>
    <w:rsid w:val="004F185A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2FB7"/>
    <w:rsid w:val="004F32BF"/>
    <w:rsid w:val="004F3C22"/>
    <w:rsid w:val="004F3CC7"/>
    <w:rsid w:val="004F3D72"/>
    <w:rsid w:val="004F3E6A"/>
    <w:rsid w:val="004F469D"/>
    <w:rsid w:val="004F5346"/>
    <w:rsid w:val="004F5681"/>
    <w:rsid w:val="004F5773"/>
    <w:rsid w:val="004F57D7"/>
    <w:rsid w:val="004F5C09"/>
    <w:rsid w:val="004F5E4E"/>
    <w:rsid w:val="004F6057"/>
    <w:rsid w:val="004F61AF"/>
    <w:rsid w:val="004F63CC"/>
    <w:rsid w:val="004F6678"/>
    <w:rsid w:val="004F6B28"/>
    <w:rsid w:val="004F6C65"/>
    <w:rsid w:val="004F6D2E"/>
    <w:rsid w:val="004F797A"/>
    <w:rsid w:val="004F7F0F"/>
    <w:rsid w:val="004F7FBC"/>
    <w:rsid w:val="005000F1"/>
    <w:rsid w:val="005001AE"/>
    <w:rsid w:val="005005ED"/>
    <w:rsid w:val="005007E7"/>
    <w:rsid w:val="005010CB"/>
    <w:rsid w:val="005012FC"/>
    <w:rsid w:val="0050162C"/>
    <w:rsid w:val="0050192D"/>
    <w:rsid w:val="00501B2F"/>
    <w:rsid w:val="00501CDC"/>
    <w:rsid w:val="00501E6C"/>
    <w:rsid w:val="00501EBE"/>
    <w:rsid w:val="00503551"/>
    <w:rsid w:val="0050384F"/>
    <w:rsid w:val="0050387B"/>
    <w:rsid w:val="00503963"/>
    <w:rsid w:val="00503F38"/>
    <w:rsid w:val="005043FC"/>
    <w:rsid w:val="00504950"/>
    <w:rsid w:val="00504A55"/>
    <w:rsid w:val="00504B31"/>
    <w:rsid w:val="005050DB"/>
    <w:rsid w:val="00505A1E"/>
    <w:rsid w:val="00505AC6"/>
    <w:rsid w:val="00505F08"/>
    <w:rsid w:val="0050671D"/>
    <w:rsid w:val="0050672C"/>
    <w:rsid w:val="005067CB"/>
    <w:rsid w:val="00506C0C"/>
    <w:rsid w:val="00506C4C"/>
    <w:rsid w:val="0050700E"/>
    <w:rsid w:val="00507366"/>
    <w:rsid w:val="005075B9"/>
    <w:rsid w:val="00507909"/>
    <w:rsid w:val="00507997"/>
    <w:rsid w:val="005079D7"/>
    <w:rsid w:val="00507B2A"/>
    <w:rsid w:val="00507D3E"/>
    <w:rsid w:val="00510A22"/>
    <w:rsid w:val="00510B1C"/>
    <w:rsid w:val="00510D8A"/>
    <w:rsid w:val="00510DB5"/>
    <w:rsid w:val="00511D6B"/>
    <w:rsid w:val="00511E17"/>
    <w:rsid w:val="00511EBC"/>
    <w:rsid w:val="005125D5"/>
    <w:rsid w:val="00512D51"/>
    <w:rsid w:val="00512E95"/>
    <w:rsid w:val="00514674"/>
    <w:rsid w:val="0051477F"/>
    <w:rsid w:val="005147E5"/>
    <w:rsid w:val="00514948"/>
    <w:rsid w:val="00514B72"/>
    <w:rsid w:val="00514C46"/>
    <w:rsid w:val="00514DDC"/>
    <w:rsid w:val="00514F03"/>
    <w:rsid w:val="005151C3"/>
    <w:rsid w:val="005153A7"/>
    <w:rsid w:val="00515BCF"/>
    <w:rsid w:val="00516083"/>
    <w:rsid w:val="0051635A"/>
    <w:rsid w:val="0051646E"/>
    <w:rsid w:val="005166C3"/>
    <w:rsid w:val="00516A18"/>
    <w:rsid w:val="00516B17"/>
    <w:rsid w:val="00516BD0"/>
    <w:rsid w:val="00516CF9"/>
    <w:rsid w:val="00516EA5"/>
    <w:rsid w:val="0051754D"/>
    <w:rsid w:val="005179DA"/>
    <w:rsid w:val="00517E2A"/>
    <w:rsid w:val="00520AD7"/>
    <w:rsid w:val="00520C1C"/>
    <w:rsid w:val="00521439"/>
    <w:rsid w:val="005216ED"/>
    <w:rsid w:val="00521B73"/>
    <w:rsid w:val="00522012"/>
    <w:rsid w:val="00522032"/>
    <w:rsid w:val="00522133"/>
    <w:rsid w:val="00522667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441F"/>
    <w:rsid w:val="005245E0"/>
    <w:rsid w:val="00524764"/>
    <w:rsid w:val="005249ED"/>
    <w:rsid w:val="005249F7"/>
    <w:rsid w:val="005251B8"/>
    <w:rsid w:val="00525409"/>
    <w:rsid w:val="00525789"/>
    <w:rsid w:val="00525890"/>
    <w:rsid w:val="005258E2"/>
    <w:rsid w:val="00526452"/>
    <w:rsid w:val="00526816"/>
    <w:rsid w:val="00526939"/>
    <w:rsid w:val="00526B0D"/>
    <w:rsid w:val="00526D61"/>
    <w:rsid w:val="00526F09"/>
    <w:rsid w:val="00527066"/>
    <w:rsid w:val="0052733A"/>
    <w:rsid w:val="00527856"/>
    <w:rsid w:val="00527C9A"/>
    <w:rsid w:val="00527DF9"/>
    <w:rsid w:val="00527F4F"/>
    <w:rsid w:val="005304A0"/>
    <w:rsid w:val="00530512"/>
    <w:rsid w:val="005305D4"/>
    <w:rsid w:val="00530799"/>
    <w:rsid w:val="0053109F"/>
    <w:rsid w:val="005311E8"/>
    <w:rsid w:val="005312C4"/>
    <w:rsid w:val="0053133A"/>
    <w:rsid w:val="00531534"/>
    <w:rsid w:val="00531822"/>
    <w:rsid w:val="00531AF5"/>
    <w:rsid w:val="005326D0"/>
    <w:rsid w:val="005327CB"/>
    <w:rsid w:val="00532800"/>
    <w:rsid w:val="0053284A"/>
    <w:rsid w:val="005328BC"/>
    <w:rsid w:val="00532A80"/>
    <w:rsid w:val="00532FDA"/>
    <w:rsid w:val="00533023"/>
    <w:rsid w:val="00533EE8"/>
    <w:rsid w:val="0053417D"/>
    <w:rsid w:val="0053490C"/>
    <w:rsid w:val="005349A0"/>
    <w:rsid w:val="00534D63"/>
    <w:rsid w:val="00534F19"/>
    <w:rsid w:val="00535585"/>
    <w:rsid w:val="005357C2"/>
    <w:rsid w:val="00535969"/>
    <w:rsid w:val="005363AA"/>
    <w:rsid w:val="005365E6"/>
    <w:rsid w:val="00536690"/>
    <w:rsid w:val="0053673C"/>
    <w:rsid w:val="00536811"/>
    <w:rsid w:val="00536A58"/>
    <w:rsid w:val="00536AB4"/>
    <w:rsid w:val="00536C8D"/>
    <w:rsid w:val="00536F48"/>
    <w:rsid w:val="00536FDE"/>
    <w:rsid w:val="00537022"/>
    <w:rsid w:val="00537060"/>
    <w:rsid w:val="00537127"/>
    <w:rsid w:val="005375C4"/>
    <w:rsid w:val="0053764B"/>
    <w:rsid w:val="00540613"/>
    <w:rsid w:val="0054069F"/>
    <w:rsid w:val="005408D0"/>
    <w:rsid w:val="00541307"/>
    <w:rsid w:val="00541B0B"/>
    <w:rsid w:val="00541B60"/>
    <w:rsid w:val="00541CFE"/>
    <w:rsid w:val="00541DB8"/>
    <w:rsid w:val="00541F9A"/>
    <w:rsid w:val="00542599"/>
    <w:rsid w:val="00542687"/>
    <w:rsid w:val="00542EB4"/>
    <w:rsid w:val="0054351C"/>
    <w:rsid w:val="0054362E"/>
    <w:rsid w:val="00543774"/>
    <w:rsid w:val="00543833"/>
    <w:rsid w:val="00543B11"/>
    <w:rsid w:val="005448B9"/>
    <w:rsid w:val="00544C51"/>
    <w:rsid w:val="00544CD3"/>
    <w:rsid w:val="00545136"/>
    <w:rsid w:val="005452C1"/>
    <w:rsid w:val="00545698"/>
    <w:rsid w:val="005456CA"/>
    <w:rsid w:val="00545B42"/>
    <w:rsid w:val="0054612B"/>
    <w:rsid w:val="00546248"/>
    <w:rsid w:val="00546455"/>
    <w:rsid w:val="005466DF"/>
    <w:rsid w:val="00546773"/>
    <w:rsid w:val="0054678A"/>
    <w:rsid w:val="00546C07"/>
    <w:rsid w:val="005475B4"/>
    <w:rsid w:val="00547753"/>
    <w:rsid w:val="005479F5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98A"/>
    <w:rsid w:val="00553C93"/>
    <w:rsid w:val="0055400F"/>
    <w:rsid w:val="00554019"/>
    <w:rsid w:val="0055437F"/>
    <w:rsid w:val="005548DD"/>
    <w:rsid w:val="00554929"/>
    <w:rsid w:val="00554DBF"/>
    <w:rsid w:val="00554DDC"/>
    <w:rsid w:val="00555425"/>
    <w:rsid w:val="00555500"/>
    <w:rsid w:val="00555CEE"/>
    <w:rsid w:val="00555FC3"/>
    <w:rsid w:val="00556027"/>
    <w:rsid w:val="0055609E"/>
    <w:rsid w:val="00556129"/>
    <w:rsid w:val="00556506"/>
    <w:rsid w:val="0055650C"/>
    <w:rsid w:val="0055659A"/>
    <w:rsid w:val="00556731"/>
    <w:rsid w:val="00556F28"/>
    <w:rsid w:val="00557401"/>
    <w:rsid w:val="0055747C"/>
    <w:rsid w:val="00557BB0"/>
    <w:rsid w:val="00557D41"/>
    <w:rsid w:val="00557F5B"/>
    <w:rsid w:val="00557FE2"/>
    <w:rsid w:val="00560729"/>
    <w:rsid w:val="005608D4"/>
    <w:rsid w:val="0056092B"/>
    <w:rsid w:val="00560A86"/>
    <w:rsid w:val="0056107B"/>
    <w:rsid w:val="00561C64"/>
    <w:rsid w:val="00562173"/>
    <w:rsid w:val="0056218D"/>
    <w:rsid w:val="0056239D"/>
    <w:rsid w:val="0056255F"/>
    <w:rsid w:val="00562E4D"/>
    <w:rsid w:val="00562EAD"/>
    <w:rsid w:val="00563119"/>
    <w:rsid w:val="00563222"/>
    <w:rsid w:val="0056367C"/>
    <w:rsid w:val="00563AEB"/>
    <w:rsid w:val="00563D93"/>
    <w:rsid w:val="005642AA"/>
    <w:rsid w:val="00564321"/>
    <w:rsid w:val="00564775"/>
    <w:rsid w:val="00565150"/>
    <w:rsid w:val="00565BCA"/>
    <w:rsid w:val="00566C28"/>
    <w:rsid w:val="00566EBC"/>
    <w:rsid w:val="005673A1"/>
    <w:rsid w:val="00567500"/>
    <w:rsid w:val="0056753D"/>
    <w:rsid w:val="005676AC"/>
    <w:rsid w:val="00567811"/>
    <w:rsid w:val="00567CDA"/>
    <w:rsid w:val="00567DCF"/>
    <w:rsid w:val="00567DEE"/>
    <w:rsid w:val="00570163"/>
    <w:rsid w:val="005701B3"/>
    <w:rsid w:val="005702BD"/>
    <w:rsid w:val="005704B1"/>
    <w:rsid w:val="005709FC"/>
    <w:rsid w:val="00570D39"/>
    <w:rsid w:val="005710A4"/>
    <w:rsid w:val="0057136E"/>
    <w:rsid w:val="005719AC"/>
    <w:rsid w:val="005723C4"/>
    <w:rsid w:val="0057259E"/>
    <w:rsid w:val="005726CA"/>
    <w:rsid w:val="00572749"/>
    <w:rsid w:val="0057277B"/>
    <w:rsid w:val="00573040"/>
    <w:rsid w:val="00573265"/>
    <w:rsid w:val="005739F4"/>
    <w:rsid w:val="00573A7F"/>
    <w:rsid w:val="00573EE1"/>
    <w:rsid w:val="00573EEA"/>
    <w:rsid w:val="0057406C"/>
    <w:rsid w:val="00575051"/>
    <w:rsid w:val="005751C3"/>
    <w:rsid w:val="005758E3"/>
    <w:rsid w:val="00576069"/>
    <w:rsid w:val="005760DA"/>
    <w:rsid w:val="005762CE"/>
    <w:rsid w:val="005764A8"/>
    <w:rsid w:val="00576AD5"/>
    <w:rsid w:val="00576D35"/>
    <w:rsid w:val="005775C0"/>
    <w:rsid w:val="005777C8"/>
    <w:rsid w:val="00577AAE"/>
    <w:rsid w:val="00577AD5"/>
    <w:rsid w:val="00577DF2"/>
    <w:rsid w:val="00577F23"/>
    <w:rsid w:val="00580414"/>
    <w:rsid w:val="005804B1"/>
    <w:rsid w:val="00580A50"/>
    <w:rsid w:val="00580A72"/>
    <w:rsid w:val="00581025"/>
    <w:rsid w:val="0058107B"/>
    <w:rsid w:val="0058149F"/>
    <w:rsid w:val="0058161B"/>
    <w:rsid w:val="005817A5"/>
    <w:rsid w:val="00581A5B"/>
    <w:rsid w:val="00581B22"/>
    <w:rsid w:val="00581DF3"/>
    <w:rsid w:val="00581FDE"/>
    <w:rsid w:val="005821FA"/>
    <w:rsid w:val="0058256F"/>
    <w:rsid w:val="005826AA"/>
    <w:rsid w:val="00582853"/>
    <w:rsid w:val="00582893"/>
    <w:rsid w:val="00582C76"/>
    <w:rsid w:val="005834F5"/>
    <w:rsid w:val="0058361E"/>
    <w:rsid w:val="00583706"/>
    <w:rsid w:val="00583A87"/>
    <w:rsid w:val="00583AF1"/>
    <w:rsid w:val="00583CCB"/>
    <w:rsid w:val="0058403B"/>
    <w:rsid w:val="005842BA"/>
    <w:rsid w:val="005843E6"/>
    <w:rsid w:val="005845FA"/>
    <w:rsid w:val="005847E0"/>
    <w:rsid w:val="00584AC0"/>
    <w:rsid w:val="005858D1"/>
    <w:rsid w:val="00585C21"/>
    <w:rsid w:val="00585FAC"/>
    <w:rsid w:val="00586198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87F85"/>
    <w:rsid w:val="00590308"/>
    <w:rsid w:val="00590753"/>
    <w:rsid w:val="00590918"/>
    <w:rsid w:val="00590D18"/>
    <w:rsid w:val="00590EDD"/>
    <w:rsid w:val="0059116C"/>
    <w:rsid w:val="00591988"/>
    <w:rsid w:val="005919E2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635"/>
    <w:rsid w:val="005949FB"/>
    <w:rsid w:val="00594C1A"/>
    <w:rsid w:val="00594E4A"/>
    <w:rsid w:val="00594EC8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2CF"/>
    <w:rsid w:val="00597799"/>
    <w:rsid w:val="005977F9"/>
    <w:rsid w:val="00597BA8"/>
    <w:rsid w:val="005A0157"/>
    <w:rsid w:val="005A01E7"/>
    <w:rsid w:val="005A02C8"/>
    <w:rsid w:val="005A09E5"/>
    <w:rsid w:val="005A1473"/>
    <w:rsid w:val="005A19FF"/>
    <w:rsid w:val="005A1A96"/>
    <w:rsid w:val="005A2074"/>
    <w:rsid w:val="005A245C"/>
    <w:rsid w:val="005A24AE"/>
    <w:rsid w:val="005A2711"/>
    <w:rsid w:val="005A2C3F"/>
    <w:rsid w:val="005A3394"/>
    <w:rsid w:val="005A33EE"/>
    <w:rsid w:val="005A3724"/>
    <w:rsid w:val="005A3AD9"/>
    <w:rsid w:val="005A403A"/>
    <w:rsid w:val="005A41F7"/>
    <w:rsid w:val="005A43BE"/>
    <w:rsid w:val="005A4624"/>
    <w:rsid w:val="005A4BCC"/>
    <w:rsid w:val="005A5011"/>
    <w:rsid w:val="005A508D"/>
    <w:rsid w:val="005A5B67"/>
    <w:rsid w:val="005A5F3B"/>
    <w:rsid w:val="005A60BA"/>
    <w:rsid w:val="005A6E09"/>
    <w:rsid w:val="005A70CD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738"/>
    <w:rsid w:val="005B1D3B"/>
    <w:rsid w:val="005B2088"/>
    <w:rsid w:val="005B2183"/>
    <w:rsid w:val="005B2466"/>
    <w:rsid w:val="005B2BBB"/>
    <w:rsid w:val="005B2BF5"/>
    <w:rsid w:val="005B2FD3"/>
    <w:rsid w:val="005B41B3"/>
    <w:rsid w:val="005B4289"/>
    <w:rsid w:val="005B4478"/>
    <w:rsid w:val="005B47AD"/>
    <w:rsid w:val="005B4A42"/>
    <w:rsid w:val="005B5458"/>
    <w:rsid w:val="005B58AA"/>
    <w:rsid w:val="005B5926"/>
    <w:rsid w:val="005B5A74"/>
    <w:rsid w:val="005B5ABE"/>
    <w:rsid w:val="005B5D00"/>
    <w:rsid w:val="005B5DBE"/>
    <w:rsid w:val="005B66DA"/>
    <w:rsid w:val="005B6927"/>
    <w:rsid w:val="005B698D"/>
    <w:rsid w:val="005B6B33"/>
    <w:rsid w:val="005B6B72"/>
    <w:rsid w:val="005B6B84"/>
    <w:rsid w:val="005B6BFD"/>
    <w:rsid w:val="005B7331"/>
    <w:rsid w:val="005B75B6"/>
    <w:rsid w:val="005B789E"/>
    <w:rsid w:val="005B78F4"/>
    <w:rsid w:val="005B7F6E"/>
    <w:rsid w:val="005C043D"/>
    <w:rsid w:val="005C0B32"/>
    <w:rsid w:val="005C0C11"/>
    <w:rsid w:val="005C111C"/>
    <w:rsid w:val="005C12AC"/>
    <w:rsid w:val="005C16EB"/>
    <w:rsid w:val="005C1C90"/>
    <w:rsid w:val="005C1CEF"/>
    <w:rsid w:val="005C1DDD"/>
    <w:rsid w:val="005C1EF5"/>
    <w:rsid w:val="005C25B4"/>
    <w:rsid w:val="005C29EC"/>
    <w:rsid w:val="005C3964"/>
    <w:rsid w:val="005C428A"/>
    <w:rsid w:val="005C4330"/>
    <w:rsid w:val="005C4577"/>
    <w:rsid w:val="005C470E"/>
    <w:rsid w:val="005C4787"/>
    <w:rsid w:val="005C4997"/>
    <w:rsid w:val="005C4ED4"/>
    <w:rsid w:val="005C5113"/>
    <w:rsid w:val="005C52C0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29E"/>
    <w:rsid w:val="005D0F17"/>
    <w:rsid w:val="005D101F"/>
    <w:rsid w:val="005D1247"/>
    <w:rsid w:val="005D14B3"/>
    <w:rsid w:val="005D1742"/>
    <w:rsid w:val="005D1C3B"/>
    <w:rsid w:val="005D1D60"/>
    <w:rsid w:val="005D205D"/>
    <w:rsid w:val="005D2111"/>
    <w:rsid w:val="005D23BC"/>
    <w:rsid w:val="005D290E"/>
    <w:rsid w:val="005D2CD5"/>
    <w:rsid w:val="005D2F54"/>
    <w:rsid w:val="005D33D2"/>
    <w:rsid w:val="005D353D"/>
    <w:rsid w:val="005D39AD"/>
    <w:rsid w:val="005D3FD5"/>
    <w:rsid w:val="005D43AC"/>
    <w:rsid w:val="005D4D79"/>
    <w:rsid w:val="005D4E9F"/>
    <w:rsid w:val="005D550B"/>
    <w:rsid w:val="005D593D"/>
    <w:rsid w:val="005D5A7F"/>
    <w:rsid w:val="005D5D35"/>
    <w:rsid w:val="005D63A5"/>
    <w:rsid w:val="005D64AA"/>
    <w:rsid w:val="005D69A4"/>
    <w:rsid w:val="005D6A10"/>
    <w:rsid w:val="005D6A38"/>
    <w:rsid w:val="005D79B5"/>
    <w:rsid w:val="005D7B6B"/>
    <w:rsid w:val="005D7BDA"/>
    <w:rsid w:val="005D7D32"/>
    <w:rsid w:val="005E084B"/>
    <w:rsid w:val="005E0A1F"/>
    <w:rsid w:val="005E0DEA"/>
    <w:rsid w:val="005E0FF7"/>
    <w:rsid w:val="005E1058"/>
    <w:rsid w:val="005E1667"/>
    <w:rsid w:val="005E17B3"/>
    <w:rsid w:val="005E17E1"/>
    <w:rsid w:val="005E1990"/>
    <w:rsid w:val="005E1A59"/>
    <w:rsid w:val="005E1BB5"/>
    <w:rsid w:val="005E1BD6"/>
    <w:rsid w:val="005E1D1D"/>
    <w:rsid w:val="005E204B"/>
    <w:rsid w:val="005E20D0"/>
    <w:rsid w:val="005E2594"/>
    <w:rsid w:val="005E2A79"/>
    <w:rsid w:val="005E2D15"/>
    <w:rsid w:val="005E2EDB"/>
    <w:rsid w:val="005E2FB1"/>
    <w:rsid w:val="005E3850"/>
    <w:rsid w:val="005E3A9C"/>
    <w:rsid w:val="005E3EB4"/>
    <w:rsid w:val="005E3FEB"/>
    <w:rsid w:val="005E40C8"/>
    <w:rsid w:val="005E43DF"/>
    <w:rsid w:val="005E455E"/>
    <w:rsid w:val="005E48DE"/>
    <w:rsid w:val="005E5375"/>
    <w:rsid w:val="005E566F"/>
    <w:rsid w:val="005E5B15"/>
    <w:rsid w:val="005E5C43"/>
    <w:rsid w:val="005E5EB1"/>
    <w:rsid w:val="005E64AF"/>
    <w:rsid w:val="005E6BE9"/>
    <w:rsid w:val="005E71A5"/>
    <w:rsid w:val="005E7221"/>
    <w:rsid w:val="005E772C"/>
    <w:rsid w:val="005E777B"/>
    <w:rsid w:val="005E793F"/>
    <w:rsid w:val="005F03D5"/>
    <w:rsid w:val="005F0860"/>
    <w:rsid w:val="005F14A7"/>
    <w:rsid w:val="005F1B20"/>
    <w:rsid w:val="005F1E18"/>
    <w:rsid w:val="005F27E0"/>
    <w:rsid w:val="005F29C0"/>
    <w:rsid w:val="005F2A66"/>
    <w:rsid w:val="005F2B32"/>
    <w:rsid w:val="005F2DDF"/>
    <w:rsid w:val="005F3176"/>
    <w:rsid w:val="005F340C"/>
    <w:rsid w:val="005F3549"/>
    <w:rsid w:val="005F36F4"/>
    <w:rsid w:val="005F3D56"/>
    <w:rsid w:val="005F3D8C"/>
    <w:rsid w:val="005F431A"/>
    <w:rsid w:val="005F44BD"/>
    <w:rsid w:val="005F490A"/>
    <w:rsid w:val="005F491A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87"/>
    <w:rsid w:val="005F764A"/>
    <w:rsid w:val="005F78D3"/>
    <w:rsid w:val="005F7E88"/>
    <w:rsid w:val="0060008E"/>
    <w:rsid w:val="006003C6"/>
    <w:rsid w:val="006005C1"/>
    <w:rsid w:val="00600CE1"/>
    <w:rsid w:val="00600E1F"/>
    <w:rsid w:val="006011A0"/>
    <w:rsid w:val="006015AF"/>
    <w:rsid w:val="00601C10"/>
    <w:rsid w:val="00601C1B"/>
    <w:rsid w:val="00601CF8"/>
    <w:rsid w:val="00602A78"/>
    <w:rsid w:val="00602BCA"/>
    <w:rsid w:val="00602BF1"/>
    <w:rsid w:val="00602D27"/>
    <w:rsid w:val="00602FC8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5FBD"/>
    <w:rsid w:val="00606054"/>
    <w:rsid w:val="0060611E"/>
    <w:rsid w:val="0060634F"/>
    <w:rsid w:val="006063E0"/>
    <w:rsid w:val="0060660B"/>
    <w:rsid w:val="00606906"/>
    <w:rsid w:val="00606EE7"/>
    <w:rsid w:val="00606FAA"/>
    <w:rsid w:val="00607C10"/>
    <w:rsid w:val="00610126"/>
    <w:rsid w:val="006103B7"/>
    <w:rsid w:val="00611BA6"/>
    <w:rsid w:val="006120BB"/>
    <w:rsid w:val="00612233"/>
    <w:rsid w:val="00612543"/>
    <w:rsid w:val="006129CC"/>
    <w:rsid w:val="00612D19"/>
    <w:rsid w:val="0061330F"/>
    <w:rsid w:val="00613641"/>
    <w:rsid w:val="00613AF4"/>
    <w:rsid w:val="00613BED"/>
    <w:rsid w:val="00614139"/>
    <w:rsid w:val="00614483"/>
    <w:rsid w:val="0061478C"/>
    <w:rsid w:val="00615135"/>
    <w:rsid w:val="0061516E"/>
    <w:rsid w:val="006151BC"/>
    <w:rsid w:val="00615204"/>
    <w:rsid w:val="006154F0"/>
    <w:rsid w:val="006156F3"/>
    <w:rsid w:val="006157E6"/>
    <w:rsid w:val="00615E77"/>
    <w:rsid w:val="006162A3"/>
    <w:rsid w:val="00616C7D"/>
    <w:rsid w:val="0061735F"/>
    <w:rsid w:val="00617644"/>
    <w:rsid w:val="00617A4A"/>
    <w:rsid w:val="00620171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19F1"/>
    <w:rsid w:val="00622134"/>
    <w:rsid w:val="006226AF"/>
    <w:rsid w:val="00622789"/>
    <w:rsid w:val="00623148"/>
    <w:rsid w:val="006233C1"/>
    <w:rsid w:val="006234CC"/>
    <w:rsid w:val="0062354C"/>
    <w:rsid w:val="006235B3"/>
    <w:rsid w:val="006239A7"/>
    <w:rsid w:val="00623A3B"/>
    <w:rsid w:val="00623D75"/>
    <w:rsid w:val="006242E1"/>
    <w:rsid w:val="006244E3"/>
    <w:rsid w:val="006245A0"/>
    <w:rsid w:val="00624649"/>
    <w:rsid w:val="006249A7"/>
    <w:rsid w:val="006249D1"/>
    <w:rsid w:val="00624B60"/>
    <w:rsid w:val="00624D4F"/>
    <w:rsid w:val="006251B8"/>
    <w:rsid w:val="00625713"/>
    <w:rsid w:val="00625B22"/>
    <w:rsid w:val="00625C53"/>
    <w:rsid w:val="00626415"/>
    <w:rsid w:val="00626447"/>
    <w:rsid w:val="0062645B"/>
    <w:rsid w:val="0062692A"/>
    <w:rsid w:val="00626B8B"/>
    <w:rsid w:val="0062768B"/>
    <w:rsid w:val="0062780D"/>
    <w:rsid w:val="00627A49"/>
    <w:rsid w:val="00627D2B"/>
    <w:rsid w:val="00627D60"/>
    <w:rsid w:val="00627E30"/>
    <w:rsid w:val="00630169"/>
    <w:rsid w:val="006303FC"/>
    <w:rsid w:val="00630428"/>
    <w:rsid w:val="0063086F"/>
    <w:rsid w:val="006308A3"/>
    <w:rsid w:val="006309D1"/>
    <w:rsid w:val="00630C24"/>
    <w:rsid w:val="00630E40"/>
    <w:rsid w:val="006314CD"/>
    <w:rsid w:val="00631575"/>
    <w:rsid w:val="00631716"/>
    <w:rsid w:val="0063179F"/>
    <w:rsid w:val="006317A4"/>
    <w:rsid w:val="0063189A"/>
    <w:rsid w:val="006318F6"/>
    <w:rsid w:val="00632259"/>
    <w:rsid w:val="00632765"/>
    <w:rsid w:val="00632DD8"/>
    <w:rsid w:val="006338DA"/>
    <w:rsid w:val="0063390C"/>
    <w:rsid w:val="00633A5E"/>
    <w:rsid w:val="00633F36"/>
    <w:rsid w:val="00633F65"/>
    <w:rsid w:val="00633F74"/>
    <w:rsid w:val="006341AA"/>
    <w:rsid w:val="00634B54"/>
    <w:rsid w:val="00634CEA"/>
    <w:rsid w:val="00635381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09B5"/>
    <w:rsid w:val="00640BF2"/>
    <w:rsid w:val="00641306"/>
    <w:rsid w:val="006415F1"/>
    <w:rsid w:val="006417E0"/>
    <w:rsid w:val="006418D2"/>
    <w:rsid w:val="006419D4"/>
    <w:rsid w:val="00641E1E"/>
    <w:rsid w:val="00642453"/>
    <w:rsid w:val="00642C54"/>
    <w:rsid w:val="00642DB8"/>
    <w:rsid w:val="00643299"/>
    <w:rsid w:val="006438BE"/>
    <w:rsid w:val="00643EA2"/>
    <w:rsid w:val="006442A0"/>
    <w:rsid w:val="006443B2"/>
    <w:rsid w:val="00644D1E"/>
    <w:rsid w:val="00645210"/>
    <w:rsid w:val="0064522C"/>
    <w:rsid w:val="00645933"/>
    <w:rsid w:val="006459B3"/>
    <w:rsid w:val="00645AA7"/>
    <w:rsid w:val="00645AAF"/>
    <w:rsid w:val="00645D57"/>
    <w:rsid w:val="00646970"/>
    <w:rsid w:val="00646FDD"/>
    <w:rsid w:val="006476BA"/>
    <w:rsid w:val="00647883"/>
    <w:rsid w:val="00647C38"/>
    <w:rsid w:val="00647D39"/>
    <w:rsid w:val="00647D60"/>
    <w:rsid w:val="006500A2"/>
    <w:rsid w:val="00650528"/>
    <w:rsid w:val="0065058D"/>
    <w:rsid w:val="00650C5E"/>
    <w:rsid w:val="00651147"/>
    <w:rsid w:val="0065131D"/>
    <w:rsid w:val="00651B69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2EB1"/>
    <w:rsid w:val="0065307F"/>
    <w:rsid w:val="006530F5"/>
    <w:rsid w:val="00653AC4"/>
    <w:rsid w:val="00653C52"/>
    <w:rsid w:val="006540C1"/>
    <w:rsid w:val="00654118"/>
    <w:rsid w:val="0065460C"/>
    <w:rsid w:val="00654642"/>
    <w:rsid w:val="006546A8"/>
    <w:rsid w:val="00654A84"/>
    <w:rsid w:val="00654AF4"/>
    <w:rsid w:val="00654CB8"/>
    <w:rsid w:val="0065523B"/>
    <w:rsid w:val="0065561D"/>
    <w:rsid w:val="006559AA"/>
    <w:rsid w:val="00655D2D"/>
    <w:rsid w:val="00655F61"/>
    <w:rsid w:val="00655FC4"/>
    <w:rsid w:val="006562F3"/>
    <w:rsid w:val="006565D3"/>
    <w:rsid w:val="0065692A"/>
    <w:rsid w:val="006569F2"/>
    <w:rsid w:val="00656F36"/>
    <w:rsid w:val="00656F87"/>
    <w:rsid w:val="00656FC3"/>
    <w:rsid w:val="00657417"/>
    <w:rsid w:val="00657693"/>
    <w:rsid w:val="006576B9"/>
    <w:rsid w:val="00657861"/>
    <w:rsid w:val="00657B05"/>
    <w:rsid w:val="00657B97"/>
    <w:rsid w:val="00660010"/>
    <w:rsid w:val="00660083"/>
    <w:rsid w:val="006604A0"/>
    <w:rsid w:val="006605CA"/>
    <w:rsid w:val="00660680"/>
    <w:rsid w:val="0066080E"/>
    <w:rsid w:val="00660BFB"/>
    <w:rsid w:val="00660E23"/>
    <w:rsid w:val="00660F41"/>
    <w:rsid w:val="00661799"/>
    <w:rsid w:val="006621E3"/>
    <w:rsid w:val="00662723"/>
    <w:rsid w:val="00662819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239"/>
    <w:rsid w:val="0066486A"/>
    <w:rsid w:val="006649B2"/>
    <w:rsid w:val="00664D5F"/>
    <w:rsid w:val="00664E4F"/>
    <w:rsid w:val="0066527F"/>
    <w:rsid w:val="006655BB"/>
    <w:rsid w:val="006655F7"/>
    <w:rsid w:val="006656C0"/>
    <w:rsid w:val="006659EF"/>
    <w:rsid w:val="00665B34"/>
    <w:rsid w:val="00665C30"/>
    <w:rsid w:val="006664FE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76"/>
    <w:rsid w:val="00672FC9"/>
    <w:rsid w:val="00673117"/>
    <w:rsid w:val="00673632"/>
    <w:rsid w:val="00673881"/>
    <w:rsid w:val="00673AA6"/>
    <w:rsid w:val="00673BA4"/>
    <w:rsid w:val="00674C5D"/>
    <w:rsid w:val="00674ED8"/>
    <w:rsid w:val="006752B8"/>
    <w:rsid w:val="00675533"/>
    <w:rsid w:val="0067564F"/>
    <w:rsid w:val="00675793"/>
    <w:rsid w:val="006759A7"/>
    <w:rsid w:val="00675A1D"/>
    <w:rsid w:val="00675A50"/>
    <w:rsid w:val="00675C5E"/>
    <w:rsid w:val="00675CAE"/>
    <w:rsid w:val="006762E2"/>
    <w:rsid w:val="00676816"/>
    <w:rsid w:val="00676851"/>
    <w:rsid w:val="00676B4B"/>
    <w:rsid w:val="00676B52"/>
    <w:rsid w:val="00676F0B"/>
    <w:rsid w:val="006773D1"/>
    <w:rsid w:val="006775DC"/>
    <w:rsid w:val="00677F4A"/>
    <w:rsid w:val="006801BB"/>
    <w:rsid w:val="006802E3"/>
    <w:rsid w:val="0068033C"/>
    <w:rsid w:val="00680496"/>
    <w:rsid w:val="00680CC6"/>
    <w:rsid w:val="0068122E"/>
    <w:rsid w:val="0068241B"/>
    <w:rsid w:val="00682467"/>
    <w:rsid w:val="0068263B"/>
    <w:rsid w:val="00682BED"/>
    <w:rsid w:val="006832D1"/>
    <w:rsid w:val="00683889"/>
    <w:rsid w:val="006838CA"/>
    <w:rsid w:val="00683B59"/>
    <w:rsid w:val="00683CC8"/>
    <w:rsid w:val="00683D63"/>
    <w:rsid w:val="006842A2"/>
    <w:rsid w:val="006848BB"/>
    <w:rsid w:val="00684A44"/>
    <w:rsid w:val="00684B99"/>
    <w:rsid w:val="00685075"/>
    <w:rsid w:val="00685178"/>
    <w:rsid w:val="00685339"/>
    <w:rsid w:val="00685597"/>
    <w:rsid w:val="0068565E"/>
    <w:rsid w:val="00685716"/>
    <w:rsid w:val="006859F4"/>
    <w:rsid w:val="00685FC6"/>
    <w:rsid w:val="00686338"/>
    <w:rsid w:val="0068731C"/>
    <w:rsid w:val="00687893"/>
    <w:rsid w:val="00687BAA"/>
    <w:rsid w:val="006904AD"/>
    <w:rsid w:val="006904C1"/>
    <w:rsid w:val="006905D5"/>
    <w:rsid w:val="006905F1"/>
    <w:rsid w:val="006912E6"/>
    <w:rsid w:val="006914E9"/>
    <w:rsid w:val="00691815"/>
    <w:rsid w:val="00691822"/>
    <w:rsid w:val="00691B0A"/>
    <w:rsid w:val="00691E51"/>
    <w:rsid w:val="006920CA"/>
    <w:rsid w:val="006923A6"/>
    <w:rsid w:val="00692419"/>
    <w:rsid w:val="006926FD"/>
    <w:rsid w:val="006927F0"/>
    <w:rsid w:val="00692C4E"/>
    <w:rsid w:val="00693625"/>
    <w:rsid w:val="006936DB"/>
    <w:rsid w:val="00693801"/>
    <w:rsid w:val="00694358"/>
    <w:rsid w:val="006943D0"/>
    <w:rsid w:val="006943E4"/>
    <w:rsid w:val="006944B8"/>
    <w:rsid w:val="00694706"/>
    <w:rsid w:val="00694C99"/>
    <w:rsid w:val="00694DF8"/>
    <w:rsid w:val="00694FEE"/>
    <w:rsid w:val="006955BB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273"/>
    <w:rsid w:val="006A06E3"/>
    <w:rsid w:val="006A0B03"/>
    <w:rsid w:val="006A0ECA"/>
    <w:rsid w:val="006A11F4"/>
    <w:rsid w:val="006A14A8"/>
    <w:rsid w:val="006A156C"/>
    <w:rsid w:val="006A182D"/>
    <w:rsid w:val="006A1ADF"/>
    <w:rsid w:val="006A1BAC"/>
    <w:rsid w:val="006A23AC"/>
    <w:rsid w:val="006A2576"/>
    <w:rsid w:val="006A2835"/>
    <w:rsid w:val="006A2C5F"/>
    <w:rsid w:val="006A2F57"/>
    <w:rsid w:val="006A3411"/>
    <w:rsid w:val="006A3851"/>
    <w:rsid w:val="006A3976"/>
    <w:rsid w:val="006A3A19"/>
    <w:rsid w:val="006A3B9E"/>
    <w:rsid w:val="006A3BF5"/>
    <w:rsid w:val="006A3D6D"/>
    <w:rsid w:val="006A3D73"/>
    <w:rsid w:val="006A43EA"/>
    <w:rsid w:val="006A471A"/>
    <w:rsid w:val="006A4AC9"/>
    <w:rsid w:val="006A5290"/>
    <w:rsid w:val="006A5459"/>
    <w:rsid w:val="006A5558"/>
    <w:rsid w:val="006A5C11"/>
    <w:rsid w:val="006A6290"/>
    <w:rsid w:val="006A6664"/>
    <w:rsid w:val="006A6A1A"/>
    <w:rsid w:val="006A6B63"/>
    <w:rsid w:val="006A6BAB"/>
    <w:rsid w:val="006A6C28"/>
    <w:rsid w:val="006A76ED"/>
    <w:rsid w:val="006A777A"/>
    <w:rsid w:val="006A7821"/>
    <w:rsid w:val="006A7AE9"/>
    <w:rsid w:val="006A7C9D"/>
    <w:rsid w:val="006A7F1D"/>
    <w:rsid w:val="006B0264"/>
    <w:rsid w:val="006B0BF0"/>
    <w:rsid w:val="006B0D7E"/>
    <w:rsid w:val="006B13B2"/>
    <w:rsid w:val="006B1D88"/>
    <w:rsid w:val="006B1E59"/>
    <w:rsid w:val="006B269C"/>
    <w:rsid w:val="006B2995"/>
    <w:rsid w:val="006B2B19"/>
    <w:rsid w:val="006B2BAE"/>
    <w:rsid w:val="006B2F13"/>
    <w:rsid w:val="006B3335"/>
    <w:rsid w:val="006B33FB"/>
    <w:rsid w:val="006B3EFD"/>
    <w:rsid w:val="006B4048"/>
    <w:rsid w:val="006B40C8"/>
    <w:rsid w:val="006B4335"/>
    <w:rsid w:val="006B472A"/>
    <w:rsid w:val="006B5107"/>
    <w:rsid w:val="006B5149"/>
    <w:rsid w:val="006B549F"/>
    <w:rsid w:val="006B54EB"/>
    <w:rsid w:val="006B5A21"/>
    <w:rsid w:val="006B5AFF"/>
    <w:rsid w:val="006B6313"/>
    <w:rsid w:val="006B65CB"/>
    <w:rsid w:val="006B6997"/>
    <w:rsid w:val="006B6D0C"/>
    <w:rsid w:val="006B736B"/>
    <w:rsid w:val="006B765D"/>
    <w:rsid w:val="006B767F"/>
    <w:rsid w:val="006B77ED"/>
    <w:rsid w:val="006C004F"/>
    <w:rsid w:val="006C01F4"/>
    <w:rsid w:val="006C0867"/>
    <w:rsid w:val="006C0B58"/>
    <w:rsid w:val="006C12F3"/>
    <w:rsid w:val="006C1334"/>
    <w:rsid w:val="006C1450"/>
    <w:rsid w:val="006C1503"/>
    <w:rsid w:val="006C16D5"/>
    <w:rsid w:val="006C215A"/>
    <w:rsid w:val="006C2172"/>
    <w:rsid w:val="006C24C7"/>
    <w:rsid w:val="006C273C"/>
    <w:rsid w:val="006C2FF1"/>
    <w:rsid w:val="006C347B"/>
    <w:rsid w:val="006C374A"/>
    <w:rsid w:val="006C3873"/>
    <w:rsid w:val="006C3A0F"/>
    <w:rsid w:val="006C3B9C"/>
    <w:rsid w:val="006C3CC0"/>
    <w:rsid w:val="006C3EC8"/>
    <w:rsid w:val="006C4775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C7A89"/>
    <w:rsid w:val="006C7B8D"/>
    <w:rsid w:val="006D045E"/>
    <w:rsid w:val="006D05F4"/>
    <w:rsid w:val="006D0930"/>
    <w:rsid w:val="006D0B4C"/>
    <w:rsid w:val="006D0B6D"/>
    <w:rsid w:val="006D0BB3"/>
    <w:rsid w:val="006D117F"/>
    <w:rsid w:val="006D1549"/>
    <w:rsid w:val="006D16EC"/>
    <w:rsid w:val="006D17FE"/>
    <w:rsid w:val="006D190C"/>
    <w:rsid w:val="006D1A5F"/>
    <w:rsid w:val="006D1F0A"/>
    <w:rsid w:val="006D2424"/>
    <w:rsid w:val="006D26DB"/>
    <w:rsid w:val="006D3429"/>
    <w:rsid w:val="006D366D"/>
    <w:rsid w:val="006D381C"/>
    <w:rsid w:val="006D39EA"/>
    <w:rsid w:val="006D3CE0"/>
    <w:rsid w:val="006D3F17"/>
    <w:rsid w:val="006D4801"/>
    <w:rsid w:val="006D487E"/>
    <w:rsid w:val="006D4A33"/>
    <w:rsid w:val="006D53DF"/>
    <w:rsid w:val="006D54F7"/>
    <w:rsid w:val="006D5604"/>
    <w:rsid w:val="006D5CDA"/>
    <w:rsid w:val="006D65F5"/>
    <w:rsid w:val="006D68EF"/>
    <w:rsid w:val="006D6D76"/>
    <w:rsid w:val="006D7902"/>
    <w:rsid w:val="006D793B"/>
    <w:rsid w:val="006D7C9D"/>
    <w:rsid w:val="006D7CD6"/>
    <w:rsid w:val="006D7D85"/>
    <w:rsid w:val="006E045E"/>
    <w:rsid w:val="006E047E"/>
    <w:rsid w:val="006E04C4"/>
    <w:rsid w:val="006E058E"/>
    <w:rsid w:val="006E09E9"/>
    <w:rsid w:val="006E0B21"/>
    <w:rsid w:val="006E171B"/>
    <w:rsid w:val="006E1791"/>
    <w:rsid w:val="006E1A8F"/>
    <w:rsid w:val="006E1B99"/>
    <w:rsid w:val="006E1E51"/>
    <w:rsid w:val="006E2460"/>
    <w:rsid w:val="006E24C1"/>
    <w:rsid w:val="006E2C6D"/>
    <w:rsid w:val="006E32F2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5FD7"/>
    <w:rsid w:val="006E6241"/>
    <w:rsid w:val="006E645F"/>
    <w:rsid w:val="006E6C72"/>
    <w:rsid w:val="006E6D1B"/>
    <w:rsid w:val="006E6F3D"/>
    <w:rsid w:val="006F028C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26ED"/>
    <w:rsid w:val="006F27A8"/>
    <w:rsid w:val="006F286E"/>
    <w:rsid w:val="006F301F"/>
    <w:rsid w:val="006F3419"/>
    <w:rsid w:val="006F36AD"/>
    <w:rsid w:val="006F3947"/>
    <w:rsid w:val="006F3B52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1DF"/>
    <w:rsid w:val="006F6790"/>
    <w:rsid w:val="006F707D"/>
    <w:rsid w:val="006F75A6"/>
    <w:rsid w:val="006F7704"/>
    <w:rsid w:val="006F7ADB"/>
    <w:rsid w:val="006F7CF1"/>
    <w:rsid w:val="00700821"/>
    <w:rsid w:val="00700FEB"/>
    <w:rsid w:val="007010A7"/>
    <w:rsid w:val="007011D1"/>
    <w:rsid w:val="007011D8"/>
    <w:rsid w:val="0070167E"/>
    <w:rsid w:val="00702723"/>
    <w:rsid w:val="00702788"/>
    <w:rsid w:val="00702BCA"/>
    <w:rsid w:val="0070303A"/>
    <w:rsid w:val="0070328F"/>
    <w:rsid w:val="007038ED"/>
    <w:rsid w:val="00704015"/>
    <w:rsid w:val="00704346"/>
    <w:rsid w:val="00704404"/>
    <w:rsid w:val="00704464"/>
    <w:rsid w:val="00704511"/>
    <w:rsid w:val="00704527"/>
    <w:rsid w:val="00704894"/>
    <w:rsid w:val="0070522E"/>
    <w:rsid w:val="0070568E"/>
    <w:rsid w:val="00705BD7"/>
    <w:rsid w:val="00706130"/>
    <w:rsid w:val="007061EC"/>
    <w:rsid w:val="0070630B"/>
    <w:rsid w:val="00706461"/>
    <w:rsid w:val="007068C5"/>
    <w:rsid w:val="00706995"/>
    <w:rsid w:val="00706C3A"/>
    <w:rsid w:val="00706E1E"/>
    <w:rsid w:val="007071D4"/>
    <w:rsid w:val="0070728F"/>
    <w:rsid w:val="00707BF0"/>
    <w:rsid w:val="00707C37"/>
    <w:rsid w:val="00707DF8"/>
    <w:rsid w:val="00710164"/>
    <w:rsid w:val="00710167"/>
    <w:rsid w:val="0071054F"/>
    <w:rsid w:val="0071055C"/>
    <w:rsid w:val="00710595"/>
    <w:rsid w:val="00710870"/>
    <w:rsid w:val="00710D37"/>
    <w:rsid w:val="007110B3"/>
    <w:rsid w:val="007113AF"/>
    <w:rsid w:val="00711462"/>
    <w:rsid w:val="00711A27"/>
    <w:rsid w:val="00711CE5"/>
    <w:rsid w:val="00712020"/>
    <w:rsid w:val="00712026"/>
    <w:rsid w:val="007121C0"/>
    <w:rsid w:val="007125C2"/>
    <w:rsid w:val="00712638"/>
    <w:rsid w:val="0071276A"/>
    <w:rsid w:val="00712B22"/>
    <w:rsid w:val="00712D93"/>
    <w:rsid w:val="00712DC4"/>
    <w:rsid w:val="00712F1D"/>
    <w:rsid w:val="0071307D"/>
    <w:rsid w:val="007139BF"/>
    <w:rsid w:val="00713C11"/>
    <w:rsid w:val="00714406"/>
    <w:rsid w:val="0071475C"/>
    <w:rsid w:val="00714A38"/>
    <w:rsid w:val="00714A85"/>
    <w:rsid w:val="00714B10"/>
    <w:rsid w:val="00714B64"/>
    <w:rsid w:val="00714BA7"/>
    <w:rsid w:val="00714DBE"/>
    <w:rsid w:val="00714E26"/>
    <w:rsid w:val="00714F03"/>
    <w:rsid w:val="00715368"/>
    <w:rsid w:val="00715C06"/>
    <w:rsid w:val="007166F7"/>
    <w:rsid w:val="00716D4E"/>
    <w:rsid w:val="00716DC6"/>
    <w:rsid w:val="0071717E"/>
    <w:rsid w:val="0071735C"/>
    <w:rsid w:val="00717723"/>
    <w:rsid w:val="00717763"/>
    <w:rsid w:val="0072043B"/>
    <w:rsid w:val="00720900"/>
    <w:rsid w:val="007209EC"/>
    <w:rsid w:val="00720A2C"/>
    <w:rsid w:val="00720B85"/>
    <w:rsid w:val="00720C22"/>
    <w:rsid w:val="00720C6E"/>
    <w:rsid w:val="00720E58"/>
    <w:rsid w:val="00720E79"/>
    <w:rsid w:val="00720F9E"/>
    <w:rsid w:val="0072126D"/>
    <w:rsid w:val="00722BE6"/>
    <w:rsid w:val="00722CD9"/>
    <w:rsid w:val="00722DC9"/>
    <w:rsid w:val="00722EF9"/>
    <w:rsid w:val="00723201"/>
    <w:rsid w:val="00723269"/>
    <w:rsid w:val="007232F1"/>
    <w:rsid w:val="00723728"/>
    <w:rsid w:val="00723F60"/>
    <w:rsid w:val="0072406F"/>
    <w:rsid w:val="0072454A"/>
    <w:rsid w:val="007245B1"/>
    <w:rsid w:val="00724952"/>
    <w:rsid w:val="00724BD5"/>
    <w:rsid w:val="00724CD4"/>
    <w:rsid w:val="00724CFE"/>
    <w:rsid w:val="0072502E"/>
    <w:rsid w:val="00725293"/>
    <w:rsid w:val="00725530"/>
    <w:rsid w:val="00725664"/>
    <w:rsid w:val="00725CA6"/>
    <w:rsid w:val="00725D1A"/>
    <w:rsid w:val="00725DF3"/>
    <w:rsid w:val="00725F4D"/>
    <w:rsid w:val="00726A7A"/>
    <w:rsid w:val="00726B7D"/>
    <w:rsid w:val="00727285"/>
    <w:rsid w:val="00727380"/>
    <w:rsid w:val="00727A5D"/>
    <w:rsid w:val="00727D91"/>
    <w:rsid w:val="00727E44"/>
    <w:rsid w:val="00730152"/>
    <w:rsid w:val="007301B7"/>
    <w:rsid w:val="007302E7"/>
    <w:rsid w:val="00730386"/>
    <w:rsid w:val="0073071A"/>
    <w:rsid w:val="00730DD2"/>
    <w:rsid w:val="00730E03"/>
    <w:rsid w:val="00730F90"/>
    <w:rsid w:val="007310E4"/>
    <w:rsid w:val="00731129"/>
    <w:rsid w:val="00731368"/>
    <w:rsid w:val="007313F9"/>
    <w:rsid w:val="00731D9E"/>
    <w:rsid w:val="00732732"/>
    <w:rsid w:val="007330AB"/>
    <w:rsid w:val="0073334C"/>
    <w:rsid w:val="0073397C"/>
    <w:rsid w:val="00733E78"/>
    <w:rsid w:val="00733F0C"/>
    <w:rsid w:val="00734051"/>
    <w:rsid w:val="007341BF"/>
    <w:rsid w:val="00734519"/>
    <w:rsid w:val="0073458B"/>
    <w:rsid w:val="00734B84"/>
    <w:rsid w:val="007354D4"/>
    <w:rsid w:val="00735A9A"/>
    <w:rsid w:val="00735D2A"/>
    <w:rsid w:val="00735EBF"/>
    <w:rsid w:val="007365ED"/>
    <w:rsid w:val="00736709"/>
    <w:rsid w:val="00736927"/>
    <w:rsid w:val="00736D0F"/>
    <w:rsid w:val="0073702B"/>
    <w:rsid w:val="007373D2"/>
    <w:rsid w:val="0073779C"/>
    <w:rsid w:val="00737A4B"/>
    <w:rsid w:val="00737FC3"/>
    <w:rsid w:val="00740008"/>
    <w:rsid w:val="007408E8"/>
    <w:rsid w:val="007408EF"/>
    <w:rsid w:val="00740A3F"/>
    <w:rsid w:val="00740CE7"/>
    <w:rsid w:val="00741355"/>
    <w:rsid w:val="00741C4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3607"/>
    <w:rsid w:val="007444AE"/>
    <w:rsid w:val="007447C6"/>
    <w:rsid w:val="007449FE"/>
    <w:rsid w:val="00744CEC"/>
    <w:rsid w:val="00744E4B"/>
    <w:rsid w:val="0074556A"/>
    <w:rsid w:val="00745612"/>
    <w:rsid w:val="007457BC"/>
    <w:rsid w:val="00745A05"/>
    <w:rsid w:val="00745C64"/>
    <w:rsid w:val="00745D00"/>
    <w:rsid w:val="00745F8E"/>
    <w:rsid w:val="00746452"/>
    <w:rsid w:val="00746564"/>
    <w:rsid w:val="007466B1"/>
    <w:rsid w:val="00746721"/>
    <w:rsid w:val="007467D4"/>
    <w:rsid w:val="00746A80"/>
    <w:rsid w:val="00746EB6"/>
    <w:rsid w:val="0074758B"/>
    <w:rsid w:val="007475FB"/>
    <w:rsid w:val="007476C2"/>
    <w:rsid w:val="00747741"/>
    <w:rsid w:val="00747C00"/>
    <w:rsid w:val="007505F4"/>
    <w:rsid w:val="00750979"/>
    <w:rsid w:val="00751313"/>
    <w:rsid w:val="007514AA"/>
    <w:rsid w:val="00751527"/>
    <w:rsid w:val="00751760"/>
    <w:rsid w:val="007518C5"/>
    <w:rsid w:val="007518C9"/>
    <w:rsid w:val="00751E00"/>
    <w:rsid w:val="0075218A"/>
    <w:rsid w:val="00752238"/>
    <w:rsid w:val="00752A7C"/>
    <w:rsid w:val="00752DE0"/>
    <w:rsid w:val="00752E14"/>
    <w:rsid w:val="007533FD"/>
    <w:rsid w:val="007537F0"/>
    <w:rsid w:val="00753DA5"/>
    <w:rsid w:val="007540E1"/>
    <w:rsid w:val="0075416C"/>
    <w:rsid w:val="00754509"/>
    <w:rsid w:val="007547C6"/>
    <w:rsid w:val="007548C4"/>
    <w:rsid w:val="00754C6A"/>
    <w:rsid w:val="00754E53"/>
    <w:rsid w:val="0075502B"/>
    <w:rsid w:val="00755633"/>
    <w:rsid w:val="00755639"/>
    <w:rsid w:val="00755B6F"/>
    <w:rsid w:val="007566E8"/>
    <w:rsid w:val="007569EB"/>
    <w:rsid w:val="00756A17"/>
    <w:rsid w:val="00756B41"/>
    <w:rsid w:val="00756F29"/>
    <w:rsid w:val="00757435"/>
    <w:rsid w:val="00757624"/>
    <w:rsid w:val="007576EC"/>
    <w:rsid w:val="00757957"/>
    <w:rsid w:val="00760544"/>
    <w:rsid w:val="00760931"/>
    <w:rsid w:val="00760978"/>
    <w:rsid w:val="007609FD"/>
    <w:rsid w:val="00760D42"/>
    <w:rsid w:val="0076106B"/>
    <w:rsid w:val="00761C5E"/>
    <w:rsid w:val="00761E24"/>
    <w:rsid w:val="00762034"/>
    <w:rsid w:val="0076236A"/>
    <w:rsid w:val="007623B0"/>
    <w:rsid w:val="00762A7D"/>
    <w:rsid w:val="00762C58"/>
    <w:rsid w:val="00763020"/>
    <w:rsid w:val="007635F4"/>
    <w:rsid w:val="007636F5"/>
    <w:rsid w:val="0076392A"/>
    <w:rsid w:val="007639E2"/>
    <w:rsid w:val="00763B9E"/>
    <w:rsid w:val="00764298"/>
    <w:rsid w:val="007643B2"/>
    <w:rsid w:val="00764588"/>
    <w:rsid w:val="007648FE"/>
    <w:rsid w:val="00764B39"/>
    <w:rsid w:val="00764B90"/>
    <w:rsid w:val="00764F8E"/>
    <w:rsid w:val="0076536F"/>
    <w:rsid w:val="007654BD"/>
    <w:rsid w:val="007662CC"/>
    <w:rsid w:val="0076630E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B94"/>
    <w:rsid w:val="00770C49"/>
    <w:rsid w:val="00770D1B"/>
    <w:rsid w:val="00770F79"/>
    <w:rsid w:val="007711D3"/>
    <w:rsid w:val="0077130E"/>
    <w:rsid w:val="007713D7"/>
    <w:rsid w:val="00771922"/>
    <w:rsid w:val="00771BF6"/>
    <w:rsid w:val="0077249A"/>
    <w:rsid w:val="0077262C"/>
    <w:rsid w:val="0077298F"/>
    <w:rsid w:val="00772A29"/>
    <w:rsid w:val="00772C68"/>
    <w:rsid w:val="00773259"/>
    <w:rsid w:val="00773B3E"/>
    <w:rsid w:val="00773C60"/>
    <w:rsid w:val="00773E65"/>
    <w:rsid w:val="00773E8E"/>
    <w:rsid w:val="00773EE9"/>
    <w:rsid w:val="00773FA5"/>
    <w:rsid w:val="007741B0"/>
    <w:rsid w:val="00774348"/>
    <w:rsid w:val="00774407"/>
    <w:rsid w:val="007745D3"/>
    <w:rsid w:val="007746DC"/>
    <w:rsid w:val="00774A6A"/>
    <w:rsid w:val="00774F52"/>
    <w:rsid w:val="0077558B"/>
    <w:rsid w:val="007756E4"/>
    <w:rsid w:val="00775865"/>
    <w:rsid w:val="00776667"/>
    <w:rsid w:val="00776874"/>
    <w:rsid w:val="0077726C"/>
    <w:rsid w:val="00777A3C"/>
    <w:rsid w:val="00777AAB"/>
    <w:rsid w:val="00780108"/>
    <w:rsid w:val="007802D3"/>
    <w:rsid w:val="007805C9"/>
    <w:rsid w:val="007809C9"/>
    <w:rsid w:val="00780FF9"/>
    <w:rsid w:val="00781187"/>
    <w:rsid w:val="0078152B"/>
    <w:rsid w:val="0078228D"/>
    <w:rsid w:val="0078285C"/>
    <w:rsid w:val="007829A6"/>
    <w:rsid w:val="00782B30"/>
    <w:rsid w:val="00782FEE"/>
    <w:rsid w:val="00783675"/>
    <w:rsid w:val="00783A36"/>
    <w:rsid w:val="00783A44"/>
    <w:rsid w:val="00783AB6"/>
    <w:rsid w:val="0078426C"/>
    <w:rsid w:val="007845D4"/>
    <w:rsid w:val="007846EE"/>
    <w:rsid w:val="00784716"/>
    <w:rsid w:val="00784A8E"/>
    <w:rsid w:val="00784DF0"/>
    <w:rsid w:val="00784E36"/>
    <w:rsid w:val="00785A38"/>
    <w:rsid w:val="00785A9B"/>
    <w:rsid w:val="00785BD4"/>
    <w:rsid w:val="00785C2A"/>
    <w:rsid w:val="007862A9"/>
    <w:rsid w:val="007864C6"/>
    <w:rsid w:val="0078668F"/>
    <w:rsid w:val="007867F3"/>
    <w:rsid w:val="00786815"/>
    <w:rsid w:val="007868C8"/>
    <w:rsid w:val="00786B04"/>
    <w:rsid w:val="00786D94"/>
    <w:rsid w:val="00786E1B"/>
    <w:rsid w:val="0078700E"/>
    <w:rsid w:val="00787339"/>
    <w:rsid w:val="0078753E"/>
    <w:rsid w:val="00787B59"/>
    <w:rsid w:val="00787F86"/>
    <w:rsid w:val="007900A9"/>
    <w:rsid w:val="00790169"/>
    <w:rsid w:val="007905AB"/>
    <w:rsid w:val="00790C1F"/>
    <w:rsid w:val="00790C82"/>
    <w:rsid w:val="00790E43"/>
    <w:rsid w:val="007910C3"/>
    <w:rsid w:val="00791110"/>
    <w:rsid w:val="0079124F"/>
    <w:rsid w:val="00791250"/>
    <w:rsid w:val="0079150D"/>
    <w:rsid w:val="00791715"/>
    <w:rsid w:val="00791AB0"/>
    <w:rsid w:val="00791DE1"/>
    <w:rsid w:val="00792419"/>
    <w:rsid w:val="00792A1D"/>
    <w:rsid w:val="00793181"/>
    <w:rsid w:val="0079319C"/>
    <w:rsid w:val="007932ED"/>
    <w:rsid w:val="00793635"/>
    <w:rsid w:val="007936BD"/>
    <w:rsid w:val="007936C1"/>
    <w:rsid w:val="00793AE6"/>
    <w:rsid w:val="00793D0B"/>
    <w:rsid w:val="00793D45"/>
    <w:rsid w:val="00794592"/>
    <w:rsid w:val="00794BBF"/>
    <w:rsid w:val="00795C89"/>
    <w:rsid w:val="00795E20"/>
    <w:rsid w:val="00796787"/>
    <w:rsid w:val="00796BC1"/>
    <w:rsid w:val="00796D3C"/>
    <w:rsid w:val="007975BD"/>
    <w:rsid w:val="007979AB"/>
    <w:rsid w:val="00797B7E"/>
    <w:rsid w:val="007A0331"/>
    <w:rsid w:val="007A05A2"/>
    <w:rsid w:val="007A06AE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36C"/>
    <w:rsid w:val="007A2497"/>
    <w:rsid w:val="007A2A4D"/>
    <w:rsid w:val="007A2A5A"/>
    <w:rsid w:val="007A2B58"/>
    <w:rsid w:val="007A31B2"/>
    <w:rsid w:val="007A34BD"/>
    <w:rsid w:val="007A3629"/>
    <w:rsid w:val="007A3844"/>
    <w:rsid w:val="007A385C"/>
    <w:rsid w:val="007A38F5"/>
    <w:rsid w:val="007A3D24"/>
    <w:rsid w:val="007A3EEE"/>
    <w:rsid w:val="007A411D"/>
    <w:rsid w:val="007A43E3"/>
    <w:rsid w:val="007A4857"/>
    <w:rsid w:val="007A4860"/>
    <w:rsid w:val="007A4CAF"/>
    <w:rsid w:val="007A4F7B"/>
    <w:rsid w:val="007A5054"/>
    <w:rsid w:val="007A522E"/>
    <w:rsid w:val="007A555A"/>
    <w:rsid w:val="007A573D"/>
    <w:rsid w:val="007A57F9"/>
    <w:rsid w:val="007A5D09"/>
    <w:rsid w:val="007A5FB7"/>
    <w:rsid w:val="007A61E4"/>
    <w:rsid w:val="007A61E8"/>
    <w:rsid w:val="007A6668"/>
    <w:rsid w:val="007A6CD4"/>
    <w:rsid w:val="007A704A"/>
    <w:rsid w:val="007A722F"/>
    <w:rsid w:val="007A7242"/>
    <w:rsid w:val="007B013B"/>
    <w:rsid w:val="007B0222"/>
    <w:rsid w:val="007B036E"/>
    <w:rsid w:val="007B0851"/>
    <w:rsid w:val="007B0957"/>
    <w:rsid w:val="007B0D7A"/>
    <w:rsid w:val="007B12B0"/>
    <w:rsid w:val="007B1392"/>
    <w:rsid w:val="007B1785"/>
    <w:rsid w:val="007B1DA8"/>
    <w:rsid w:val="007B215A"/>
    <w:rsid w:val="007B22DC"/>
    <w:rsid w:val="007B230A"/>
    <w:rsid w:val="007B2486"/>
    <w:rsid w:val="007B24F0"/>
    <w:rsid w:val="007B2A73"/>
    <w:rsid w:val="007B2E9F"/>
    <w:rsid w:val="007B34DC"/>
    <w:rsid w:val="007B366D"/>
    <w:rsid w:val="007B3A4D"/>
    <w:rsid w:val="007B3A98"/>
    <w:rsid w:val="007B4008"/>
    <w:rsid w:val="007B4025"/>
    <w:rsid w:val="007B467E"/>
    <w:rsid w:val="007B49C4"/>
    <w:rsid w:val="007B4D74"/>
    <w:rsid w:val="007B4DC6"/>
    <w:rsid w:val="007B5132"/>
    <w:rsid w:val="007B5442"/>
    <w:rsid w:val="007B5734"/>
    <w:rsid w:val="007B5D2F"/>
    <w:rsid w:val="007B69B8"/>
    <w:rsid w:val="007B69E8"/>
    <w:rsid w:val="007B6C17"/>
    <w:rsid w:val="007B6CF7"/>
    <w:rsid w:val="007B705C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BEF"/>
    <w:rsid w:val="007C2F98"/>
    <w:rsid w:val="007C3174"/>
    <w:rsid w:val="007C336F"/>
    <w:rsid w:val="007C3637"/>
    <w:rsid w:val="007C37D5"/>
    <w:rsid w:val="007C3B82"/>
    <w:rsid w:val="007C3CF3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553"/>
    <w:rsid w:val="007C6900"/>
    <w:rsid w:val="007C69A9"/>
    <w:rsid w:val="007C6C60"/>
    <w:rsid w:val="007C6D07"/>
    <w:rsid w:val="007C7039"/>
    <w:rsid w:val="007C745C"/>
    <w:rsid w:val="007C7578"/>
    <w:rsid w:val="007C7726"/>
    <w:rsid w:val="007C7C53"/>
    <w:rsid w:val="007C7DD4"/>
    <w:rsid w:val="007C7E7C"/>
    <w:rsid w:val="007C7F4C"/>
    <w:rsid w:val="007D019D"/>
    <w:rsid w:val="007D03AF"/>
    <w:rsid w:val="007D065E"/>
    <w:rsid w:val="007D0940"/>
    <w:rsid w:val="007D0A94"/>
    <w:rsid w:val="007D0B22"/>
    <w:rsid w:val="007D0BD6"/>
    <w:rsid w:val="007D0D5B"/>
    <w:rsid w:val="007D1258"/>
    <w:rsid w:val="007D13A3"/>
    <w:rsid w:val="007D143D"/>
    <w:rsid w:val="007D1727"/>
    <w:rsid w:val="007D1991"/>
    <w:rsid w:val="007D1B92"/>
    <w:rsid w:val="007D21F1"/>
    <w:rsid w:val="007D240D"/>
    <w:rsid w:val="007D259E"/>
    <w:rsid w:val="007D25B9"/>
    <w:rsid w:val="007D261C"/>
    <w:rsid w:val="007D29AD"/>
    <w:rsid w:val="007D2BD3"/>
    <w:rsid w:val="007D2BE8"/>
    <w:rsid w:val="007D3066"/>
    <w:rsid w:val="007D30DC"/>
    <w:rsid w:val="007D36F6"/>
    <w:rsid w:val="007D3A83"/>
    <w:rsid w:val="007D421B"/>
    <w:rsid w:val="007D4490"/>
    <w:rsid w:val="007D4579"/>
    <w:rsid w:val="007D47C2"/>
    <w:rsid w:val="007D51EB"/>
    <w:rsid w:val="007D58BB"/>
    <w:rsid w:val="007D6835"/>
    <w:rsid w:val="007D6A93"/>
    <w:rsid w:val="007D6F4D"/>
    <w:rsid w:val="007D78DD"/>
    <w:rsid w:val="007D7CDE"/>
    <w:rsid w:val="007D7DC7"/>
    <w:rsid w:val="007D7EFB"/>
    <w:rsid w:val="007E01AF"/>
    <w:rsid w:val="007E02BF"/>
    <w:rsid w:val="007E0772"/>
    <w:rsid w:val="007E0809"/>
    <w:rsid w:val="007E0993"/>
    <w:rsid w:val="007E0B08"/>
    <w:rsid w:val="007E0D31"/>
    <w:rsid w:val="007E0E04"/>
    <w:rsid w:val="007E0EF9"/>
    <w:rsid w:val="007E1FC2"/>
    <w:rsid w:val="007E2112"/>
    <w:rsid w:val="007E21D9"/>
    <w:rsid w:val="007E29BF"/>
    <w:rsid w:val="007E2BDD"/>
    <w:rsid w:val="007E3313"/>
    <w:rsid w:val="007E3405"/>
    <w:rsid w:val="007E37BE"/>
    <w:rsid w:val="007E3CCE"/>
    <w:rsid w:val="007E3F01"/>
    <w:rsid w:val="007E4040"/>
    <w:rsid w:val="007E41D4"/>
    <w:rsid w:val="007E457E"/>
    <w:rsid w:val="007E45CA"/>
    <w:rsid w:val="007E48C0"/>
    <w:rsid w:val="007E4967"/>
    <w:rsid w:val="007E4DA9"/>
    <w:rsid w:val="007E5853"/>
    <w:rsid w:val="007E5885"/>
    <w:rsid w:val="007E5A9D"/>
    <w:rsid w:val="007E5BB5"/>
    <w:rsid w:val="007E61B7"/>
    <w:rsid w:val="007E628C"/>
    <w:rsid w:val="007E64FF"/>
    <w:rsid w:val="007E6524"/>
    <w:rsid w:val="007E6910"/>
    <w:rsid w:val="007E699D"/>
    <w:rsid w:val="007E6A29"/>
    <w:rsid w:val="007E6F62"/>
    <w:rsid w:val="007E6FEA"/>
    <w:rsid w:val="007E7C7B"/>
    <w:rsid w:val="007E7E0F"/>
    <w:rsid w:val="007E7F8F"/>
    <w:rsid w:val="007F015E"/>
    <w:rsid w:val="007F0E09"/>
    <w:rsid w:val="007F1160"/>
    <w:rsid w:val="007F11BE"/>
    <w:rsid w:val="007F1458"/>
    <w:rsid w:val="007F1717"/>
    <w:rsid w:val="007F19B9"/>
    <w:rsid w:val="007F21B0"/>
    <w:rsid w:val="007F2773"/>
    <w:rsid w:val="007F2D02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3E5F"/>
    <w:rsid w:val="007F463D"/>
    <w:rsid w:val="007F4A9E"/>
    <w:rsid w:val="007F4ABC"/>
    <w:rsid w:val="007F4D45"/>
    <w:rsid w:val="007F4DF3"/>
    <w:rsid w:val="007F4FFE"/>
    <w:rsid w:val="007F510F"/>
    <w:rsid w:val="007F53B9"/>
    <w:rsid w:val="007F545B"/>
    <w:rsid w:val="007F54CB"/>
    <w:rsid w:val="007F59B2"/>
    <w:rsid w:val="007F64C8"/>
    <w:rsid w:val="007F6504"/>
    <w:rsid w:val="007F6607"/>
    <w:rsid w:val="007F66A0"/>
    <w:rsid w:val="007F66DD"/>
    <w:rsid w:val="007F7368"/>
    <w:rsid w:val="007F76CB"/>
    <w:rsid w:val="007F7865"/>
    <w:rsid w:val="007F7BC4"/>
    <w:rsid w:val="007F7D7E"/>
    <w:rsid w:val="007F7E6C"/>
    <w:rsid w:val="007F7FB3"/>
    <w:rsid w:val="0080026A"/>
    <w:rsid w:val="00800340"/>
    <w:rsid w:val="00800549"/>
    <w:rsid w:val="00800953"/>
    <w:rsid w:val="00801255"/>
    <w:rsid w:val="008016FE"/>
    <w:rsid w:val="0080197B"/>
    <w:rsid w:val="008019EA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84B"/>
    <w:rsid w:val="00804B21"/>
    <w:rsid w:val="00804CF4"/>
    <w:rsid w:val="00804EC4"/>
    <w:rsid w:val="00805096"/>
    <w:rsid w:val="00805483"/>
    <w:rsid w:val="008054D1"/>
    <w:rsid w:val="008055D2"/>
    <w:rsid w:val="0080585D"/>
    <w:rsid w:val="00805D6F"/>
    <w:rsid w:val="00806273"/>
    <w:rsid w:val="0080661F"/>
    <w:rsid w:val="008067A6"/>
    <w:rsid w:val="00806D20"/>
    <w:rsid w:val="00806EFD"/>
    <w:rsid w:val="00806F98"/>
    <w:rsid w:val="00807074"/>
    <w:rsid w:val="008072FF"/>
    <w:rsid w:val="00807E43"/>
    <w:rsid w:val="00807F69"/>
    <w:rsid w:val="00810368"/>
    <w:rsid w:val="00810536"/>
    <w:rsid w:val="00810594"/>
    <w:rsid w:val="00810880"/>
    <w:rsid w:val="008108B5"/>
    <w:rsid w:val="00810917"/>
    <w:rsid w:val="00810BE7"/>
    <w:rsid w:val="00811336"/>
    <w:rsid w:val="0081165D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9CD"/>
    <w:rsid w:val="00814CB7"/>
    <w:rsid w:val="00815251"/>
    <w:rsid w:val="00815339"/>
    <w:rsid w:val="008157C7"/>
    <w:rsid w:val="0081591F"/>
    <w:rsid w:val="00815A99"/>
    <w:rsid w:val="00815E5B"/>
    <w:rsid w:val="00815FAF"/>
    <w:rsid w:val="008160D1"/>
    <w:rsid w:val="008162B3"/>
    <w:rsid w:val="0081640D"/>
    <w:rsid w:val="0081644F"/>
    <w:rsid w:val="00816829"/>
    <w:rsid w:val="0081687A"/>
    <w:rsid w:val="008169A1"/>
    <w:rsid w:val="00817119"/>
    <w:rsid w:val="008175B3"/>
    <w:rsid w:val="00817879"/>
    <w:rsid w:val="00820118"/>
    <w:rsid w:val="00820160"/>
    <w:rsid w:val="0082022B"/>
    <w:rsid w:val="0082041D"/>
    <w:rsid w:val="0082084B"/>
    <w:rsid w:val="008208AD"/>
    <w:rsid w:val="00820BD2"/>
    <w:rsid w:val="00820C3D"/>
    <w:rsid w:val="00820E0E"/>
    <w:rsid w:val="00821237"/>
    <w:rsid w:val="008216DA"/>
    <w:rsid w:val="008217C3"/>
    <w:rsid w:val="00821868"/>
    <w:rsid w:val="0082198D"/>
    <w:rsid w:val="008219B8"/>
    <w:rsid w:val="00821ECA"/>
    <w:rsid w:val="00822414"/>
    <w:rsid w:val="00822422"/>
    <w:rsid w:val="00822C0D"/>
    <w:rsid w:val="00822CB9"/>
    <w:rsid w:val="00822E2C"/>
    <w:rsid w:val="00823116"/>
    <w:rsid w:val="0082350E"/>
    <w:rsid w:val="00823594"/>
    <w:rsid w:val="00823658"/>
    <w:rsid w:val="0082386A"/>
    <w:rsid w:val="008239BF"/>
    <w:rsid w:val="00823B36"/>
    <w:rsid w:val="008246B0"/>
    <w:rsid w:val="0082488C"/>
    <w:rsid w:val="00824D83"/>
    <w:rsid w:val="008251E7"/>
    <w:rsid w:val="00825267"/>
    <w:rsid w:val="00825417"/>
    <w:rsid w:val="00825667"/>
    <w:rsid w:val="00825773"/>
    <w:rsid w:val="008257E8"/>
    <w:rsid w:val="008262BC"/>
    <w:rsid w:val="00826605"/>
    <w:rsid w:val="008266A2"/>
    <w:rsid w:val="008267AE"/>
    <w:rsid w:val="00826885"/>
    <w:rsid w:val="008271AC"/>
    <w:rsid w:val="00827BBC"/>
    <w:rsid w:val="0083030A"/>
    <w:rsid w:val="00830B33"/>
    <w:rsid w:val="0083107F"/>
    <w:rsid w:val="0083118A"/>
    <w:rsid w:val="00831784"/>
    <w:rsid w:val="00831D02"/>
    <w:rsid w:val="00832727"/>
    <w:rsid w:val="008329A3"/>
    <w:rsid w:val="008329D2"/>
    <w:rsid w:val="00832F9F"/>
    <w:rsid w:val="008337C1"/>
    <w:rsid w:val="0083415A"/>
    <w:rsid w:val="008341C2"/>
    <w:rsid w:val="0083451D"/>
    <w:rsid w:val="008349A3"/>
    <w:rsid w:val="00834A5A"/>
    <w:rsid w:val="00834C15"/>
    <w:rsid w:val="00834CB2"/>
    <w:rsid w:val="00834F23"/>
    <w:rsid w:val="00835303"/>
    <w:rsid w:val="008353B6"/>
    <w:rsid w:val="00835696"/>
    <w:rsid w:val="00835ADD"/>
    <w:rsid w:val="00835FE8"/>
    <w:rsid w:val="00836545"/>
    <w:rsid w:val="00836679"/>
    <w:rsid w:val="00836A67"/>
    <w:rsid w:val="00836CEB"/>
    <w:rsid w:val="00836F42"/>
    <w:rsid w:val="00837EA1"/>
    <w:rsid w:val="00840C84"/>
    <w:rsid w:val="00840EAF"/>
    <w:rsid w:val="0084132E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4F6E"/>
    <w:rsid w:val="00845137"/>
    <w:rsid w:val="00845515"/>
    <w:rsid w:val="00845520"/>
    <w:rsid w:val="008459B7"/>
    <w:rsid w:val="00845FC4"/>
    <w:rsid w:val="0084617D"/>
    <w:rsid w:val="008461B0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EA7"/>
    <w:rsid w:val="00852EB9"/>
    <w:rsid w:val="00853510"/>
    <w:rsid w:val="008537B4"/>
    <w:rsid w:val="00853E5B"/>
    <w:rsid w:val="00854029"/>
    <w:rsid w:val="00854123"/>
    <w:rsid w:val="0085429D"/>
    <w:rsid w:val="008542D1"/>
    <w:rsid w:val="00854465"/>
    <w:rsid w:val="00854482"/>
    <w:rsid w:val="008544BD"/>
    <w:rsid w:val="00854946"/>
    <w:rsid w:val="00854976"/>
    <w:rsid w:val="00854B62"/>
    <w:rsid w:val="00854B77"/>
    <w:rsid w:val="00854E58"/>
    <w:rsid w:val="008558ED"/>
    <w:rsid w:val="00855CFC"/>
    <w:rsid w:val="00855D4A"/>
    <w:rsid w:val="00855FD5"/>
    <w:rsid w:val="00856049"/>
    <w:rsid w:val="0085632A"/>
    <w:rsid w:val="008566B7"/>
    <w:rsid w:val="00856874"/>
    <w:rsid w:val="008568BB"/>
    <w:rsid w:val="00856E96"/>
    <w:rsid w:val="00856F45"/>
    <w:rsid w:val="00857822"/>
    <w:rsid w:val="00857C93"/>
    <w:rsid w:val="00857FD9"/>
    <w:rsid w:val="0086070F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8FB"/>
    <w:rsid w:val="00863A33"/>
    <w:rsid w:val="00863E79"/>
    <w:rsid w:val="0086444C"/>
    <w:rsid w:val="008644B1"/>
    <w:rsid w:val="008644BB"/>
    <w:rsid w:val="00864768"/>
    <w:rsid w:val="00864B19"/>
    <w:rsid w:val="00864F62"/>
    <w:rsid w:val="0086534E"/>
    <w:rsid w:val="008658AB"/>
    <w:rsid w:val="00865B18"/>
    <w:rsid w:val="00865DAD"/>
    <w:rsid w:val="00865FCE"/>
    <w:rsid w:val="008661F8"/>
    <w:rsid w:val="0086672E"/>
    <w:rsid w:val="00866CA6"/>
    <w:rsid w:val="00866CF2"/>
    <w:rsid w:val="008671AF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A4E"/>
    <w:rsid w:val="00872D42"/>
    <w:rsid w:val="00873147"/>
    <w:rsid w:val="0087357A"/>
    <w:rsid w:val="00873664"/>
    <w:rsid w:val="00873C1E"/>
    <w:rsid w:val="00873C7E"/>
    <w:rsid w:val="00873CD6"/>
    <w:rsid w:val="00873DE6"/>
    <w:rsid w:val="00873FBF"/>
    <w:rsid w:val="00874178"/>
    <w:rsid w:val="00874272"/>
    <w:rsid w:val="0087437F"/>
    <w:rsid w:val="008743DF"/>
    <w:rsid w:val="00874C66"/>
    <w:rsid w:val="00874DB8"/>
    <w:rsid w:val="00874F67"/>
    <w:rsid w:val="0087573B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7A1"/>
    <w:rsid w:val="008808B9"/>
    <w:rsid w:val="00880B30"/>
    <w:rsid w:val="00880B6E"/>
    <w:rsid w:val="00880F1D"/>
    <w:rsid w:val="00881147"/>
    <w:rsid w:val="00881600"/>
    <w:rsid w:val="0088172A"/>
    <w:rsid w:val="00881D54"/>
    <w:rsid w:val="00881F90"/>
    <w:rsid w:val="00882742"/>
    <w:rsid w:val="008827E4"/>
    <w:rsid w:val="0088285E"/>
    <w:rsid w:val="00882F50"/>
    <w:rsid w:val="00883C82"/>
    <w:rsid w:val="0088412C"/>
    <w:rsid w:val="00884300"/>
    <w:rsid w:val="00884487"/>
    <w:rsid w:val="00884625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9C8"/>
    <w:rsid w:val="008869DC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F27"/>
    <w:rsid w:val="008915B7"/>
    <w:rsid w:val="0089160E"/>
    <w:rsid w:val="00891A97"/>
    <w:rsid w:val="008921B1"/>
    <w:rsid w:val="0089249B"/>
    <w:rsid w:val="008924E4"/>
    <w:rsid w:val="00892687"/>
    <w:rsid w:val="0089280E"/>
    <w:rsid w:val="0089286D"/>
    <w:rsid w:val="008928A4"/>
    <w:rsid w:val="008928DF"/>
    <w:rsid w:val="00893386"/>
    <w:rsid w:val="0089351C"/>
    <w:rsid w:val="0089363C"/>
    <w:rsid w:val="00893657"/>
    <w:rsid w:val="00893671"/>
    <w:rsid w:val="0089373E"/>
    <w:rsid w:val="008937BE"/>
    <w:rsid w:val="00893C24"/>
    <w:rsid w:val="00893DF6"/>
    <w:rsid w:val="00893F98"/>
    <w:rsid w:val="008941FB"/>
    <w:rsid w:val="00894291"/>
    <w:rsid w:val="008943D1"/>
    <w:rsid w:val="00894565"/>
    <w:rsid w:val="00894B4C"/>
    <w:rsid w:val="008950D6"/>
    <w:rsid w:val="00895114"/>
    <w:rsid w:val="00895B46"/>
    <w:rsid w:val="00896474"/>
    <w:rsid w:val="00896961"/>
    <w:rsid w:val="00896DBC"/>
    <w:rsid w:val="00897677"/>
    <w:rsid w:val="00897B59"/>
    <w:rsid w:val="00897C6C"/>
    <w:rsid w:val="00897D1A"/>
    <w:rsid w:val="008A04BC"/>
    <w:rsid w:val="008A053F"/>
    <w:rsid w:val="008A0905"/>
    <w:rsid w:val="008A0B02"/>
    <w:rsid w:val="008A0E0D"/>
    <w:rsid w:val="008A155C"/>
    <w:rsid w:val="008A180E"/>
    <w:rsid w:val="008A197C"/>
    <w:rsid w:val="008A1AA8"/>
    <w:rsid w:val="008A1C7B"/>
    <w:rsid w:val="008A20DA"/>
    <w:rsid w:val="008A23D3"/>
    <w:rsid w:val="008A2545"/>
    <w:rsid w:val="008A2636"/>
    <w:rsid w:val="008A26C9"/>
    <w:rsid w:val="008A297C"/>
    <w:rsid w:val="008A2B22"/>
    <w:rsid w:val="008A2EA5"/>
    <w:rsid w:val="008A2FAA"/>
    <w:rsid w:val="008A35DB"/>
    <w:rsid w:val="008A3AF9"/>
    <w:rsid w:val="008A3FBE"/>
    <w:rsid w:val="008A4013"/>
    <w:rsid w:val="008A452F"/>
    <w:rsid w:val="008A46A0"/>
    <w:rsid w:val="008A493B"/>
    <w:rsid w:val="008A4C9C"/>
    <w:rsid w:val="008A5DA2"/>
    <w:rsid w:val="008A6041"/>
    <w:rsid w:val="008A60F8"/>
    <w:rsid w:val="008A6139"/>
    <w:rsid w:val="008A616C"/>
    <w:rsid w:val="008A618E"/>
    <w:rsid w:val="008A6570"/>
    <w:rsid w:val="008A69FE"/>
    <w:rsid w:val="008A6CCA"/>
    <w:rsid w:val="008A6D92"/>
    <w:rsid w:val="008A6EC7"/>
    <w:rsid w:val="008A6F36"/>
    <w:rsid w:val="008A7286"/>
    <w:rsid w:val="008A7346"/>
    <w:rsid w:val="008A7AF5"/>
    <w:rsid w:val="008A7B50"/>
    <w:rsid w:val="008B00E5"/>
    <w:rsid w:val="008B0570"/>
    <w:rsid w:val="008B0641"/>
    <w:rsid w:val="008B0EB7"/>
    <w:rsid w:val="008B10BF"/>
    <w:rsid w:val="008B138E"/>
    <w:rsid w:val="008B1782"/>
    <w:rsid w:val="008B1C78"/>
    <w:rsid w:val="008B1F87"/>
    <w:rsid w:val="008B28BD"/>
    <w:rsid w:val="008B2990"/>
    <w:rsid w:val="008B2E96"/>
    <w:rsid w:val="008B2F53"/>
    <w:rsid w:val="008B2FBC"/>
    <w:rsid w:val="008B3006"/>
    <w:rsid w:val="008B3139"/>
    <w:rsid w:val="008B382E"/>
    <w:rsid w:val="008B39F4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507"/>
    <w:rsid w:val="008B5B92"/>
    <w:rsid w:val="008B5DBA"/>
    <w:rsid w:val="008B63BE"/>
    <w:rsid w:val="008B640E"/>
    <w:rsid w:val="008B6505"/>
    <w:rsid w:val="008B688D"/>
    <w:rsid w:val="008B698F"/>
    <w:rsid w:val="008B6AA6"/>
    <w:rsid w:val="008B6B2C"/>
    <w:rsid w:val="008B6C72"/>
    <w:rsid w:val="008B70EE"/>
    <w:rsid w:val="008B715C"/>
    <w:rsid w:val="008B75B8"/>
    <w:rsid w:val="008B7807"/>
    <w:rsid w:val="008B7949"/>
    <w:rsid w:val="008B79A6"/>
    <w:rsid w:val="008B79A9"/>
    <w:rsid w:val="008C005E"/>
    <w:rsid w:val="008C01E7"/>
    <w:rsid w:val="008C0431"/>
    <w:rsid w:val="008C07A1"/>
    <w:rsid w:val="008C088F"/>
    <w:rsid w:val="008C08EA"/>
    <w:rsid w:val="008C09FF"/>
    <w:rsid w:val="008C0BB9"/>
    <w:rsid w:val="008C0D62"/>
    <w:rsid w:val="008C0EAD"/>
    <w:rsid w:val="008C1442"/>
    <w:rsid w:val="008C166F"/>
    <w:rsid w:val="008C1693"/>
    <w:rsid w:val="008C19D9"/>
    <w:rsid w:val="008C1A5E"/>
    <w:rsid w:val="008C1A81"/>
    <w:rsid w:val="008C1B3E"/>
    <w:rsid w:val="008C1BDA"/>
    <w:rsid w:val="008C1E59"/>
    <w:rsid w:val="008C29FE"/>
    <w:rsid w:val="008C2F99"/>
    <w:rsid w:val="008C32CA"/>
    <w:rsid w:val="008C334A"/>
    <w:rsid w:val="008C3967"/>
    <w:rsid w:val="008C4138"/>
    <w:rsid w:val="008C431E"/>
    <w:rsid w:val="008C4AFF"/>
    <w:rsid w:val="008C4D03"/>
    <w:rsid w:val="008C54BD"/>
    <w:rsid w:val="008C54C4"/>
    <w:rsid w:val="008C5700"/>
    <w:rsid w:val="008C6056"/>
    <w:rsid w:val="008C616D"/>
    <w:rsid w:val="008C65AB"/>
    <w:rsid w:val="008C6628"/>
    <w:rsid w:val="008C6717"/>
    <w:rsid w:val="008C68DE"/>
    <w:rsid w:val="008C69C9"/>
    <w:rsid w:val="008C69D2"/>
    <w:rsid w:val="008C6BFB"/>
    <w:rsid w:val="008C6E38"/>
    <w:rsid w:val="008C6F62"/>
    <w:rsid w:val="008C6F75"/>
    <w:rsid w:val="008C7BF7"/>
    <w:rsid w:val="008C7C18"/>
    <w:rsid w:val="008C7CC4"/>
    <w:rsid w:val="008C7CF1"/>
    <w:rsid w:val="008C7E21"/>
    <w:rsid w:val="008D025F"/>
    <w:rsid w:val="008D047D"/>
    <w:rsid w:val="008D0504"/>
    <w:rsid w:val="008D0689"/>
    <w:rsid w:val="008D0B4C"/>
    <w:rsid w:val="008D11D4"/>
    <w:rsid w:val="008D11DC"/>
    <w:rsid w:val="008D14C4"/>
    <w:rsid w:val="008D1964"/>
    <w:rsid w:val="008D1E81"/>
    <w:rsid w:val="008D221A"/>
    <w:rsid w:val="008D24D6"/>
    <w:rsid w:val="008D24E1"/>
    <w:rsid w:val="008D30DF"/>
    <w:rsid w:val="008D3234"/>
    <w:rsid w:val="008D328B"/>
    <w:rsid w:val="008D369E"/>
    <w:rsid w:val="008D375E"/>
    <w:rsid w:val="008D3E48"/>
    <w:rsid w:val="008D3E6A"/>
    <w:rsid w:val="008D4940"/>
    <w:rsid w:val="008D4A1D"/>
    <w:rsid w:val="008D4C4F"/>
    <w:rsid w:val="008D4D21"/>
    <w:rsid w:val="008D53E2"/>
    <w:rsid w:val="008D5908"/>
    <w:rsid w:val="008D5AA8"/>
    <w:rsid w:val="008D5AF1"/>
    <w:rsid w:val="008D60A9"/>
    <w:rsid w:val="008D6A6E"/>
    <w:rsid w:val="008D781F"/>
    <w:rsid w:val="008D7DBE"/>
    <w:rsid w:val="008D7FB9"/>
    <w:rsid w:val="008E02A0"/>
    <w:rsid w:val="008E02B7"/>
    <w:rsid w:val="008E0B8C"/>
    <w:rsid w:val="008E0DF6"/>
    <w:rsid w:val="008E1B0B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4B54"/>
    <w:rsid w:val="008E4EC7"/>
    <w:rsid w:val="008E5E01"/>
    <w:rsid w:val="008E6093"/>
    <w:rsid w:val="008E6552"/>
    <w:rsid w:val="008E659F"/>
    <w:rsid w:val="008E681C"/>
    <w:rsid w:val="008E687D"/>
    <w:rsid w:val="008E69A3"/>
    <w:rsid w:val="008E6B36"/>
    <w:rsid w:val="008E706F"/>
    <w:rsid w:val="008E72CE"/>
    <w:rsid w:val="008E76A5"/>
    <w:rsid w:val="008E7CC9"/>
    <w:rsid w:val="008E7E4C"/>
    <w:rsid w:val="008F02A1"/>
    <w:rsid w:val="008F0E69"/>
    <w:rsid w:val="008F1212"/>
    <w:rsid w:val="008F12FF"/>
    <w:rsid w:val="008F1E55"/>
    <w:rsid w:val="008F1EB3"/>
    <w:rsid w:val="008F2037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491E"/>
    <w:rsid w:val="008F5305"/>
    <w:rsid w:val="008F542B"/>
    <w:rsid w:val="008F5670"/>
    <w:rsid w:val="008F599F"/>
    <w:rsid w:val="008F5B87"/>
    <w:rsid w:val="008F5D6D"/>
    <w:rsid w:val="008F5F80"/>
    <w:rsid w:val="008F63DF"/>
    <w:rsid w:val="008F6496"/>
    <w:rsid w:val="008F64E5"/>
    <w:rsid w:val="008F677E"/>
    <w:rsid w:val="008F6810"/>
    <w:rsid w:val="008F68EF"/>
    <w:rsid w:val="008F69C6"/>
    <w:rsid w:val="008F6A7D"/>
    <w:rsid w:val="008F6BE2"/>
    <w:rsid w:val="008F74F7"/>
    <w:rsid w:val="008F75CD"/>
    <w:rsid w:val="008F7C28"/>
    <w:rsid w:val="008F7E0B"/>
    <w:rsid w:val="009002A7"/>
    <w:rsid w:val="0090034D"/>
    <w:rsid w:val="0090035E"/>
    <w:rsid w:val="00900404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685"/>
    <w:rsid w:val="0090289A"/>
    <w:rsid w:val="00902A3A"/>
    <w:rsid w:val="00902A40"/>
    <w:rsid w:val="00902C85"/>
    <w:rsid w:val="009030F7"/>
    <w:rsid w:val="009034D9"/>
    <w:rsid w:val="00903D45"/>
    <w:rsid w:val="0090411A"/>
    <w:rsid w:val="009041E7"/>
    <w:rsid w:val="0090426B"/>
    <w:rsid w:val="009046C9"/>
    <w:rsid w:val="009046F1"/>
    <w:rsid w:val="00904883"/>
    <w:rsid w:val="00904AB8"/>
    <w:rsid w:val="00904B0A"/>
    <w:rsid w:val="00904F84"/>
    <w:rsid w:val="009050E7"/>
    <w:rsid w:val="009055DD"/>
    <w:rsid w:val="0090565C"/>
    <w:rsid w:val="009057A9"/>
    <w:rsid w:val="00905825"/>
    <w:rsid w:val="00905996"/>
    <w:rsid w:val="00905CCD"/>
    <w:rsid w:val="0090616A"/>
    <w:rsid w:val="00906177"/>
    <w:rsid w:val="0090618D"/>
    <w:rsid w:val="00906527"/>
    <w:rsid w:val="0090669C"/>
    <w:rsid w:val="00906BD9"/>
    <w:rsid w:val="00906EA0"/>
    <w:rsid w:val="009072F2"/>
    <w:rsid w:val="00907372"/>
    <w:rsid w:val="00907F4C"/>
    <w:rsid w:val="0091006A"/>
    <w:rsid w:val="009105A0"/>
    <w:rsid w:val="00910995"/>
    <w:rsid w:val="00910A41"/>
    <w:rsid w:val="00910B57"/>
    <w:rsid w:val="0091128D"/>
    <w:rsid w:val="0091148A"/>
    <w:rsid w:val="00911C36"/>
    <w:rsid w:val="00911E50"/>
    <w:rsid w:val="00912347"/>
    <w:rsid w:val="0091268D"/>
    <w:rsid w:val="009129C1"/>
    <w:rsid w:val="00912D02"/>
    <w:rsid w:val="0091321B"/>
    <w:rsid w:val="009136D4"/>
    <w:rsid w:val="009137B3"/>
    <w:rsid w:val="00913A51"/>
    <w:rsid w:val="00913B74"/>
    <w:rsid w:val="00913BA9"/>
    <w:rsid w:val="00913D3F"/>
    <w:rsid w:val="00913EBB"/>
    <w:rsid w:val="009141BB"/>
    <w:rsid w:val="00914377"/>
    <w:rsid w:val="009149C1"/>
    <w:rsid w:val="00914B55"/>
    <w:rsid w:val="00914DC4"/>
    <w:rsid w:val="00915261"/>
    <w:rsid w:val="00915329"/>
    <w:rsid w:val="009153C2"/>
    <w:rsid w:val="0091574F"/>
    <w:rsid w:val="0091588C"/>
    <w:rsid w:val="00915DB5"/>
    <w:rsid w:val="00915DF4"/>
    <w:rsid w:val="00916068"/>
    <w:rsid w:val="0091618B"/>
    <w:rsid w:val="00916BA7"/>
    <w:rsid w:val="00916BF5"/>
    <w:rsid w:val="00916CCB"/>
    <w:rsid w:val="00917057"/>
    <w:rsid w:val="009171CC"/>
    <w:rsid w:val="00917D81"/>
    <w:rsid w:val="00917DB8"/>
    <w:rsid w:val="009200F8"/>
    <w:rsid w:val="00920156"/>
    <w:rsid w:val="00920174"/>
    <w:rsid w:val="00920411"/>
    <w:rsid w:val="00920573"/>
    <w:rsid w:val="00920EC8"/>
    <w:rsid w:val="00921102"/>
    <w:rsid w:val="00921305"/>
    <w:rsid w:val="00921409"/>
    <w:rsid w:val="00921497"/>
    <w:rsid w:val="009215C3"/>
    <w:rsid w:val="00921783"/>
    <w:rsid w:val="009217D9"/>
    <w:rsid w:val="00921AC8"/>
    <w:rsid w:val="00921B05"/>
    <w:rsid w:val="0092206F"/>
    <w:rsid w:val="00922214"/>
    <w:rsid w:val="00922482"/>
    <w:rsid w:val="00922A2B"/>
    <w:rsid w:val="00922DAA"/>
    <w:rsid w:val="009234BE"/>
    <w:rsid w:val="00923633"/>
    <w:rsid w:val="009236C5"/>
    <w:rsid w:val="0092373A"/>
    <w:rsid w:val="009245CF"/>
    <w:rsid w:val="0092489B"/>
    <w:rsid w:val="009249E3"/>
    <w:rsid w:val="00924A6C"/>
    <w:rsid w:val="00924AED"/>
    <w:rsid w:val="00924ED4"/>
    <w:rsid w:val="00924F63"/>
    <w:rsid w:val="00925450"/>
    <w:rsid w:val="009256AB"/>
    <w:rsid w:val="0092593D"/>
    <w:rsid w:val="00925AA7"/>
    <w:rsid w:val="00925C18"/>
    <w:rsid w:val="009264F7"/>
    <w:rsid w:val="00926543"/>
    <w:rsid w:val="00926A6A"/>
    <w:rsid w:val="00926B8F"/>
    <w:rsid w:val="00926C4A"/>
    <w:rsid w:val="00926DE6"/>
    <w:rsid w:val="00926DF0"/>
    <w:rsid w:val="009271AB"/>
    <w:rsid w:val="00927281"/>
    <w:rsid w:val="009273B8"/>
    <w:rsid w:val="009277E5"/>
    <w:rsid w:val="00927A20"/>
    <w:rsid w:val="00930298"/>
    <w:rsid w:val="009302A6"/>
    <w:rsid w:val="009304B9"/>
    <w:rsid w:val="009307E3"/>
    <w:rsid w:val="00930D15"/>
    <w:rsid w:val="0093114A"/>
    <w:rsid w:val="00931182"/>
    <w:rsid w:val="00931325"/>
    <w:rsid w:val="009319DC"/>
    <w:rsid w:val="00931AAD"/>
    <w:rsid w:val="00931E6D"/>
    <w:rsid w:val="00931FC8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22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C35"/>
    <w:rsid w:val="00936EEA"/>
    <w:rsid w:val="00937496"/>
    <w:rsid w:val="009377A1"/>
    <w:rsid w:val="0093794D"/>
    <w:rsid w:val="00937C7D"/>
    <w:rsid w:val="00937FDC"/>
    <w:rsid w:val="00940850"/>
    <w:rsid w:val="0094099D"/>
    <w:rsid w:val="00940B1D"/>
    <w:rsid w:val="0094130E"/>
    <w:rsid w:val="00941340"/>
    <w:rsid w:val="00941D11"/>
    <w:rsid w:val="0094243B"/>
    <w:rsid w:val="009425EB"/>
    <w:rsid w:val="009428A4"/>
    <w:rsid w:val="00943034"/>
    <w:rsid w:val="00943157"/>
    <w:rsid w:val="0094362E"/>
    <w:rsid w:val="0094368C"/>
    <w:rsid w:val="00943761"/>
    <w:rsid w:val="00943893"/>
    <w:rsid w:val="00943B61"/>
    <w:rsid w:val="00943E56"/>
    <w:rsid w:val="0094404C"/>
    <w:rsid w:val="00944086"/>
    <w:rsid w:val="00944312"/>
    <w:rsid w:val="0094432A"/>
    <w:rsid w:val="009443DC"/>
    <w:rsid w:val="00944AE2"/>
    <w:rsid w:val="00944C6E"/>
    <w:rsid w:val="0094526B"/>
    <w:rsid w:val="009455A6"/>
    <w:rsid w:val="009456EB"/>
    <w:rsid w:val="00945DC2"/>
    <w:rsid w:val="00945E7E"/>
    <w:rsid w:val="00945E8F"/>
    <w:rsid w:val="009463FD"/>
    <w:rsid w:val="009467FD"/>
    <w:rsid w:val="00946905"/>
    <w:rsid w:val="00946D2E"/>
    <w:rsid w:val="00946E03"/>
    <w:rsid w:val="00946E64"/>
    <w:rsid w:val="009472F6"/>
    <w:rsid w:val="0094783F"/>
    <w:rsid w:val="00947B68"/>
    <w:rsid w:val="00950B18"/>
    <w:rsid w:val="00950C55"/>
    <w:rsid w:val="00950CB3"/>
    <w:rsid w:val="00950E25"/>
    <w:rsid w:val="00951F51"/>
    <w:rsid w:val="009520ED"/>
    <w:rsid w:val="00952237"/>
    <w:rsid w:val="0095267E"/>
    <w:rsid w:val="009529F3"/>
    <w:rsid w:val="00952A05"/>
    <w:rsid w:val="00952EBB"/>
    <w:rsid w:val="00952F24"/>
    <w:rsid w:val="00952FD9"/>
    <w:rsid w:val="00953534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6DB0"/>
    <w:rsid w:val="0095702D"/>
    <w:rsid w:val="0095718C"/>
    <w:rsid w:val="009571A6"/>
    <w:rsid w:val="0095752A"/>
    <w:rsid w:val="009577C1"/>
    <w:rsid w:val="0095798E"/>
    <w:rsid w:val="00957CC5"/>
    <w:rsid w:val="009602BA"/>
    <w:rsid w:val="00960D3A"/>
    <w:rsid w:val="00960F79"/>
    <w:rsid w:val="009615D7"/>
    <w:rsid w:val="009624CE"/>
    <w:rsid w:val="00962D17"/>
    <w:rsid w:val="00963447"/>
    <w:rsid w:val="009636FD"/>
    <w:rsid w:val="00963D17"/>
    <w:rsid w:val="00963D45"/>
    <w:rsid w:val="009640B5"/>
    <w:rsid w:val="00964326"/>
    <w:rsid w:val="00964459"/>
    <w:rsid w:val="0096449C"/>
    <w:rsid w:val="00964961"/>
    <w:rsid w:val="009651DD"/>
    <w:rsid w:val="0096571F"/>
    <w:rsid w:val="009657D5"/>
    <w:rsid w:val="00965A1E"/>
    <w:rsid w:val="00965C9F"/>
    <w:rsid w:val="00965F9F"/>
    <w:rsid w:val="00966141"/>
    <w:rsid w:val="0096620D"/>
    <w:rsid w:val="009662EC"/>
    <w:rsid w:val="00966560"/>
    <w:rsid w:val="00966611"/>
    <w:rsid w:val="0096661F"/>
    <w:rsid w:val="00966833"/>
    <w:rsid w:val="009669CC"/>
    <w:rsid w:val="00966C18"/>
    <w:rsid w:val="0096708C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162"/>
    <w:rsid w:val="00971874"/>
    <w:rsid w:val="00971974"/>
    <w:rsid w:val="00971E8F"/>
    <w:rsid w:val="00971F83"/>
    <w:rsid w:val="00972061"/>
    <w:rsid w:val="0097245C"/>
    <w:rsid w:val="009725FE"/>
    <w:rsid w:val="0097260C"/>
    <w:rsid w:val="0097282B"/>
    <w:rsid w:val="00972DAC"/>
    <w:rsid w:val="0097392D"/>
    <w:rsid w:val="00973A35"/>
    <w:rsid w:val="0097448E"/>
    <w:rsid w:val="009746BA"/>
    <w:rsid w:val="00974A1E"/>
    <w:rsid w:val="0097559A"/>
    <w:rsid w:val="009756C7"/>
    <w:rsid w:val="009759FA"/>
    <w:rsid w:val="00975D48"/>
    <w:rsid w:val="009763BA"/>
    <w:rsid w:val="00976546"/>
    <w:rsid w:val="009765F1"/>
    <w:rsid w:val="0097685E"/>
    <w:rsid w:val="00976FCF"/>
    <w:rsid w:val="009804EA"/>
    <w:rsid w:val="00980809"/>
    <w:rsid w:val="009809D8"/>
    <w:rsid w:val="00980BAC"/>
    <w:rsid w:val="00980C22"/>
    <w:rsid w:val="00980DF0"/>
    <w:rsid w:val="00980F3F"/>
    <w:rsid w:val="0098190B"/>
    <w:rsid w:val="00981D1C"/>
    <w:rsid w:val="0098218B"/>
    <w:rsid w:val="00982214"/>
    <w:rsid w:val="0098221A"/>
    <w:rsid w:val="00982335"/>
    <w:rsid w:val="009823D4"/>
    <w:rsid w:val="00982474"/>
    <w:rsid w:val="00982E9C"/>
    <w:rsid w:val="00982FF8"/>
    <w:rsid w:val="00983285"/>
    <w:rsid w:val="0098350A"/>
    <w:rsid w:val="00983F25"/>
    <w:rsid w:val="00984672"/>
    <w:rsid w:val="0098481B"/>
    <w:rsid w:val="00984F97"/>
    <w:rsid w:val="00984FAF"/>
    <w:rsid w:val="0098569D"/>
    <w:rsid w:val="00985967"/>
    <w:rsid w:val="00985A09"/>
    <w:rsid w:val="00986277"/>
    <w:rsid w:val="009866A3"/>
    <w:rsid w:val="0098693D"/>
    <w:rsid w:val="00986B79"/>
    <w:rsid w:val="00986D0D"/>
    <w:rsid w:val="00987171"/>
    <w:rsid w:val="009871C7"/>
    <w:rsid w:val="0098752D"/>
    <w:rsid w:val="00987F15"/>
    <w:rsid w:val="0099011F"/>
    <w:rsid w:val="00990343"/>
    <w:rsid w:val="009905E1"/>
    <w:rsid w:val="0099064C"/>
    <w:rsid w:val="0099078A"/>
    <w:rsid w:val="0099097F"/>
    <w:rsid w:val="00990A0F"/>
    <w:rsid w:val="00990C73"/>
    <w:rsid w:val="0099105E"/>
    <w:rsid w:val="009916FA"/>
    <w:rsid w:val="00991974"/>
    <w:rsid w:val="00992097"/>
    <w:rsid w:val="00992277"/>
    <w:rsid w:val="00992869"/>
    <w:rsid w:val="00992914"/>
    <w:rsid w:val="00992C43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8D8"/>
    <w:rsid w:val="00996B1B"/>
    <w:rsid w:val="009971CF"/>
    <w:rsid w:val="00997258"/>
    <w:rsid w:val="0099739A"/>
    <w:rsid w:val="009979DC"/>
    <w:rsid w:val="00997C19"/>
    <w:rsid w:val="009A0415"/>
    <w:rsid w:val="009A044D"/>
    <w:rsid w:val="009A04CD"/>
    <w:rsid w:val="009A06F6"/>
    <w:rsid w:val="009A0D5B"/>
    <w:rsid w:val="009A0D6F"/>
    <w:rsid w:val="009A0D9A"/>
    <w:rsid w:val="009A168C"/>
    <w:rsid w:val="009A177E"/>
    <w:rsid w:val="009A1AE9"/>
    <w:rsid w:val="009A1C42"/>
    <w:rsid w:val="009A1F1E"/>
    <w:rsid w:val="009A22E6"/>
    <w:rsid w:val="009A23FD"/>
    <w:rsid w:val="009A2486"/>
    <w:rsid w:val="009A2690"/>
    <w:rsid w:val="009A2E61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4FE3"/>
    <w:rsid w:val="009A54D4"/>
    <w:rsid w:val="009A5501"/>
    <w:rsid w:val="009A551B"/>
    <w:rsid w:val="009A5AE0"/>
    <w:rsid w:val="009A5C6C"/>
    <w:rsid w:val="009A6376"/>
    <w:rsid w:val="009A6621"/>
    <w:rsid w:val="009A6AEA"/>
    <w:rsid w:val="009A6CC5"/>
    <w:rsid w:val="009A782B"/>
    <w:rsid w:val="009A7AD0"/>
    <w:rsid w:val="009B05B4"/>
    <w:rsid w:val="009B0DCB"/>
    <w:rsid w:val="009B1F3A"/>
    <w:rsid w:val="009B21AC"/>
    <w:rsid w:val="009B2766"/>
    <w:rsid w:val="009B2E4D"/>
    <w:rsid w:val="009B316C"/>
    <w:rsid w:val="009B32F0"/>
    <w:rsid w:val="009B37F5"/>
    <w:rsid w:val="009B39FF"/>
    <w:rsid w:val="009B3CEC"/>
    <w:rsid w:val="009B3EB4"/>
    <w:rsid w:val="009B3F21"/>
    <w:rsid w:val="009B42BE"/>
    <w:rsid w:val="009B4A4A"/>
    <w:rsid w:val="009B4D23"/>
    <w:rsid w:val="009B5973"/>
    <w:rsid w:val="009B5B48"/>
    <w:rsid w:val="009B5B9C"/>
    <w:rsid w:val="009B5EDD"/>
    <w:rsid w:val="009B612B"/>
    <w:rsid w:val="009B62E6"/>
    <w:rsid w:val="009B6504"/>
    <w:rsid w:val="009B67C4"/>
    <w:rsid w:val="009B6A3F"/>
    <w:rsid w:val="009B6C5A"/>
    <w:rsid w:val="009B71E1"/>
    <w:rsid w:val="009B7A0A"/>
    <w:rsid w:val="009C0448"/>
    <w:rsid w:val="009C0615"/>
    <w:rsid w:val="009C0BD9"/>
    <w:rsid w:val="009C0CF8"/>
    <w:rsid w:val="009C0ED7"/>
    <w:rsid w:val="009C125A"/>
    <w:rsid w:val="009C1559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74B"/>
    <w:rsid w:val="009C386A"/>
    <w:rsid w:val="009C3E76"/>
    <w:rsid w:val="009C3E9C"/>
    <w:rsid w:val="009C3EAD"/>
    <w:rsid w:val="009C3EF2"/>
    <w:rsid w:val="009C43D6"/>
    <w:rsid w:val="009C4566"/>
    <w:rsid w:val="009C4A32"/>
    <w:rsid w:val="009C4C0E"/>
    <w:rsid w:val="009C5908"/>
    <w:rsid w:val="009C599C"/>
    <w:rsid w:val="009C5A9D"/>
    <w:rsid w:val="009C5E86"/>
    <w:rsid w:val="009C63AB"/>
    <w:rsid w:val="009C6667"/>
    <w:rsid w:val="009C69D0"/>
    <w:rsid w:val="009C69F4"/>
    <w:rsid w:val="009C6AAC"/>
    <w:rsid w:val="009C6F79"/>
    <w:rsid w:val="009C7163"/>
    <w:rsid w:val="009C77A3"/>
    <w:rsid w:val="009C78A1"/>
    <w:rsid w:val="009C7BAD"/>
    <w:rsid w:val="009D019B"/>
    <w:rsid w:val="009D06E5"/>
    <w:rsid w:val="009D0CD7"/>
    <w:rsid w:val="009D1082"/>
    <w:rsid w:val="009D10BE"/>
    <w:rsid w:val="009D172F"/>
    <w:rsid w:val="009D1FE3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863"/>
    <w:rsid w:val="009D3A26"/>
    <w:rsid w:val="009D3BAC"/>
    <w:rsid w:val="009D3D60"/>
    <w:rsid w:val="009D3EDD"/>
    <w:rsid w:val="009D473B"/>
    <w:rsid w:val="009D48BA"/>
    <w:rsid w:val="009D4B7E"/>
    <w:rsid w:val="009D4D48"/>
    <w:rsid w:val="009D4DC6"/>
    <w:rsid w:val="009D4E15"/>
    <w:rsid w:val="009D5106"/>
    <w:rsid w:val="009D575A"/>
    <w:rsid w:val="009D5D38"/>
    <w:rsid w:val="009D5D42"/>
    <w:rsid w:val="009D5E32"/>
    <w:rsid w:val="009D5E99"/>
    <w:rsid w:val="009D653F"/>
    <w:rsid w:val="009D66B9"/>
    <w:rsid w:val="009D6A1A"/>
    <w:rsid w:val="009D6B77"/>
    <w:rsid w:val="009D6CE1"/>
    <w:rsid w:val="009D6F3C"/>
    <w:rsid w:val="009D6F44"/>
    <w:rsid w:val="009D710E"/>
    <w:rsid w:val="009D7869"/>
    <w:rsid w:val="009D7B1F"/>
    <w:rsid w:val="009D7F16"/>
    <w:rsid w:val="009E0AB5"/>
    <w:rsid w:val="009E0C54"/>
    <w:rsid w:val="009E0CB2"/>
    <w:rsid w:val="009E12E3"/>
    <w:rsid w:val="009E14B2"/>
    <w:rsid w:val="009E16F2"/>
    <w:rsid w:val="009E197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3C0A"/>
    <w:rsid w:val="009E3DF1"/>
    <w:rsid w:val="009E453D"/>
    <w:rsid w:val="009E45F8"/>
    <w:rsid w:val="009E5013"/>
    <w:rsid w:val="009E515B"/>
    <w:rsid w:val="009E5233"/>
    <w:rsid w:val="009E526A"/>
    <w:rsid w:val="009E567C"/>
    <w:rsid w:val="009E56B0"/>
    <w:rsid w:val="009E5917"/>
    <w:rsid w:val="009E6223"/>
    <w:rsid w:val="009E665A"/>
    <w:rsid w:val="009E6F99"/>
    <w:rsid w:val="009E725F"/>
    <w:rsid w:val="009E7748"/>
    <w:rsid w:val="009E79CF"/>
    <w:rsid w:val="009E7F2E"/>
    <w:rsid w:val="009F009C"/>
    <w:rsid w:val="009F0345"/>
    <w:rsid w:val="009F034D"/>
    <w:rsid w:val="009F04F2"/>
    <w:rsid w:val="009F0A8F"/>
    <w:rsid w:val="009F14ED"/>
    <w:rsid w:val="009F2161"/>
    <w:rsid w:val="009F231C"/>
    <w:rsid w:val="009F23E3"/>
    <w:rsid w:val="009F2512"/>
    <w:rsid w:val="009F26D1"/>
    <w:rsid w:val="009F29F3"/>
    <w:rsid w:val="009F2C7D"/>
    <w:rsid w:val="009F30E5"/>
    <w:rsid w:val="009F3FCB"/>
    <w:rsid w:val="009F40CE"/>
    <w:rsid w:val="009F44A3"/>
    <w:rsid w:val="009F4BDF"/>
    <w:rsid w:val="009F4CDA"/>
    <w:rsid w:val="009F4EF3"/>
    <w:rsid w:val="009F59BF"/>
    <w:rsid w:val="009F5D42"/>
    <w:rsid w:val="009F5F68"/>
    <w:rsid w:val="009F70CE"/>
    <w:rsid w:val="009F72E9"/>
    <w:rsid w:val="009F776E"/>
    <w:rsid w:val="009F780E"/>
    <w:rsid w:val="009F7F23"/>
    <w:rsid w:val="009F7FAE"/>
    <w:rsid w:val="00A0004B"/>
    <w:rsid w:val="00A006A6"/>
    <w:rsid w:val="00A00B19"/>
    <w:rsid w:val="00A00F42"/>
    <w:rsid w:val="00A01519"/>
    <w:rsid w:val="00A0195A"/>
    <w:rsid w:val="00A02573"/>
    <w:rsid w:val="00A0268F"/>
    <w:rsid w:val="00A026D4"/>
    <w:rsid w:val="00A02ADA"/>
    <w:rsid w:val="00A02AFA"/>
    <w:rsid w:val="00A02D3C"/>
    <w:rsid w:val="00A02EE8"/>
    <w:rsid w:val="00A02FBB"/>
    <w:rsid w:val="00A032EA"/>
    <w:rsid w:val="00A034B9"/>
    <w:rsid w:val="00A0408F"/>
    <w:rsid w:val="00A041A6"/>
    <w:rsid w:val="00A04E68"/>
    <w:rsid w:val="00A04FDA"/>
    <w:rsid w:val="00A05386"/>
    <w:rsid w:val="00A05975"/>
    <w:rsid w:val="00A05DDC"/>
    <w:rsid w:val="00A05EAA"/>
    <w:rsid w:val="00A0608D"/>
    <w:rsid w:val="00A060BE"/>
    <w:rsid w:val="00A0689F"/>
    <w:rsid w:val="00A0695E"/>
    <w:rsid w:val="00A07644"/>
    <w:rsid w:val="00A07D26"/>
    <w:rsid w:val="00A07D2F"/>
    <w:rsid w:val="00A07FC5"/>
    <w:rsid w:val="00A1011E"/>
    <w:rsid w:val="00A1036E"/>
    <w:rsid w:val="00A104A1"/>
    <w:rsid w:val="00A1079F"/>
    <w:rsid w:val="00A10D80"/>
    <w:rsid w:val="00A10FC7"/>
    <w:rsid w:val="00A11259"/>
    <w:rsid w:val="00A11671"/>
    <w:rsid w:val="00A1187C"/>
    <w:rsid w:val="00A11EEF"/>
    <w:rsid w:val="00A129AC"/>
    <w:rsid w:val="00A12CCC"/>
    <w:rsid w:val="00A12D1A"/>
    <w:rsid w:val="00A12D9D"/>
    <w:rsid w:val="00A12E07"/>
    <w:rsid w:val="00A12F3D"/>
    <w:rsid w:val="00A1335A"/>
    <w:rsid w:val="00A13A4E"/>
    <w:rsid w:val="00A13A6F"/>
    <w:rsid w:val="00A14388"/>
    <w:rsid w:val="00A146C5"/>
    <w:rsid w:val="00A14E09"/>
    <w:rsid w:val="00A15566"/>
    <w:rsid w:val="00A15AC9"/>
    <w:rsid w:val="00A15B2D"/>
    <w:rsid w:val="00A163CD"/>
    <w:rsid w:val="00A165FB"/>
    <w:rsid w:val="00A16778"/>
    <w:rsid w:val="00A16910"/>
    <w:rsid w:val="00A16B57"/>
    <w:rsid w:val="00A17145"/>
    <w:rsid w:val="00A171BF"/>
    <w:rsid w:val="00A17C49"/>
    <w:rsid w:val="00A20200"/>
    <w:rsid w:val="00A20207"/>
    <w:rsid w:val="00A20224"/>
    <w:rsid w:val="00A21424"/>
    <w:rsid w:val="00A21997"/>
    <w:rsid w:val="00A219EF"/>
    <w:rsid w:val="00A21A06"/>
    <w:rsid w:val="00A21E67"/>
    <w:rsid w:val="00A220FF"/>
    <w:rsid w:val="00A2277F"/>
    <w:rsid w:val="00A22C01"/>
    <w:rsid w:val="00A22EE6"/>
    <w:rsid w:val="00A23A98"/>
    <w:rsid w:val="00A23C79"/>
    <w:rsid w:val="00A23EE6"/>
    <w:rsid w:val="00A24217"/>
    <w:rsid w:val="00A24255"/>
    <w:rsid w:val="00A244E9"/>
    <w:rsid w:val="00A2458B"/>
    <w:rsid w:val="00A245DD"/>
    <w:rsid w:val="00A24622"/>
    <w:rsid w:val="00A246A3"/>
    <w:rsid w:val="00A2519E"/>
    <w:rsid w:val="00A2599F"/>
    <w:rsid w:val="00A259A8"/>
    <w:rsid w:val="00A25ABB"/>
    <w:rsid w:val="00A25E39"/>
    <w:rsid w:val="00A267B7"/>
    <w:rsid w:val="00A267F3"/>
    <w:rsid w:val="00A26827"/>
    <w:rsid w:val="00A26D47"/>
    <w:rsid w:val="00A26DA7"/>
    <w:rsid w:val="00A26F41"/>
    <w:rsid w:val="00A26F88"/>
    <w:rsid w:val="00A27057"/>
    <w:rsid w:val="00A275D1"/>
    <w:rsid w:val="00A27676"/>
    <w:rsid w:val="00A27B57"/>
    <w:rsid w:val="00A27CF8"/>
    <w:rsid w:val="00A27EC4"/>
    <w:rsid w:val="00A30A5B"/>
    <w:rsid w:val="00A30BC2"/>
    <w:rsid w:val="00A30C83"/>
    <w:rsid w:val="00A31032"/>
    <w:rsid w:val="00A313B3"/>
    <w:rsid w:val="00A31699"/>
    <w:rsid w:val="00A31CE5"/>
    <w:rsid w:val="00A31D00"/>
    <w:rsid w:val="00A32051"/>
    <w:rsid w:val="00A32AE0"/>
    <w:rsid w:val="00A32B77"/>
    <w:rsid w:val="00A32BB4"/>
    <w:rsid w:val="00A3367C"/>
    <w:rsid w:val="00A33BE0"/>
    <w:rsid w:val="00A33CCF"/>
    <w:rsid w:val="00A33DA2"/>
    <w:rsid w:val="00A34066"/>
    <w:rsid w:val="00A34548"/>
    <w:rsid w:val="00A34ADB"/>
    <w:rsid w:val="00A355FC"/>
    <w:rsid w:val="00A3561C"/>
    <w:rsid w:val="00A35D65"/>
    <w:rsid w:val="00A361EA"/>
    <w:rsid w:val="00A362D0"/>
    <w:rsid w:val="00A36830"/>
    <w:rsid w:val="00A36901"/>
    <w:rsid w:val="00A36CF6"/>
    <w:rsid w:val="00A36EC5"/>
    <w:rsid w:val="00A37368"/>
    <w:rsid w:val="00A373C0"/>
    <w:rsid w:val="00A37703"/>
    <w:rsid w:val="00A37793"/>
    <w:rsid w:val="00A3787B"/>
    <w:rsid w:val="00A37DDD"/>
    <w:rsid w:val="00A37EDA"/>
    <w:rsid w:val="00A4035D"/>
    <w:rsid w:val="00A40427"/>
    <w:rsid w:val="00A40648"/>
    <w:rsid w:val="00A408E6"/>
    <w:rsid w:val="00A413A3"/>
    <w:rsid w:val="00A41DCB"/>
    <w:rsid w:val="00A42480"/>
    <w:rsid w:val="00A43248"/>
    <w:rsid w:val="00A43270"/>
    <w:rsid w:val="00A44477"/>
    <w:rsid w:val="00A444FF"/>
    <w:rsid w:val="00A44522"/>
    <w:rsid w:val="00A44C3B"/>
    <w:rsid w:val="00A44F9D"/>
    <w:rsid w:val="00A452AE"/>
    <w:rsid w:val="00A4539E"/>
    <w:rsid w:val="00A458FF"/>
    <w:rsid w:val="00A46080"/>
    <w:rsid w:val="00A461CB"/>
    <w:rsid w:val="00A46252"/>
    <w:rsid w:val="00A46540"/>
    <w:rsid w:val="00A466A0"/>
    <w:rsid w:val="00A46BA3"/>
    <w:rsid w:val="00A46C6C"/>
    <w:rsid w:val="00A46EB1"/>
    <w:rsid w:val="00A4777E"/>
    <w:rsid w:val="00A47961"/>
    <w:rsid w:val="00A47A54"/>
    <w:rsid w:val="00A47C59"/>
    <w:rsid w:val="00A500D7"/>
    <w:rsid w:val="00A501F8"/>
    <w:rsid w:val="00A5080D"/>
    <w:rsid w:val="00A50FEC"/>
    <w:rsid w:val="00A5183F"/>
    <w:rsid w:val="00A51AF6"/>
    <w:rsid w:val="00A51FC3"/>
    <w:rsid w:val="00A52104"/>
    <w:rsid w:val="00A52ED9"/>
    <w:rsid w:val="00A532FC"/>
    <w:rsid w:val="00A53624"/>
    <w:rsid w:val="00A53C0C"/>
    <w:rsid w:val="00A544FA"/>
    <w:rsid w:val="00A54F72"/>
    <w:rsid w:val="00A5515D"/>
    <w:rsid w:val="00A5551B"/>
    <w:rsid w:val="00A565B6"/>
    <w:rsid w:val="00A567E2"/>
    <w:rsid w:val="00A56806"/>
    <w:rsid w:val="00A57008"/>
    <w:rsid w:val="00A577EE"/>
    <w:rsid w:val="00A57F15"/>
    <w:rsid w:val="00A57F5F"/>
    <w:rsid w:val="00A60066"/>
    <w:rsid w:val="00A60146"/>
    <w:rsid w:val="00A60179"/>
    <w:rsid w:val="00A6094F"/>
    <w:rsid w:val="00A6155E"/>
    <w:rsid w:val="00A61782"/>
    <w:rsid w:val="00A61FDA"/>
    <w:rsid w:val="00A62958"/>
    <w:rsid w:val="00A62AC7"/>
    <w:rsid w:val="00A630CD"/>
    <w:rsid w:val="00A63559"/>
    <w:rsid w:val="00A63850"/>
    <w:rsid w:val="00A63BFC"/>
    <w:rsid w:val="00A6459F"/>
    <w:rsid w:val="00A64787"/>
    <w:rsid w:val="00A648E9"/>
    <w:rsid w:val="00A64EEB"/>
    <w:rsid w:val="00A6578C"/>
    <w:rsid w:val="00A65AEE"/>
    <w:rsid w:val="00A65BD3"/>
    <w:rsid w:val="00A65C38"/>
    <w:rsid w:val="00A6654A"/>
    <w:rsid w:val="00A66592"/>
    <w:rsid w:val="00A66C0D"/>
    <w:rsid w:val="00A66D7A"/>
    <w:rsid w:val="00A67397"/>
    <w:rsid w:val="00A6764D"/>
    <w:rsid w:val="00A676CD"/>
    <w:rsid w:val="00A678C2"/>
    <w:rsid w:val="00A67934"/>
    <w:rsid w:val="00A67B0E"/>
    <w:rsid w:val="00A67D4A"/>
    <w:rsid w:val="00A700D7"/>
    <w:rsid w:val="00A703AE"/>
    <w:rsid w:val="00A70415"/>
    <w:rsid w:val="00A709AE"/>
    <w:rsid w:val="00A70BAE"/>
    <w:rsid w:val="00A70DCB"/>
    <w:rsid w:val="00A70E5B"/>
    <w:rsid w:val="00A71354"/>
    <w:rsid w:val="00A717D5"/>
    <w:rsid w:val="00A719AF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65C"/>
    <w:rsid w:val="00A73A02"/>
    <w:rsid w:val="00A746D6"/>
    <w:rsid w:val="00A7483F"/>
    <w:rsid w:val="00A748ED"/>
    <w:rsid w:val="00A74C4B"/>
    <w:rsid w:val="00A75386"/>
    <w:rsid w:val="00A75847"/>
    <w:rsid w:val="00A758F3"/>
    <w:rsid w:val="00A7593A"/>
    <w:rsid w:val="00A7597F"/>
    <w:rsid w:val="00A75B2B"/>
    <w:rsid w:val="00A75D3F"/>
    <w:rsid w:val="00A75F2E"/>
    <w:rsid w:val="00A762EA"/>
    <w:rsid w:val="00A764CD"/>
    <w:rsid w:val="00A768C8"/>
    <w:rsid w:val="00A76A98"/>
    <w:rsid w:val="00A76C21"/>
    <w:rsid w:val="00A771F0"/>
    <w:rsid w:val="00A77553"/>
    <w:rsid w:val="00A77727"/>
    <w:rsid w:val="00A77FD4"/>
    <w:rsid w:val="00A8004B"/>
    <w:rsid w:val="00A803FE"/>
    <w:rsid w:val="00A80DB3"/>
    <w:rsid w:val="00A811B7"/>
    <w:rsid w:val="00A814EA"/>
    <w:rsid w:val="00A8153C"/>
    <w:rsid w:val="00A818FB"/>
    <w:rsid w:val="00A8196A"/>
    <w:rsid w:val="00A81BE3"/>
    <w:rsid w:val="00A8201E"/>
    <w:rsid w:val="00A82097"/>
    <w:rsid w:val="00A8226A"/>
    <w:rsid w:val="00A82941"/>
    <w:rsid w:val="00A82B36"/>
    <w:rsid w:val="00A832FD"/>
    <w:rsid w:val="00A834D6"/>
    <w:rsid w:val="00A834E9"/>
    <w:rsid w:val="00A83DBC"/>
    <w:rsid w:val="00A83EB9"/>
    <w:rsid w:val="00A84178"/>
    <w:rsid w:val="00A8445E"/>
    <w:rsid w:val="00A846B9"/>
    <w:rsid w:val="00A84746"/>
    <w:rsid w:val="00A847AE"/>
    <w:rsid w:val="00A84B11"/>
    <w:rsid w:val="00A84D2C"/>
    <w:rsid w:val="00A85084"/>
    <w:rsid w:val="00A855FE"/>
    <w:rsid w:val="00A85836"/>
    <w:rsid w:val="00A85B3E"/>
    <w:rsid w:val="00A85D41"/>
    <w:rsid w:val="00A85E79"/>
    <w:rsid w:val="00A85F29"/>
    <w:rsid w:val="00A8613B"/>
    <w:rsid w:val="00A86203"/>
    <w:rsid w:val="00A865FB"/>
    <w:rsid w:val="00A866CF"/>
    <w:rsid w:val="00A86D62"/>
    <w:rsid w:val="00A87242"/>
    <w:rsid w:val="00A87740"/>
    <w:rsid w:val="00A87982"/>
    <w:rsid w:val="00A87C2F"/>
    <w:rsid w:val="00A90051"/>
    <w:rsid w:val="00A904F2"/>
    <w:rsid w:val="00A90A9D"/>
    <w:rsid w:val="00A90E86"/>
    <w:rsid w:val="00A90EF4"/>
    <w:rsid w:val="00A911A0"/>
    <w:rsid w:val="00A91363"/>
    <w:rsid w:val="00A91450"/>
    <w:rsid w:val="00A914CE"/>
    <w:rsid w:val="00A915FE"/>
    <w:rsid w:val="00A91B0D"/>
    <w:rsid w:val="00A91B63"/>
    <w:rsid w:val="00A920B1"/>
    <w:rsid w:val="00A922F4"/>
    <w:rsid w:val="00A92564"/>
    <w:rsid w:val="00A925A2"/>
    <w:rsid w:val="00A92954"/>
    <w:rsid w:val="00A92C54"/>
    <w:rsid w:val="00A92D1A"/>
    <w:rsid w:val="00A92DB9"/>
    <w:rsid w:val="00A92DF3"/>
    <w:rsid w:val="00A93429"/>
    <w:rsid w:val="00A93592"/>
    <w:rsid w:val="00A93738"/>
    <w:rsid w:val="00A937B4"/>
    <w:rsid w:val="00A93A3F"/>
    <w:rsid w:val="00A94084"/>
    <w:rsid w:val="00A941ED"/>
    <w:rsid w:val="00A9446E"/>
    <w:rsid w:val="00A94925"/>
    <w:rsid w:val="00A94AD0"/>
    <w:rsid w:val="00A94E82"/>
    <w:rsid w:val="00A953A8"/>
    <w:rsid w:val="00A956A6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855"/>
    <w:rsid w:val="00AA0923"/>
    <w:rsid w:val="00AA0E81"/>
    <w:rsid w:val="00AA0F2E"/>
    <w:rsid w:val="00AA1128"/>
    <w:rsid w:val="00AA116B"/>
    <w:rsid w:val="00AA1226"/>
    <w:rsid w:val="00AA1554"/>
    <w:rsid w:val="00AA1A7C"/>
    <w:rsid w:val="00AA1ADA"/>
    <w:rsid w:val="00AA1D26"/>
    <w:rsid w:val="00AA20B3"/>
    <w:rsid w:val="00AA218C"/>
    <w:rsid w:val="00AA2A77"/>
    <w:rsid w:val="00AA2A7D"/>
    <w:rsid w:val="00AA2A95"/>
    <w:rsid w:val="00AA2ECC"/>
    <w:rsid w:val="00AA322D"/>
    <w:rsid w:val="00AA3495"/>
    <w:rsid w:val="00AA3975"/>
    <w:rsid w:val="00AA3A3E"/>
    <w:rsid w:val="00AA3A4E"/>
    <w:rsid w:val="00AA3B94"/>
    <w:rsid w:val="00AA3C94"/>
    <w:rsid w:val="00AA41D4"/>
    <w:rsid w:val="00AA4203"/>
    <w:rsid w:val="00AA470D"/>
    <w:rsid w:val="00AA4775"/>
    <w:rsid w:val="00AA488F"/>
    <w:rsid w:val="00AA4B4C"/>
    <w:rsid w:val="00AA530A"/>
    <w:rsid w:val="00AA5515"/>
    <w:rsid w:val="00AA553A"/>
    <w:rsid w:val="00AA567F"/>
    <w:rsid w:val="00AA583C"/>
    <w:rsid w:val="00AA598A"/>
    <w:rsid w:val="00AA65CF"/>
    <w:rsid w:val="00AA6A88"/>
    <w:rsid w:val="00AA6BC6"/>
    <w:rsid w:val="00AA6C0F"/>
    <w:rsid w:val="00AA6FE6"/>
    <w:rsid w:val="00AB02DD"/>
    <w:rsid w:val="00AB045C"/>
    <w:rsid w:val="00AB05BB"/>
    <w:rsid w:val="00AB05C8"/>
    <w:rsid w:val="00AB090C"/>
    <w:rsid w:val="00AB0F68"/>
    <w:rsid w:val="00AB0F9A"/>
    <w:rsid w:val="00AB1160"/>
    <w:rsid w:val="00AB1411"/>
    <w:rsid w:val="00AB142E"/>
    <w:rsid w:val="00AB1C10"/>
    <w:rsid w:val="00AB1E0D"/>
    <w:rsid w:val="00AB1FED"/>
    <w:rsid w:val="00AB212D"/>
    <w:rsid w:val="00AB2354"/>
    <w:rsid w:val="00AB2B2F"/>
    <w:rsid w:val="00AB30CD"/>
    <w:rsid w:val="00AB32C1"/>
    <w:rsid w:val="00AB32F6"/>
    <w:rsid w:val="00AB3552"/>
    <w:rsid w:val="00AB3F8F"/>
    <w:rsid w:val="00AB414A"/>
    <w:rsid w:val="00AB4649"/>
    <w:rsid w:val="00AB49C3"/>
    <w:rsid w:val="00AB4E52"/>
    <w:rsid w:val="00AB533C"/>
    <w:rsid w:val="00AB55F8"/>
    <w:rsid w:val="00AB5679"/>
    <w:rsid w:val="00AB5DF2"/>
    <w:rsid w:val="00AB6514"/>
    <w:rsid w:val="00AB688E"/>
    <w:rsid w:val="00AB691A"/>
    <w:rsid w:val="00AB6C4D"/>
    <w:rsid w:val="00AB6FE9"/>
    <w:rsid w:val="00AB7163"/>
    <w:rsid w:val="00AB7633"/>
    <w:rsid w:val="00AB7866"/>
    <w:rsid w:val="00AC0289"/>
    <w:rsid w:val="00AC0894"/>
    <w:rsid w:val="00AC10B7"/>
    <w:rsid w:val="00AC1D3B"/>
    <w:rsid w:val="00AC1D7C"/>
    <w:rsid w:val="00AC226A"/>
    <w:rsid w:val="00AC246C"/>
    <w:rsid w:val="00AC26BF"/>
    <w:rsid w:val="00AC2FB2"/>
    <w:rsid w:val="00AC32FB"/>
    <w:rsid w:val="00AC3356"/>
    <w:rsid w:val="00AC33FE"/>
    <w:rsid w:val="00AC34C0"/>
    <w:rsid w:val="00AC3655"/>
    <w:rsid w:val="00AC3ADE"/>
    <w:rsid w:val="00AC3F58"/>
    <w:rsid w:val="00AC40E0"/>
    <w:rsid w:val="00AC45FF"/>
    <w:rsid w:val="00AC4C92"/>
    <w:rsid w:val="00AC4E28"/>
    <w:rsid w:val="00AC4E71"/>
    <w:rsid w:val="00AC4F7E"/>
    <w:rsid w:val="00AC5333"/>
    <w:rsid w:val="00AC53AB"/>
    <w:rsid w:val="00AC5700"/>
    <w:rsid w:val="00AC574C"/>
    <w:rsid w:val="00AC5A64"/>
    <w:rsid w:val="00AC6339"/>
    <w:rsid w:val="00AC7042"/>
    <w:rsid w:val="00AC70C3"/>
    <w:rsid w:val="00AC752F"/>
    <w:rsid w:val="00AC7651"/>
    <w:rsid w:val="00AC7B8D"/>
    <w:rsid w:val="00AC7D54"/>
    <w:rsid w:val="00AC7E49"/>
    <w:rsid w:val="00AD03C2"/>
    <w:rsid w:val="00AD099F"/>
    <w:rsid w:val="00AD0ADC"/>
    <w:rsid w:val="00AD0AEE"/>
    <w:rsid w:val="00AD0B02"/>
    <w:rsid w:val="00AD102D"/>
    <w:rsid w:val="00AD16B8"/>
    <w:rsid w:val="00AD1A22"/>
    <w:rsid w:val="00AD1C10"/>
    <w:rsid w:val="00AD2565"/>
    <w:rsid w:val="00AD26A0"/>
    <w:rsid w:val="00AD2856"/>
    <w:rsid w:val="00AD2CE1"/>
    <w:rsid w:val="00AD2E7B"/>
    <w:rsid w:val="00AD2F8F"/>
    <w:rsid w:val="00AD3098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A59"/>
    <w:rsid w:val="00AD5D1C"/>
    <w:rsid w:val="00AD5DDB"/>
    <w:rsid w:val="00AD5E3E"/>
    <w:rsid w:val="00AD60B8"/>
    <w:rsid w:val="00AD60EF"/>
    <w:rsid w:val="00AD612C"/>
    <w:rsid w:val="00AD70AA"/>
    <w:rsid w:val="00AD734C"/>
    <w:rsid w:val="00AD7350"/>
    <w:rsid w:val="00AD7750"/>
    <w:rsid w:val="00AD7770"/>
    <w:rsid w:val="00AD7922"/>
    <w:rsid w:val="00AE0413"/>
    <w:rsid w:val="00AE05BF"/>
    <w:rsid w:val="00AE072B"/>
    <w:rsid w:val="00AE07D2"/>
    <w:rsid w:val="00AE0D8D"/>
    <w:rsid w:val="00AE1CFC"/>
    <w:rsid w:val="00AE1EC6"/>
    <w:rsid w:val="00AE21C3"/>
    <w:rsid w:val="00AE23C8"/>
    <w:rsid w:val="00AE25BB"/>
    <w:rsid w:val="00AE265A"/>
    <w:rsid w:val="00AE28A2"/>
    <w:rsid w:val="00AE308D"/>
    <w:rsid w:val="00AE33DB"/>
    <w:rsid w:val="00AE36D1"/>
    <w:rsid w:val="00AE3DDB"/>
    <w:rsid w:val="00AE418B"/>
    <w:rsid w:val="00AE4823"/>
    <w:rsid w:val="00AE4A64"/>
    <w:rsid w:val="00AE52FB"/>
    <w:rsid w:val="00AE551B"/>
    <w:rsid w:val="00AE5771"/>
    <w:rsid w:val="00AE59FC"/>
    <w:rsid w:val="00AE5B8F"/>
    <w:rsid w:val="00AE6723"/>
    <w:rsid w:val="00AE6969"/>
    <w:rsid w:val="00AE6A7D"/>
    <w:rsid w:val="00AE6AAF"/>
    <w:rsid w:val="00AE6E2E"/>
    <w:rsid w:val="00AE6E97"/>
    <w:rsid w:val="00AE758E"/>
    <w:rsid w:val="00AE7653"/>
    <w:rsid w:val="00AE7F69"/>
    <w:rsid w:val="00AF00AA"/>
    <w:rsid w:val="00AF059D"/>
    <w:rsid w:val="00AF077D"/>
    <w:rsid w:val="00AF0992"/>
    <w:rsid w:val="00AF0BA3"/>
    <w:rsid w:val="00AF0C7C"/>
    <w:rsid w:val="00AF0D62"/>
    <w:rsid w:val="00AF0EB3"/>
    <w:rsid w:val="00AF11F8"/>
    <w:rsid w:val="00AF1281"/>
    <w:rsid w:val="00AF14C8"/>
    <w:rsid w:val="00AF162F"/>
    <w:rsid w:val="00AF1F4F"/>
    <w:rsid w:val="00AF23D9"/>
    <w:rsid w:val="00AF26C6"/>
    <w:rsid w:val="00AF290E"/>
    <w:rsid w:val="00AF29D9"/>
    <w:rsid w:val="00AF29FA"/>
    <w:rsid w:val="00AF2CA1"/>
    <w:rsid w:val="00AF2D8D"/>
    <w:rsid w:val="00AF37D5"/>
    <w:rsid w:val="00AF381B"/>
    <w:rsid w:val="00AF3895"/>
    <w:rsid w:val="00AF3AB0"/>
    <w:rsid w:val="00AF3B84"/>
    <w:rsid w:val="00AF3F63"/>
    <w:rsid w:val="00AF4345"/>
    <w:rsid w:val="00AF44BF"/>
    <w:rsid w:val="00AF463B"/>
    <w:rsid w:val="00AF4CC5"/>
    <w:rsid w:val="00AF4D6D"/>
    <w:rsid w:val="00AF5319"/>
    <w:rsid w:val="00AF5CA5"/>
    <w:rsid w:val="00AF5FFB"/>
    <w:rsid w:val="00AF608B"/>
    <w:rsid w:val="00AF6A59"/>
    <w:rsid w:val="00AF7191"/>
    <w:rsid w:val="00AF71D6"/>
    <w:rsid w:val="00AF73B1"/>
    <w:rsid w:val="00AF75A9"/>
    <w:rsid w:val="00AF7BDD"/>
    <w:rsid w:val="00AF7D39"/>
    <w:rsid w:val="00B00EAA"/>
    <w:rsid w:val="00B00F8C"/>
    <w:rsid w:val="00B00FEC"/>
    <w:rsid w:val="00B0164C"/>
    <w:rsid w:val="00B01693"/>
    <w:rsid w:val="00B0205C"/>
    <w:rsid w:val="00B02145"/>
    <w:rsid w:val="00B02201"/>
    <w:rsid w:val="00B024A2"/>
    <w:rsid w:val="00B0256F"/>
    <w:rsid w:val="00B02C8E"/>
    <w:rsid w:val="00B02F0C"/>
    <w:rsid w:val="00B030BC"/>
    <w:rsid w:val="00B030F5"/>
    <w:rsid w:val="00B032F7"/>
    <w:rsid w:val="00B03776"/>
    <w:rsid w:val="00B03D16"/>
    <w:rsid w:val="00B03ED8"/>
    <w:rsid w:val="00B0401D"/>
    <w:rsid w:val="00B0403B"/>
    <w:rsid w:val="00B04079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3F"/>
    <w:rsid w:val="00B0654F"/>
    <w:rsid w:val="00B06ACE"/>
    <w:rsid w:val="00B06D89"/>
    <w:rsid w:val="00B06DA3"/>
    <w:rsid w:val="00B071D5"/>
    <w:rsid w:val="00B0733E"/>
    <w:rsid w:val="00B07B63"/>
    <w:rsid w:val="00B108E2"/>
    <w:rsid w:val="00B109DF"/>
    <w:rsid w:val="00B10E7D"/>
    <w:rsid w:val="00B10EEF"/>
    <w:rsid w:val="00B10EF0"/>
    <w:rsid w:val="00B1128F"/>
    <w:rsid w:val="00B118E1"/>
    <w:rsid w:val="00B11A39"/>
    <w:rsid w:val="00B11A5F"/>
    <w:rsid w:val="00B11A9A"/>
    <w:rsid w:val="00B11F1F"/>
    <w:rsid w:val="00B120CF"/>
    <w:rsid w:val="00B1210E"/>
    <w:rsid w:val="00B1243E"/>
    <w:rsid w:val="00B12483"/>
    <w:rsid w:val="00B12721"/>
    <w:rsid w:val="00B12824"/>
    <w:rsid w:val="00B129BD"/>
    <w:rsid w:val="00B12BDA"/>
    <w:rsid w:val="00B12CE6"/>
    <w:rsid w:val="00B130D6"/>
    <w:rsid w:val="00B13149"/>
    <w:rsid w:val="00B131F4"/>
    <w:rsid w:val="00B132F8"/>
    <w:rsid w:val="00B1367A"/>
    <w:rsid w:val="00B13BE0"/>
    <w:rsid w:val="00B13D2B"/>
    <w:rsid w:val="00B13F2E"/>
    <w:rsid w:val="00B14011"/>
    <w:rsid w:val="00B1455D"/>
    <w:rsid w:val="00B14793"/>
    <w:rsid w:val="00B15075"/>
    <w:rsid w:val="00B15774"/>
    <w:rsid w:val="00B15CFE"/>
    <w:rsid w:val="00B15DB9"/>
    <w:rsid w:val="00B16B86"/>
    <w:rsid w:val="00B1780E"/>
    <w:rsid w:val="00B17875"/>
    <w:rsid w:val="00B17D7B"/>
    <w:rsid w:val="00B17F47"/>
    <w:rsid w:val="00B200D3"/>
    <w:rsid w:val="00B2017F"/>
    <w:rsid w:val="00B2060E"/>
    <w:rsid w:val="00B207EB"/>
    <w:rsid w:val="00B20B86"/>
    <w:rsid w:val="00B20DCF"/>
    <w:rsid w:val="00B20F8A"/>
    <w:rsid w:val="00B214A2"/>
    <w:rsid w:val="00B214C0"/>
    <w:rsid w:val="00B215EB"/>
    <w:rsid w:val="00B216F5"/>
    <w:rsid w:val="00B21A5C"/>
    <w:rsid w:val="00B21B9F"/>
    <w:rsid w:val="00B21D8E"/>
    <w:rsid w:val="00B22023"/>
    <w:rsid w:val="00B2234C"/>
    <w:rsid w:val="00B22522"/>
    <w:rsid w:val="00B2288A"/>
    <w:rsid w:val="00B23BCE"/>
    <w:rsid w:val="00B23BF0"/>
    <w:rsid w:val="00B24D66"/>
    <w:rsid w:val="00B24E66"/>
    <w:rsid w:val="00B2539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0A0"/>
    <w:rsid w:val="00B31107"/>
    <w:rsid w:val="00B3153D"/>
    <w:rsid w:val="00B31602"/>
    <w:rsid w:val="00B3174B"/>
    <w:rsid w:val="00B319FE"/>
    <w:rsid w:val="00B31E4D"/>
    <w:rsid w:val="00B3232C"/>
    <w:rsid w:val="00B32BB5"/>
    <w:rsid w:val="00B331B8"/>
    <w:rsid w:val="00B334B4"/>
    <w:rsid w:val="00B33786"/>
    <w:rsid w:val="00B337A4"/>
    <w:rsid w:val="00B337F3"/>
    <w:rsid w:val="00B33A8E"/>
    <w:rsid w:val="00B34335"/>
    <w:rsid w:val="00B34725"/>
    <w:rsid w:val="00B34B5A"/>
    <w:rsid w:val="00B34E2F"/>
    <w:rsid w:val="00B3526D"/>
    <w:rsid w:val="00B355F0"/>
    <w:rsid w:val="00B3578C"/>
    <w:rsid w:val="00B35AA1"/>
    <w:rsid w:val="00B35E63"/>
    <w:rsid w:val="00B361F0"/>
    <w:rsid w:val="00B36594"/>
    <w:rsid w:val="00B369C4"/>
    <w:rsid w:val="00B36D9E"/>
    <w:rsid w:val="00B37019"/>
    <w:rsid w:val="00B37311"/>
    <w:rsid w:val="00B37387"/>
    <w:rsid w:val="00B373FB"/>
    <w:rsid w:val="00B37975"/>
    <w:rsid w:val="00B403BE"/>
    <w:rsid w:val="00B40DCF"/>
    <w:rsid w:val="00B4106F"/>
    <w:rsid w:val="00B41BE7"/>
    <w:rsid w:val="00B4224E"/>
    <w:rsid w:val="00B42309"/>
    <w:rsid w:val="00B424F7"/>
    <w:rsid w:val="00B42568"/>
    <w:rsid w:val="00B42D97"/>
    <w:rsid w:val="00B4316E"/>
    <w:rsid w:val="00B4339F"/>
    <w:rsid w:val="00B436BD"/>
    <w:rsid w:val="00B4376E"/>
    <w:rsid w:val="00B4381B"/>
    <w:rsid w:val="00B4383C"/>
    <w:rsid w:val="00B43F1B"/>
    <w:rsid w:val="00B4403D"/>
    <w:rsid w:val="00B44317"/>
    <w:rsid w:val="00B447F3"/>
    <w:rsid w:val="00B456A5"/>
    <w:rsid w:val="00B45847"/>
    <w:rsid w:val="00B460A1"/>
    <w:rsid w:val="00B46275"/>
    <w:rsid w:val="00B464A6"/>
    <w:rsid w:val="00B464C7"/>
    <w:rsid w:val="00B464FA"/>
    <w:rsid w:val="00B4658A"/>
    <w:rsid w:val="00B46CBA"/>
    <w:rsid w:val="00B4717C"/>
    <w:rsid w:val="00B4733F"/>
    <w:rsid w:val="00B4758E"/>
    <w:rsid w:val="00B47B00"/>
    <w:rsid w:val="00B47CBB"/>
    <w:rsid w:val="00B47FB0"/>
    <w:rsid w:val="00B507E6"/>
    <w:rsid w:val="00B5083E"/>
    <w:rsid w:val="00B50ADB"/>
    <w:rsid w:val="00B50B87"/>
    <w:rsid w:val="00B50F6D"/>
    <w:rsid w:val="00B515B6"/>
    <w:rsid w:val="00B51604"/>
    <w:rsid w:val="00B517DA"/>
    <w:rsid w:val="00B5197B"/>
    <w:rsid w:val="00B51F64"/>
    <w:rsid w:val="00B5248D"/>
    <w:rsid w:val="00B529C5"/>
    <w:rsid w:val="00B53050"/>
    <w:rsid w:val="00B5331E"/>
    <w:rsid w:val="00B53B4E"/>
    <w:rsid w:val="00B53C5F"/>
    <w:rsid w:val="00B53CFF"/>
    <w:rsid w:val="00B53F86"/>
    <w:rsid w:val="00B546BB"/>
    <w:rsid w:val="00B54923"/>
    <w:rsid w:val="00B54BD8"/>
    <w:rsid w:val="00B54C55"/>
    <w:rsid w:val="00B5508A"/>
    <w:rsid w:val="00B553E7"/>
    <w:rsid w:val="00B5596C"/>
    <w:rsid w:val="00B55972"/>
    <w:rsid w:val="00B56419"/>
    <w:rsid w:val="00B569B2"/>
    <w:rsid w:val="00B56FBD"/>
    <w:rsid w:val="00B5715A"/>
    <w:rsid w:val="00B571EC"/>
    <w:rsid w:val="00B572CA"/>
    <w:rsid w:val="00B57327"/>
    <w:rsid w:val="00B57F2F"/>
    <w:rsid w:val="00B6002D"/>
    <w:rsid w:val="00B6006E"/>
    <w:rsid w:val="00B6010B"/>
    <w:rsid w:val="00B60397"/>
    <w:rsid w:val="00B61152"/>
    <w:rsid w:val="00B61262"/>
    <w:rsid w:val="00B6210A"/>
    <w:rsid w:val="00B6220A"/>
    <w:rsid w:val="00B62608"/>
    <w:rsid w:val="00B629F3"/>
    <w:rsid w:val="00B6358B"/>
    <w:rsid w:val="00B63C08"/>
    <w:rsid w:val="00B63E52"/>
    <w:rsid w:val="00B64041"/>
    <w:rsid w:val="00B640CF"/>
    <w:rsid w:val="00B64157"/>
    <w:rsid w:val="00B64476"/>
    <w:rsid w:val="00B654AD"/>
    <w:rsid w:val="00B65828"/>
    <w:rsid w:val="00B65CAE"/>
    <w:rsid w:val="00B65CBA"/>
    <w:rsid w:val="00B65E01"/>
    <w:rsid w:val="00B665BB"/>
    <w:rsid w:val="00B667B4"/>
    <w:rsid w:val="00B66800"/>
    <w:rsid w:val="00B668CA"/>
    <w:rsid w:val="00B66AB0"/>
    <w:rsid w:val="00B66D54"/>
    <w:rsid w:val="00B66E77"/>
    <w:rsid w:val="00B673B0"/>
    <w:rsid w:val="00B677D7"/>
    <w:rsid w:val="00B67A93"/>
    <w:rsid w:val="00B67C0B"/>
    <w:rsid w:val="00B70909"/>
    <w:rsid w:val="00B7095E"/>
    <w:rsid w:val="00B70A0C"/>
    <w:rsid w:val="00B70C27"/>
    <w:rsid w:val="00B70ED8"/>
    <w:rsid w:val="00B710E0"/>
    <w:rsid w:val="00B71584"/>
    <w:rsid w:val="00B7162D"/>
    <w:rsid w:val="00B71CE9"/>
    <w:rsid w:val="00B71DA0"/>
    <w:rsid w:val="00B71E56"/>
    <w:rsid w:val="00B71F90"/>
    <w:rsid w:val="00B7228F"/>
    <w:rsid w:val="00B72438"/>
    <w:rsid w:val="00B727DF"/>
    <w:rsid w:val="00B72CF9"/>
    <w:rsid w:val="00B72EB1"/>
    <w:rsid w:val="00B72EE9"/>
    <w:rsid w:val="00B730F2"/>
    <w:rsid w:val="00B73637"/>
    <w:rsid w:val="00B7377B"/>
    <w:rsid w:val="00B737DC"/>
    <w:rsid w:val="00B73942"/>
    <w:rsid w:val="00B73D34"/>
    <w:rsid w:val="00B742C1"/>
    <w:rsid w:val="00B74720"/>
    <w:rsid w:val="00B74AA2"/>
    <w:rsid w:val="00B74C99"/>
    <w:rsid w:val="00B75032"/>
    <w:rsid w:val="00B750D5"/>
    <w:rsid w:val="00B75185"/>
    <w:rsid w:val="00B75550"/>
    <w:rsid w:val="00B755A3"/>
    <w:rsid w:val="00B7591C"/>
    <w:rsid w:val="00B75D1D"/>
    <w:rsid w:val="00B75E98"/>
    <w:rsid w:val="00B75F68"/>
    <w:rsid w:val="00B764C7"/>
    <w:rsid w:val="00B764FA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0B5C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245"/>
    <w:rsid w:val="00B82628"/>
    <w:rsid w:val="00B827C0"/>
    <w:rsid w:val="00B82E05"/>
    <w:rsid w:val="00B82EBA"/>
    <w:rsid w:val="00B83046"/>
    <w:rsid w:val="00B832EF"/>
    <w:rsid w:val="00B8344D"/>
    <w:rsid w:val="00B83812"/>
    <w:rsid w:val="00B83B09"/>
    <w:rsid w:val="00B83CC3"/>
    <w:rsid w:val="00B840BB"/>
    <w:rsid w:val="00B84C9F"/>
    <w:rsid w:val="00B84D3D"/>
    <w:rsid w:val="00B8525F"/>
    <w:rsid w:val="00B853BC"/>
    <w:rsid w:val="00B856E9"/>
    <w:rsid w:val="00B85774"/>
    <w:rsid w:val="00B85893"/>
    <w:rsid w:val="00B85AA0"/>
    <w:rsid w:val="00B85BDF"/>
    <w:rsid w:val="00B86385"/>
    <w:rsid w:val="00B86429"/>
    <w:rsid w:val="00B8648F"/>
    <w:rsid w:val="00B866C7"/>
    <w:rsid w:val="00B86781"/>
    <w:rsid w:val="00B86EF1"/>
    <w:rsid w:val="00B86EFB"/>
    <w:rsid w:val="00B8711E"/>
    <w:rsid w:val="00B8735F"/>
    <w:rsid w:val="00B87563"/>
    <w:rsid w:val="00B876C3"/>
    <w:rsid w:val="00B87EBC"/>
    <w:rsid w:val="00B87FF0"/>
    <w:rsid w:val="00B903AE"/>
    <w:rsid w:val="00B90825"/>
    <w:rsid w:val="00B9084F"/>
    <w:rsid w:val="00B90862"/>
    <w:rsid w:val="00B90B1A"/>
    <w:rsid w:val="00B90DD5"/>
    <w:rsid w:val="00B91223"/>
    <w:rsid w:val="00B912EC"/>
    <w:rsid w:val="00B915DD"/>
    <w:rsid w:val="00B917AC"/>
    <w:rsid w:val="00B91B14"/>
    <w:rsid w:val="00B91E72"/>
    <w:rsid w:val="00B91F77"/>
    <w:rsid w:val="00B92169"/>
    <w:rsid w:val="00B92626"/>
    <w:rsid w:val="00B926AC"/>
    <w:rsid w:val="00B92E6B"/>
    <w:rsid w:val="00B93043"/>
    <w:rsid w:val="00B93431"/>
    <w:rsid w:val="00B93500"/>
    <w:rsid w:val="00B93522"/>
    <w:rsid w:val="00B93D97"/>
    <w:rsid w:val="00B93F74"/>
    <w:rsid w:val="00B940B6"/>
    <w:rsid w:val="00B94392"/>
    <w:rsid w:val="00B94D75"/>
    <w:rsid w:val="00B95277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4AC"/>
    <w:rsid w:val="00BA0853"/>
    <w:rsid w:val="00BA08BF"/>
    <w:rsid w:val="00BA0A5D"/>
    <w:rsid w:val="00BA0FE9"/>
    <w:rsid w:val="00BA103F"/>
    <w:rsid w:val="00BA139F"/>
    <w:rsid w:val="00BA16BA"/>
    <w:rsid w:val="00BA1A0B"/>
    <w:rsid w:val="00BA1A82"/>
    <w:rsid w:val="00BA1CF7"/>
    <w:rsid w:val="00BA1D11"/>
    <w:rsid w:val="00BA1E22"/>
    <w:rsid w:val="00BA1E85"/>
    <w:rsid w:val="00BA25BF"/>
    <w:rsid w:val="00BA2D94"/>
    <w:rsid w:val="00BA33FD"/>
    <w:rsid w:val="00BA359B"/>
    <w:rsid w:val="00BA3A93"/>
    <w:rsid w:val="00BA455F"/>
    <w:rsid w:val="00BA46E8"/>
    <w:rsid w:val="00BA4732"/>
    <w:rsid w:val="00BA4BF8"/>
    <w:rsid w:val="00BA4D05"/>
    <w:rsid w:val="00BA4F45"/>
    <w:rsid w:val="00BA5165"/>
    <w:rsid w:val="00BA5591"/>
    <w:rsid w:val="00BA5599"/>
    <w:rsid w:val="00BA5884"/>
    <w:rsid w:val="00BA5988"/>
    <w:rsid w:val="00BA5A40"/>
    <w:rsid w:val="00BA5FD5"/>
    <w:rsid w:val="00BA62AB"/>
    <w:rsid w:val="00BA68E0"/>
    <w:rsid w:val="00BA6A58"/>
    <w:rsid w:val="00BA761E"/>
    <w:rsid w:val="00BA7E0B"/>
    <w:rsid w:val="00BA7E17"/>
    <w:rsid w:val="00BB0053"/>
    <w:rsid w:val="00BB03F7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247"/>
    <w:rsid w:val="00BB3EB9"/>
    <w:rsid w:val="00BB4389"/>
    <w:rsid w:val="00BB47A6"/>
    <w:rsid w:val="00BB4973"/>
    <w:rsid w:val="00BB4A6F"/>
    <w:rsid w:val="00BB4BFF"/>
    <w:rsid w:val="00BB522E"/>
    <w:rsid w:val="00BB56B1"/>
    <w:rsid w:val="00BB5759"/>
    <w:rsid w:val="00BB5A30"/>
    <w:rsid w:val="00BB5B98"/>
    <w:rsid w:val="00BB6407"/>
    <w:rsid w:val="00BB718E"/>
    <w:rsid w:val="00BB78C9"/>
    <w:rsid w:val="00BB7BAC"/>
    <w:rsid w:val="00BB7F7D"/>
    <w:rsid w:val="00BC009A"/>
    <w:rsid w:val="00BC057A"/>
    <w:rsid w:val="00BC0598"/>
    <w:rsid w:val="00BC076A"/>
    <w:rsid w:val="00BC08D8"/>
    <w:rsid w:val="00BC08FC"/>
    <w:rsid w:val="00BC0F82"/>
    <w:rsid w:val="00BC1010"/>
    <w:rsid w:val="00BC13CC"/>
    <w:rsid w:val="00BC202D"/>
    <w:rsid w:val="00BC213B"/>
    <w:rsid w:val="00BC2821"/>
    <w:rsid w:val="00BC28D3"/>
    <w:rsid w:val="00BC2964"/>
    <w:rsid w:val="00BC3112"/>
    <w:rsid w:val="00BC34B2"/>
    <w:rsid w:val="00BC3776"/>
    <w:rsid w:val="00BC39C4"/>
    <w:rsid w:val="00BC3D8E"/>
    <w:rsid w:val="00BC3E6F"/>
    <w:rsid w:val="00BC3E7F"/>
    <w:rsid w:val="00BC41B5"/>
    <w:rsid w:val="00BC4C63"/>
    <w:rsid w:val="00BC4DF7"/>
    <w:rsid w:val="00BC53C2"/>
    <w:rsid w:val="00BC54D1"/>
    <w:rsid w:val="00BC6242"/>
    <w:rsid w:val="00BC6308"/>
    <w:rsid w:val="00BC63B9"/>
    <w:rsid w:val="00BC63FE"/>
    <w:rsid w:val="00BC65F3"/>
    <w:rsid w:val="00BC666D"/>
    <w:rsid w:val="00BC67A4"/>
    <w:rsid w:val="00BC68FA"/>
    <w:rsid w:val="00BC6AA4"/>
    <w:rsid w:val="00BC6B4D"/>
    <w:rsid w:val="00BC6C4F"/>
    <w:rsid w:val="00BC75C4"/>
    <w:rsid w:val="00BC76AA"/>
    <w:rsid w:val="00BC793F"/>
    <w:rsid w:val="00BD04F7"/>
    <w:rsid w:val="00BD0848"/>
    <w:rsid w:val="00BD0F38"/>
    <w:rsid w:val="00BD1290"/>
    <w:rsid w:val="00BD1A5A"/>
    <w:rsid w:val="00BD1CFB"/>
    <w:rsid w:val="00BD2AAB"/>
    <w:rsid w:val="00BD2B49"/>
    <w:rsid w:val="00BD2B8F"/>
    <w:rsid w:val="00BD2E81"/>
    <w:rsid w:val="00BD2F3F"/>
    <w:rsid w:val="00BD35B9"/>
    <w:rsid w:val="00BD369D"/>
    <w:rsid w:val="00BD36EC"/>
    <w:rsid w:val="00BD4A52"/>
    <w:rsid w:val="00BD51CA"/>
    <w:rsid w:val="00BD5459"/>
    <w:rsid w:val="00BD5C9A"/>
    <w:rsid w:val="00BD5CD2"/>
    <w:rsid w:val="00BD5F3C"/>
    <w:rsid w:val="00BD6661"/>
    <w:rsid w:val="00BD77DE"/>
    <w:rsid w:val="00BD79C2"/>
    <w:rsid w:val="00BE0515"/>
    <w:rsid w:val="00BE1159"/>
    <w:rsid w:val="00BE1292"/>
    <w:rsid w:val="00BE1AC3"/>
    <w:rsid w:val="00BE1F2E"/>
    <w:rsid w:val="00BE1FA7"/>
    <w:rsid w:val="00BE2781"/>
    <w:rsid w:val="00BE2AD7"/>
    <w:rsid w:val="00BE2BAA"/>
    <w:rsid w:val="00BE2CBB"/>
    <w:rsid w:val="00BE2FF7"/>
    <w:rsid w:val="00BE4753"/>
    <w:rsid w:val="00BE4C51"/>
    <w:rsid w:val="00BE4F8D"/>
    <w:rsid w:val="00BE50E1"/>
    <w:rsid w:val="00BE590A"/>
    <w:rsid w:val="00BE5DC6"/>
    <w:rsid w:val="00BE5EFD"/>
    <w:rsid w:val="00BE6274"/>
    <w:rsid w:val="00BE66A5"/>
    <w:rsid w:val="00BE6A22"/>
    <w:rsid w:val="00BE6FA3"/>
    <w:rsid w:val="00BE7121"/>
    <w:rsid w:val="00BE71DF"/>
    <w:rsid w:val="00BE75E5"/>
    <w:rsid w:val="00BE770F"/>
    <w:rsid w:val="00BE778C"/>
    <w:rsid w:val="00BE77C4"/>
    <w:rsid w:val="00BE7FE3"/>
    <w:rsid w:val="00BF01D4"/>
    <w:rsid w:val="00BF0463"/>
    <w:rsid w:val="00BF0A3D"/>
    <w:rsid w:val="00BF0CFC"/>
    <w:rsid w:val="00BF11F8"/>
    <w:rsid w:val="00BF152F"/>
    <w:rsid w:val="00BF1B9B"/>
    <w:rsid w:val="00BF20FB"/>
    <w:rsid w:val="00BF2355"/>
    <w:rsid w:val="00BF23C3"/>
    <w:rsid w:val="00BF25CA"/>
    <w:rsid w:val="00BF2997"/>
    <w:rsid w:val="00BF2B28"/>
    <w:rsid w:val="00BF2B84"/>
    <w:rsid w:val="00BF2CC5"/>
    <w:rsid w:val="00BF2D34"/>
    <w:rsid w:val="00BF2EAC"/>
    <w:rsid w:val="00BF3A7A"/>
    <w:rsid w:val="00BF3D5C"/>
    <w:rsid w:val="00BF42EB"/>
    <w:rsid w:val="00BF4C22"/>
    <w:rsid w:val="00BF4CD1"/>
    <w:rsid w:val="00BF4DD7"/>
    <w:rsid w:val="00BF51E4"/>
    <w:rsid w:val="00BF5900"/>
    <w:rsid w:val="00BF59E2"/>
    <w:rsid w:val="00BF6043"/>
    <w:rsid w:val="00BF6A1A"/>
    <w:rsid w:val="00BF70FA"/>
    <w:rsid w:val="00BF76ED"/>
    <w:rsid w:val="00BF774F"/>
    <w:rsid w:val="00BF7850"/>
    <w:rsid w:val="00BF795D"/>
    <w:rsid w:val="00C00156"/>
    <w:rsid w:val="00C003C3"/>
    <w:rsid w:val="00C00589"/>
    <w:rsid w:val="00C006F6"/>
    <w:rsid w:val="00C00838"/>
    <w:rsid w:val="00C008C6"/>
    <w:rsid w:val="00C00B32"/>
    <w:rsid w:val="00C00BE6"/>
    <w:rsid w:val="00C00F80"/>
    <w:rsid w:val="00C01250"/>
    <w:rsid w:val="00C0139B"/>
    <w:rsid w:val="00C01619"/>
    <w:rsid w:val="00C02C01"/>
    <w:rsid w:val="00C03041"/>
    <w:rsid w:val="00C0312D"/>
    <w:rsid w:val="00C035DA"/>
    <w:rsid w:val="00C03815"/>
    <w:rsid w:val="00C03B2A"/>
    <w:rsid w:val="00C03E1C"/>
    <w:rsid w:val="00C0411B"/>
    <w:rsid w:val="00C041F4"/>
    <w:rsid w:val="00C042B4"/>
    <w:rsid w:val="00C04C59"/>
    <w:rsid w:val="00C0524E"/>
    <w:rsid w:val="00C05428"/>
    <w:rsid w:val="00C0577B"/>
    <w:rsid w:val="00C058A3"/>
    <w:rsid w:val="00C05E05"/>
    <w:rsid w:val="00C06B5A"/>
    <w:rsid w:val="00C0711F"/>
    <w:rsid w:val="00C074B7"/>
    <w:rsid w:val="00C077E1"/>
    <w:rsid w:val="00C079C7"/>
    <w:rsid w:val="00C107BE"/>
    <w:rsid w:val="00C10865"/>
    <w:rsid w:val="00C10BD0"/>
    <w:rsid w:val="00C10C03"/>
    <w:rsid w:val="00C1123D"/>
    <w:rsid w:val="00C112F7"/>
    <w:rsid w:val="00C1161D"/>
    <w:rsid w:val="00C117E7"/>
    <w:rsid w:val="00C11E13"/>
    <w:rsid w:val="00C11EB8"/>
    <w:rsid w:val="00C12CC4"/>
    <w:rsid w:val="00C12CE6"/>
    <w:rsid w:val="00C12D9C"/>
    <w:rsid w:val="00C13208"/>
    <w:rsid w:val="00C133F5"/>
    <w:rsid w:val="00C13413"/>
    <w:rsid w:val="00C1360E"/>
    <w:rsid w:val="00C13729"/>
    <w:rsid w:val="00C13819"/>
    <w:rsid w:val="00C13A5B"/>
    <w:rsid w:val="00C13CCA"/>
    <w:rsid w:val="00C13E73"/>
    <w:rsid w:val="00C142EA"/>
    <w:rsid w:val="00C1475A"/>
    <w:rsid w:val="00C147F3"/>
    <w:rsid w:val="00C14863"/>
    <w:rsid w:val="00C14AD2"/>
    <w:rsid w:val="00C14CA5"/>
    <w:rsid w:val="00C14CC8"/>
    <w:rsid w:val="00C14E4D"/>
    <w:rsid w:val="00C154D1"/>
    <w:rsid w:val="00C15629"/>
    <w:rsid w:val="00C15750"/>
    <w:rsid w:val="00C15BE1"/>
    <w:rsid w:val="00C15C1C"/>
    <w:rsid w:val="00C15EAA"/>
    <w:rsid w:val="00C160D9"/>
    <w:rsid w:val="00C16B32"/>
    <w:rsid w:val="00C16FF1"/>
    <w:rsid w:val="00C17089"/>
    <w:rsid w:val="00C1715B"/>
    <w:rsid w:val="00C1757F"/>
    <w:rsid w:val="00C17AFE"/>
    <w:rsid w:val="00C17B74"/>
    <w:rsid w:val="00C17BCC"/>
    <w:rsid w:val="00C20001"/>
    <w:rsid w:val="00C20358"/>
    <w:rsid w:val="00C20A09"/>
    <w:rsid w:val="00C20AEB"/>
    <w:rsid w:val="00C20D1A"/>
    <w:rsid w:val="00C20F22"/>
    <w:rsid w:val="00C21336"/>
    <w:rsid w:val="00C2161D"/>
    <w:rsid w:val="00C21D04"/>
    <w:rsid w:val="00C21FF8"/>
    <w:rsid w:val="00C220F2"/>
    <w:rsid w:val="00C223A0"/>
    <w:rsid w:val="00C22859"/>
    <w:rsid w:val="00C22917"/>
    <w:rsid w:val="00C22CBF"/>
    <w:rsid w:val="00C22FF4"/>
    <w:rsid w:val="00C23BBD"/>
    <w:rsid w:val="00C23E3D"/>
    <w:rsid w:val="00C2455C"/>
    <w:rsid w:val="00C24638"/>
    <w:rsid w:val="00C24E22"/>
    <w:rsid w:val="00C24FB7"/>
    <w:rsid w:val="00C26495"/>
    <w:rsid w:val="00C26B77"/>
    <w:rsid w:val="00C273ED"/>
    <w:rsid w:val="00C27447"/>
    <w:rsid w:val="00C2761A"/>
    <w:rsid w:val="00C27891"/>
    <w:rsid w:val="00C278C7"/>
    <w:rsid w:val="00C278EA"/>
    <w:rsid w:val="00C27D45"/>
    <w:rsid w:val="00C27D6F"/>
    <w:rsid w:val="00C300F5"/>
    <w:rsid w:val="00C30304"/>
    <w:rsid w:val="00C30349"/>
    <w:rsid w:val="00C30395"/>
    <w:rsid w:val="00C30AED"/>
    <w:rsid w:val="00C30BEE"/>
    <w:rsid w:val="00C31073"/>
    <w:rsid w:val="00C314B5"/>
    <w:rsid w:val="00C32175"/>
    <w:rsid w:val="00C32468"/>
    <w:rsid w:val="00C32532"/>
    <w:rsid w:val="00C32570"/>
    <w:rsid w:val="00C32C1E"/>
    <w:rsid w:val="00C32D53"/>
    <w:rsid w:val="00C32F69"/>
    <w:rsid w:val="00C3312E"/>
    <w:rsid w:val="00C3344A"/>
    <w:rsid w:val="00C3346E"/>
    <w:rsid w:val="00C337CD"/>
    <w:rsid w:val="00C33CD5"/>
    <w:rsid w:val="00C340CF"/>
    <w:rsid w:val="00C34101"/>
    <w:rsid w:val="00C348FE"/>
    <w:rsid w:val="00C34FBC"/>
    <w:rsid w:val="00C34FD3"/>
    <w:rsid w:val="00C35087"/>
    <w:rsid w:val="00C35140"/>
    <w:rsid w:val="00C3523B"/>
    <w:rsid w:val="00C354C5"/>
    <w:rsid w:val="00C358F0"/>
    <w:rsid w:val="00C35947"/>
    <w:rsid w:val="00C3595E"/>
    <w:rsid w:val="00C35C46"/>
    <w:rsid w:val="00C35D2B"/>
    <w:rsid w:val="00C36B6C"/>
    <w:rsid w:val="00C36E08"/>
    <w:rsid w:val="00C36F15"/>
    <w:rsid w:val="00C36FFE"/>
    <w:rsid w:val="00C377D8"/>
    <w:rsid w:val="00C379B9"/>
    <w:rsid w:val="00C37AC0"/>
    <w:rsid w:val="00C402AC"/>
    <w:rsid w:val="00C407EE"/>
    <w:rsid w:val="00C40A83"/>
    <w:rsid w:val="00C40D37"/>
    <w:rsid w:val="00C40EC4"/>
    <w:rsid w:val="00C40F06"/>
    <w:rsid w:val="00C40FA8"/>
    <w:rsid w:val="00C412E1"/>
    <w:rsid w:val="00C413EC"/>
    <w:rsid w:val="00C41422"/>
    <w:rsid w:val="00C416FD"/>
    <w:rsid w:val="00C41E73"/>
    <w:rsid w:val="00C41EFC"/>
    <w:rsid w:val="00C41F28"/>
    <w:rsid w:val="00C41FA0"/>
    <w:rsid w:val="00C424ED"/>
    <w:rsid w:val="00C4271F"/>
    <w:rsid w:val="00C42727"/>
    <w:rsid w:val="00C42A6C"/>
    <w:rsid w:val="00C42B60"/>
    <w:rsid w:val="00C43292"/>
    <w:rsid w:val="00C432A5"/>
    <w:rsid w:val="00C43E4A"/>
    <w:rsid w:val="00C43FD4"/>
    <w:rsid w:val="00C4445E"/>
    <w:rsid w:val="00C44846"/>
    <w:rsid w:val="00C45A51"/>
    <w:rsid w:val="00C46427"/>
    <w:rsid w:val="00C469E3"/>
    <w:rsid w:val="00C46CCD"/>
    <w:rsid w:val="00C46FF5"/>
    <w:rsid w:val="00C47155"/>
    <w:rsid w:val="00C47902"/>
    <w:rsid w:val="00C47987"/>
    <w:rsid w:val="00C47B25"/>
    <w:rsid w:val="00C47CD2"/>
    <w:rsid w:val="00C47D56"/>
    <w:rsid w:val="00C50D3B"/>
    <w:rsid w:val="00C510DE"/>
    <w:rsid w:val="00C51A86"/>
    <w:rsid w:val="00C52193"/>
    <w:rsid w:val="00C52F64"/>
    <w:rsid w:val="00C53085"/>
    <w:rsid w:val="00C536E4"/>
    <w:rsid w:val="00C538AE"/>
    <w:rsid w:val="00C53C2B"/>
    <w:rsid w:val="00C53C32"/>
    <w:rsid w:val="00C53CB4"/>
    <w:rsid w:val="00C53E7A"/>
    <w:rsid w:val="00C542B7"/>
    <w:rsid w:val="00C54492"/>
    <w:rsid w:val="00C544B6"/>
    <w:rsid w:val="00C54601"/>
    <w:rsid w:val="00C5468C"/>
    <w:rsid w:val="00C54E26"/>
    <w:rsid w:val="00C54F8F"/>
    <w:rsid w:val="00C551A0"/>
    <w:rsid w:val="00C55A28"/>
    <w:rsid w:val="00C55D06"/>
    <w:rsid w:val="00C560CC"/>
    <w:rsid w:val="00C56A84"/>
    <w:rsid w:val="00C56CA5"/>
    <w:rsid w:val="00C56E03"/>
    <w:rsid w:val="00C5720E"/>
    <w:rsid w:val="00C573C7"/>
    <w:rsid w:val="00C575E8"/>
    <w:rsid w:val="00C5777E"/>
    <w:rsid w:val="00C57890"/>
    <w:rsid w:val="00C57A9A"/>
    <w:rsid w:val="00C57EB0"/>
    <w:rsid w:val="00C601BB"/>
    <w:rsid w:val="00C60984"/>
    <w:rsid w:val="00C60B70"/>
    <w:rsid w:val="00C60E33"/>
    <w:rsid w:val="00C60E4A"/>
    <w:rsid w:val="00C6105E"/>
    <w:rsid w:val="00C6111A"/>
    <w:rsid w:val="00C615DC"/>
    <w:rsid w:val="00C61695"/>
    <w:rsid w:val="00C61801"/>
    <w:rsid w:val="00C618DF"/>
    <w:rsid w:val="00C61F7C"/>
    <w:rsid w:val="00C623F5"/>
    <w:rsid w:val="00C63462"/>
    <w:rsid w:val="00C63BD8"/>
    <w:rsid w:val="00C64D40"/>
    <w:rsid w:val="00C65030"/>
    <w:rsid w:val="00C652A1"/>
    <w:rsid w:val="00C652B0"/>
    <w:rsid w:val="00C653BD"/>
    <w:rsid w:val="00C655E4"/>
    <w:rsid w:val="00C656FC"/>
    <w:rsid w:val="00C65738"/>
    <w:rsid w:val="00C65883"/>
    <w:rsid w:val="00C6590A"/>
    <w:rsid w:val="00C65977"/>
    <w:rsid w:val="00C65CE1"/>
    <w:rsid w:val="00C65FFB"/>
    <w:rsid w:val="00C66663"/>
    <w:rsid w:val="00C668D8"/>
    <w:rsid w:val="00C66A1C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5F6"/>
    <w:rsid w:val="00C71A56"/>
    <w:rsid w:val="00C71E1D"/>
    <w:rsid w:val="00C72186"/>
    <w:rsid w:val="00C72FA0"/>
    <w:rsid w:val="00C72FE8"/>
    <w:rsid w:val="00C730CC"/>
    <w:rsid w:val="00C73705"/>
    <w:rsid w:val="00C740DE"/>
    <w:rsid w:val="00C746D9"/>
    <w:rsid w:val="00C74EBA"/>
    <w:rsid w:val="00C7522B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1F9"/>
    <w:rsid w:val="00C77B63"/>
    <w:rsid w:val="00C77C4B"/>
    <w:rsid w:val="00C77D50"/>
    <w:rsid w:val="00C77F09"/>
    <w:rsid w:val="00C77F77"/>
    <w:rsid w:val="00C80788"/>
    <w:rsid w:val="00C80DC6"/>
    <w:rsid w:val="00C815E4"/>
    <w:rsid w:val="00C819F5"/>
    <w:rsid w:val="00C822CB"/>
    <w:rsid w:val="00C8290C"/>
    <w:rsid w:val="00C82E1E"/>
    <w:rsid w:val="00C83021"/>
    <w:rsid w:val="00C835DE"/>
    <w:rsid w:val="00C845F1"/>
    <w:rsid w:val="00C84C25"/>
    <w:rsid w:val="00C84C35"/>
    <w:rsid w:val="00C8512B"/>
    <w:rsid w:val="00C852A4"/>
    <w:rsid w:val="00C85310"/>
    <w:rsid w:val="00C8565C"/>
    <w:rsid w:val="00C858C8"/>
    <w:rsid w:val="00C85A79"/>
    <w:rsid w:val="00C85F90"/>
    <w:rsid w:val="00C8613C"/>
    <w:rsid w:val="00C86242"/>
    <w:rsid w:val="00C8632D"/>
    <w:rsid w:val="00C86B22"/>
    <w:rsid w:val="00C86D64"/>
    <w:rsid w:val="00C86E76"/>
    <w:rsid w:val="00C86F2E"/>
    <w:rsid w:val="00C87CDD"/>
    <w:rsid w:val="00C907FA"/>
    <w:rsid w:val="00C909EE"/>
    <w:rsid w:val="00C90E27"/>
    <w:rsid w:val="00C910ED"/>
    <w:rsid w:val="00C914C9"/>
    <w:rsid w:val="00C9156F"/>
    <w:rsid w:val="00C915FB"/>
    <w:rsid w:val="00C91E57"/>
    <w:rsid w:val="00C920BB"/>
    <w:rsid w:val="00C922E8"/>
    <w:rsid w:val="00C9291B"/>
    <w:rsid w:val="00C93188"/>
    <w:rsid w:val="00C9352B"/>
    <w:rsid w:val="00C94446"/>
    <w:rsid w:val="00C94A0E"/>
    <w:rsid w:val="00C94A1B"/>
    <w:rsid w:val="00C94A2A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3CB"/>
    <w:rsid w:val="00CA02BD"/>
    <w:rsid w:val="00CA13BF"/>
    <w:rsid w:val="00CA13F7"/>
    <w:rsid w:val="00CA1463"/>
    <w:rsid w:val="00CA1474"/>
    <w:rsid w:val="00CA14DE"/>
    <w:rsid w:val="00CA15DF"/>
    <w:rsid w:val="00CA17C8"/>
    <w:rsid w:val="00CA1D26"/>
    <w:rsid w:val="00CA1D38"/>
    <w:rsid w:val="00CA253B"/>
    <w:rsid w:val="00CA2595"/>
    <w:rsid w:val="00CA2A57"/>
    <w:rsid w:val="00CA2C4B"/>
    <w:rsid w:val="00CA30A9"/>
    <w:rsid w:val="00CA33E1"/>
    <w:rsid w:val="00CA35EC"/>
    <w:rsid w:val="00CA3BA6"/>
    <w:rsid w:val="00CA3CB4"/>
    <w:rsid w:val="00CA3D36"/>
    <w:rsid w:val="00CA3EC4"/>
    <w:rsid w:val="00CA40DD"/>
    <w:rsid w:val="00CA4249"/>
    <w:rsid w:val="00CA428D"/>
    <w:rsid w:val="00CA4EF3"/>
    <w:rsid w:val="00CA5105"/>
    <w:rsid w:val="00CA5426"/>
    <w:rsid w:val="00CA575F"/>
    <w:rsid w:val="00CA57D4"/>
    <w:rsid w:val="00CA5B94"/>
    <w:rsid w:val="00CA5BDC"/>
    <w:rsid w:val="00CA6A4A"/>
    <w:rsid w:val="00CA6F7C"/>
    <w:rsid w:val="00CA7C8E"/>
    <w:rsid w:val="00CA7EEF"/>
    <w:rsid w:val="00CB0265"/>
    <w:rsid w:val="00CB04D9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359"/>
    <w:rsid w:val="00CB26B1"/>
    <w:rsid w:val="00CB2714"/>
    <w:rsid w:val="00CB2824"/>
    <w:rsid w:val="00CB2C75"/>
    <w:rsid w:val="00CB2D04"/>
    <w:rsid w:val="00CB2F95"/>
    <w:rsid w:val="00CB30E7"/>
    <w:rsid w:val="00CB3270"/>
    <w:rsid w:val="00CB3536"/>
    <w:rsid w:val="00CB3823"/>
    <w:rsid w:val="00CB4DA4"/>
    <w:rsid w:val="00CB4F36"/>
    <w:rsid w:val="00CB4F68"/>
    <w:rsid w:val="00CB5223"/>
    <w:rsid w:val="00CB557A"/>
    <w:rsid w:val="00CB5956"/>
    <w:rsid w:val="00CB5CA9"/>
    <w:rsid w:val="00CB5CDB"/>
    <w:rsid w:val="00CB6108"/>
    <w:rsid w:val="00CB644A"/>
    <w:rsid w:val="00CB65A6"/>
    <w:rsid w:val="00CB6BC6"/>
    <w:rsid w:val="00CB6FAF"/>
    <w:rsid w:val="00CB7071"/>
    <w:rsid w:val="00CB75C3"/>
    <w:rsid w:val="00CB75F9"/>
    <w:rsid w:val="00CB7B5D"/>
    <w:rsid w:val="00CB7D14"/>
    <w:rsid w:val="00CB7D9F"/>
    <w:rsid w:val="00CC07A1"/>
    <w:rsid w:val="00CC0824"/>
    <w:rsid w:val="00CC0840"/>
    <w:rsid w:val="00CC08D7"/>
    <w:rsid w:val="00CC0A9A"/>
    <w:rsid w:val="00CC0D81"/>
    <w:rsid w:val="00CC0EA3"/>
    <w:rsid w:val="00CC156F"/>
    <w:rsid w:val="00CC1AEE"/>
    <w:rsid w:val="00CC1E6E"/>
    <w:rsid w:val="00CC1F1F"/>
    <w:rsid w:val="00CC27BA"/>
    <w:rsid w:val="00CC2B9C"/>
    <w:rsid w:val="00CC2BDD"/>
    <w:rsid w:val="00CC30D6"/>
    <w:rsid w:val="00CC326E"/>
    <w:rsid w:val="00CC359E"/>
    <w:rsid w:val="00CC378A"/>
    <w:rsid w:val="00CC38EE"/>
    <w:rsid w:val="00CC4867"/>
    <w:rsid w:val="00CC488B"/>
    <w:rsid w:val="00CC4AB2"/>
    <w:rsid w:val="00CC5588"/>
    <w:rsid w:val="00CC566D"/>
    <w:rsid w:val="00CC5CA4"/>
    <w:rsid w:val="00CC60CD"/>
    <w:rsid w:val="00CC638A"/>
    <w:rsid w:val="00CC6AA6"/>
    <w:rsid w:val="00CC6ACF"/>
    <w:rsid w:val="00CC722F"/>
    <w:rsid w:val="00CC726E"/>
    <w:rsid w:val="00CC743B"/>
    <w:rsid w:val="00CC7476"/>
    <w:rsid w:val="00CC75EE"/>
    <w:rsid w:val="00CD0BAE"/>
    <w:rsid w:val="00CD0E76"/>
    <w:rsid w:val="00CD1017"/>
    <w:rsid w:val="00CD129C"/>
    <w:rsid w:val="00CD12BA"/>
    <w:rsid w:val="00CD1586"/>
    <w:rsid w:val="00CD181E"/>
    <w:rsid w:val="00CD1A08"/>
    <w:rsid w:val="00CD220F"/>
    <w:rsid w:val="00CD2688"/>
    <w:rsid w:val="00CD2C45"/>
    <w:rsid w:val="00CD2CD2"/>
    <w:rsid w:val="00CD3209"/>
    <w:rsid w:val="00CD387C"/>
    <w:rsid w:val="00CD3AAE"/>
    <w:rsid w:val="00CD3DE4"/>
    <w:rsid w:val="00CD467A"/>
    <w:rsid w:val="00CD474C"/>
    <w:rsid w:val="00CD4CB9"/>
    <w:rsid w:val="00CD5589"/>
    <w:rsid w:val="00CD5A21"/>
    <w:rsid w:val="00CD5CCC"/>
    <w:rsid w:val="00CD6807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1D9"/>
    <w:rsid w:val="00CE1606"/>
    <w:rsid w:val="00CE1648"/>
    <w:rsid w:val="00CE19B2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5FD"/>
    <w:rsid w:val="00CE3F49"/>
    <w:rsid w:val="00CE3FD6"/>
    <w:rsid w:val="00CE463E"/>
    <w:rsid w:val="00CE4946"/>
    <w:rsid w:val="00CE49B0"/>
    <w:rsid w:val="00CE4B05"/>
    <w:rsid w:val="00CE4D55"/>
    <w:rsid w:val="00CE4EA8"/>
    <w:rsid w:val="00CE500A"/>
    <w:rsid w:val="00CE5261"/>
    <w:rsid w:val="00CE5388"/>
    <w:rsid w:val="00CE584B"/>
    <w:rsid w:val="00CE5A0A"/>
    <w:rsid w:val="00CE5B4F"/>
    <w:rsid w:val="00CE6C5C"/>
    <w:rsid w:val="00CE7253"/>
    <w:rsid w:val="00CE72F6"/>
    <w:rsid w:val="00CE73DC"/>
    <w:rsid w:val="00CE766D"/>
    <w:rsid w:val="00CE7FF2"/>
    <w:rsid w:val="00CF063B"/>
    <w:rsid w:val="00CF09E8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069"/>
    <w:rsid w:val="00CF2B1C"/>
    <w:rsid w:val="00CF2B8E"/>
    <w:rsid w:val="00CF3527"/>
    <w:rsid w:val="00CF39B2"/>
    <w:rsid w:val="00CF3E3D"/>
    <w:rsid w:val="00CF4060"/>
    <w:rsid w:val="00CF4429"/>
    <w:rsid w:val="00CF52EB"/>
    <w:rsid w:val="00CF57AF"/>
    <w:rsid w:val="00CF585D"/>
    <w:rsid w:val="00CF59B5"/>
    <w:rsid w:val="00CF5CA8"/>
    <w:rsid w:val="00CF62CB"/>
    <w:rsid w:val="00CF646A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92F"/>
    <w:rsid w:val="00D0099D"/>
    <w:rsid w:val="00D00B6C"/>
    <w:rsid w:val="00D00C54"/>
    <w:rsid w:val="00D015A8"/>
    <w:rsid w:val="00D01D7E"/>
    <w:rsid w:val="00D0207D"/>
    <w:rsid w:val="00D024F9"/>
    <w:rsid w:val="00D027F9"/>
    <w:rsid w:val="00D032AA"/>
    <w:rsid w:val="00D03A3E"/>
    <w:rsid w:val="00D03B1A"/>
    <w:rsid w:val="00D03C28"/>
    <w:rsid w:val="00D03D46"/>
    <w:rsid w:val="00D03E97"/>
    <w:rsid w:val="00D04005"/>
    <w:rsid w:val="00D040BB"/>
    <w:rsid w:val="00D056E9"/>
    <w:rsid w:val="00D05CB6"/>
    <w:rsid w:val="00D05DF3"/>
    <w:rsid w:val="00D061FC"/>
    <w:rsid w:val="00D06325"/>
    <w:rsid w:val="00D06DF0"/>
    <w:rsid w:val="00D06F50"/>
    <w:rsid w:val="00D0762E"/>
    <w:rsid w:val="00D07684"/>
    <w:rsid w:val="00D076A6"/>
    <w:rsid w:val="00D0789A"/>
    <w:rsid w:val="00D07D11"/>
    <w:rsid w:val="00D07F59"/>
    <w:rsid w:val="00D10083"/>
    <w:rsid w:val="00D1026B"/>
    <w:rsid w:val="00D103FC"/>
    <w:rsid w:val="00D104B2"/>
    <w:rsid w:val="00D10636"/>
    <w:rsid w:val="00D10986"/>
    <w:rsid w:val="00D109B2"/>
    <w:rsid w:val="00D10E9A"/>
    <w:rsid w:val="00D11877"/>
    <w:rsid w:val="00D1188C"/>
    <w:rsid w:val="00D11BB2"/>
    <w:rsid w:val="00D12016"/>
    <w:rsid w:val="00D120DE"/>
    <w:rsid w:val="00D12323"/>
    <w:rsid w:val="00D123F2"/>
    <w:rsid w:val="00D124B3"/>
    <w:rsid w:val="00D12D14"/>
    <w:rsid w:val="00D12F1F"/>
    <w:rsid w:val="00D12FF4"/>
    <w:rsid w:val="00D13179"/>
    <w:rsid w:val="00D13207"/>
    <w:rsid w:val="00D13358"/>
    <w:rsid w:val="00D133A0"/>
    <w:rsid w:val="00D1342C"/>
    <w:rsid w:val="00D134FE"/>
    <w:rsid w:val="00D13F37"/>
    <w:rsid w:val="00D1421E"/>
    <w:rsid w:val="00D142DE"/>
    <w:rsid w:val="00D142FA"/>
    <w:rsid w:val="00D143C6"/>
    <w:rsid w:val="00D146D3"/>
    <w:rsid w:val="00D14873"/>
    <w:rsid w:val="00D14BC1"/>
    <w:rsid w:val="00D14C06"/>
    <w:rsid w:val="00D14DAF"/>
    <w:rsid w:val="00D151F4"/>
    <w:rsid w:val="00D1564A"/>
    <w:rsid w:val="00D156E5"/>
    <w:rsid w:val="00D158B3"/>
    <w:rsid w:val="00D15A0B"/>
    <w:rsid w:val="00D15AF0"/>
    <w:rsid w:val="00D15B0A"/>
    <w:rsid w:val="00D15D3B"/>
    <w:rsid w:val="00D16747"/>
    <w:rsid w:val="00D175C7"/>
    <w:rsid w:val="00D17E09"/>
    <w:rsid w:val="00D17F68"/>
    <w:rsid w:val="00D20248"/>
    <w:rsid w:val="00D20324"/>
    <w:rsid w:val="00D20886"/>
    <w:rsid w:val="00D20915"/>
    <w:rsid w:val="00D2104F"/>
    <w:rsid w:val="00D2163F"/>
    <w:rsid w:val="00D219C1"/>
    <w:rsid w:val="00D2270B"/>
    <w:rsid w:val="00D22840"/>
    <w:rsid w:val="00D22D2E"/>
    <w:rsid w:val="00D22E00"/>
    <w:rsid w:val="00D23304"/>
    <w:rsid w:val="00D240A6"/>
    <w:rsid w:val="00D251E6"/>
    <w:rsid w:val="00D259B0"/>
    <w:rsid w:val="00D26097"/>
    <w:rsid w:val="00D261C5"/>
    <w:rsid w:val="00D26391"/>
    <w:rsid w:val="00D2699D"/>
    <w:rsid w:val="00D26D64"/>
    <w:rsid w:val="00D26EE5"/>
    <w:rsid w:val="00D276D8"/>
    <w:rsid w:val="00D27747"/>
    <w:rsid w:val="00D27AB1"/>
    <w:rsid w:val="00D27B2F"/>
    <w:rsid w:val="00D27BF7"/>
    <w:rsid w:val="00D302E0"/>
    <w:rsid w:val="00D305E3"/>
    <w:rsid w:val="00D30729"/>
    <w:rsid w:val="00D30A2C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849"/>
    <w:rsid w:val="00D33977"/>
    <w:rsid w:val="00D34097"/>
    <w:rsid w:val="00D34174"/>
    <w:rsid w:val="00D3471E"/>
    <w:rsid w:val="00D3544C"/>
    <w:rsid w:val="00D361A1"/>
    <w:rsid w:val="00D3719F"/>
    <w:rsid w:val="00D371C8"/>
    <w:rsid w:val="00D373B0"/>
    <w:rsid w:val="00D37510"/>
    <w:rsid w:val="00D405AE"/>
    <w:rsid w:val="00D4061B"/>
    <w:rsid w:val="00D40CEB"/>
    <w:rsid w:val="00D41162"/>
    <w:rsid w:val="00D414DE"/>
    <w:rsid w:val="00D4178F"/>
    <w:rsid w:val="00D41A9D"/>
    <w:rsid w:val="00D41B86"/>
    <w:rsid w:val="00D41CAE"/>
    <w:rsid w:val="00D4284F"/>
    <w:rsid w:val="00D431DA"/>
    <w:rsid w:val="00D431F1"/>
    <w:rsid w:val="00D43280"/>
    <w:rsid w:val="00D43450"/>
    <w:rsid w:val="00D434B9"/>
    <w:rsid w:val="00D43917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567"/>
    <w:rsid w:val="00D4563E"/>
    <w:rsid w:val="00D45977"/>
    <w:rsid w:val="00D45A8D"/>
    <w:rsid w:val="00D46DBF"/>
    <w:rsid w:val="00D46F26"/>
    <w:rsid w:val="00D473E9"/>
    <w:rsid w:val="00D47408"/>
    <w:rsid w:val="00D47574"/>
    <w:rsid w:val="00D47591"/>
    <w:rsid w:val="00D476F3"/>
    <w:rsid w:val="00D47920"/>
    <w:rsid w:val="00D47AC1"/>
    <w:rsid w:val="00D50CD7"/>
    <w:rsid w:val="00D50F4A"/>
    <w:rsid w:val="00D50FB8"/>
    <w:rsid w:val="00D51089"/>
    <w:rsid w:val="00D51095"/>
    <w:rsid w:val="00D521B5"/>
    <w:rsid w:val="00D5228C"/>
    <w:rsid w:val="00D527B7"/>
    <w:rsid w:val="00D52E06"/>
    <w:rsid w:val="00D532C4"/>
    <w:rsid w:val="00D533BC"/>
    <w:rsid w:val="00D53650"/>
    <w:rsid w:val="00D538EE"/>
    <w:rsid w:val="00D54112"/>
    <w:rsid w:val="00D54129"/>
    <w:rsid w:val="00D54F7F"/>
    <w:rsid w:val="00D553C7"/>
    <w:rsid w:val="00D55BB6"/>
    <w:rsid w:val="00D56174"/>
    <w:rsid w:val="00D5648F"/>
    <w:rsid w:val="00D5651D"/>
    <w:rsid w:val="00D567A0"/>
    <w:rsid w:val="00D56A55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5C"/>
    <w:rsid w:val="00D60DAB"/>
    <w:rsid w:val="00D6130C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4C99"/>
    <w:rsid w:val="00D65280"/>
    <w:rsid w:val="00D6557F"/>
    <w:rsid w:val="00D65765"/>
    <w:rsid w:val="00D65956"/>
    <w:rsid w:val="00D659EB"/>
    <w:rsid w:val="00D659F8"/>
    <w:rsid w:val="00D65BCA"/>
    <w:rsid w:val="00D65D96"/>
    <w:rsid w:val="00D660ED"/>
    <w:rsid w:val="00D6616F"/>
    <w:rsid w:val="00D6639B"/>
    <w:rsid w:val="00D6699B"/>
    <w:rsid w:val="00D6708E"/>
    <w:rsid w:val="00D67330"/>
    <w:rsid w:val="00D6761D"/>
    <w:rsid w:val="00D67B12"/>
    <w:rsid w:val="00D7009E"/>
    <w:rsid w:val="00D7068C"/>
    <w:rsid w:val="00D7093C"/>
    <w:rsid w:val="00D70A95"/>
    <w:rsid w:val="00D70C63"/>
    <w:rsid w:val="00D70F56"/>
    <w:rsid w:val="00D710C5"/>
    <w:rsid w:val="00D71705"/>
    <w:rsid w:val="00D71888"/>
    <w:rsid w:val="00D71A12"/>
    <w:rsid w:val="00D71B45"/>
    <w:rsid w:val="00D72258"/>
    <w:rsid w:val="00D722C1"/>
    <w:rsid w:val="00D722CA"/>
    <w:rsid w:val="00D72437"/>
    <w:rsid w:val="00D726A5"/>
    <w:rsid w:val="00D727AC"/>
    <w:rsid w:val="00D72906"/>
    <w:rsid w:val="00D72AC2"/>
    <w:rsid w:val="00D72CAE"/>
    <w:rsid w:val="00D7375B"/>
    <w:rsid w:val="00D739AA"/>
    <w:rsid w:val="00D73C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976"/>
    <w:rsid w:val="00D75B68"/>
    <w:rsid w:val="00D76345"/>
    <w:rsid w:val="00D765A9"/>
    <w:rsid w:val="00D76C27"/>
    <w:rsid w:val="00D76F8C"/>
    <w:rsid w:val="00D77932"/>
    <w:rsid w:val="00D779E7"/>
    <w:rsid w:val="00D801EB"/>
    <w:rsid w:val="00D803E1"/>
    <w:rsid w:val="00D80747"/>
    <w:rsid w:val="00D8099F"/>
    <w:rsid w:val="00D809FF"/>
    <w:rsid w:val="00D80E48"/>
    <w:rsid w:val="00D810F2"/>
    <w:rsid w:val="00D811DC"/>
    <w:rsid w:val="00D81285"/>
    <w:rsid w:val="00D813CC"/>
    <w:rsid w:val="00D818EC"/>
    <w:rsid w:val="00D81B9A"/>
    <w:rsid w:val="00D81F38"/>
    <w:rsid w:val="00D8213B"/>
    <w:rsid w:val="00D822C6"/>
    <w:rsid w:val="00D82522"/>
    <w:rsid w:val="00D82592"/>
    <w:rsid w:val="00D82890"/>
    <w:rsid w:val="00D82D27"/>
    <w:rsid w:val="00D83B6D"/>
    <w:rsid w:val="00D83CCC"/>
    <w:rsid w:val="00D843D6"/>
    <w:rsid w:val="00D85237"/>
    <w:rsid w:val="00D853C2"/>
    <w:rsid w:val="00D85475"/>
    <w:rsid w:val="00D85566"/>
    <w:rsid w:val="00D855F4"/>
    <w:rsid w:val="00D85A2F"/>
    <w:rsid w:val="00D85A69"/>
    <w:rsid w:val="00D85FEB"/>
    <w:rsid w:val="00D85FF7"/>
    <w:rsid w:val="00D86605"/>
    <w:rsid w:val="00D869BD"/>
    <w:rsid w:val="00D86C41"/>
    <w:rsid w:val="00D87901"/>
    <w:rsid w:val="00D87A9E"/>
    <w:rsid w:val="00D87B57"/>
    <w:rsid w:val="00D87BDC"/>
    <w:rsid w:val="00D87CC9"/>
    <w:rsid w:val="00D9065E"/>
    <w:rsid w:val="00D9096B"/>
    <w:rsid w:val="00D90A1D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3E4"/>
    <w:rsid w:val="00D92722"/>
    <w:rsid w:val="00D929F1"/>
    <w:rsid w:val="00D92BF2"/>
    <w:rsid w:val="00D92C1C"/>
    <w:rsid w:val="00D93295"/>
    <w:rsid w:val="00D932DB"/>
    <w:rsid w:val="00D9335B"/>
    <w:rsid w:val="00D935D1"/>
    <w:rsid w:val="00D93DAF"/>
    <w:rsid w:val="00D941AE"/>
    <w:rsid w:val="00D94818"/>
    <w:rsid w:val="00D94BA4"/>
    <w:rsid w:val="00D94E5E"/>
    <w:rsid w:val="00D94E76"/>
    <w:rsid w:val="00D94F16"/>
    <w:rsid w:val="00D94F2C"/>
    <w:rsid w:val="00D954BD"/>
    <w:rsid w:val="00D95B35"/>
    <w:rsid w:val="00D95FB3"/>
    <w:rsid w:val="00D96138"/>
    <w:rsid w:val="00D965AB"/>
    <w:rsid w:val="00D96B07"/>
    <w:rsid w:val="00D96BD2"/>
    <w:rsid w:val="00D96C5E"/>
    <w:rsid w:val="00D973D5"/>
    <w:rsid w:val="00D974EC"/>
    <w:rsid w:val="00D97594"/>
    <w:rsid w:val="00D9762F"/>
    <w:rsid w:val="00D97956"/>
    <w:rsid w:val="00D97F97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1DAD"/>
    <w:rsid w:val="00DA22C1"/>
    <w:rsid w:val="00DA24B0"/>
    <w:rsid w:val="00DA2582"/>
    <w:rsid w:val="00DA2694"/>
    <w:rsid w:val="00DA32E8"/>
    <w:rsid w:val="00DA384D"/>
    <w:rsid w:val="00DA38BB"/>
    <w:rsid w:val="00DA3CF1"/>
    <w:rsid w:val="00DA3E6B"/>
    <w:rsid w:val="00DA463C"/>
    <w:rsid w:val="00DA47E0"/>
    <w:rsid w:val="00DA4B0E"/>
    <w:rsid w:val="00DA50E4"/>
    <w:rsid w:val="00DA59D7"/>
    <w:rsid w:val="00DA5BEB"/>
    <w:rsid w:val="00DA66B1"/>
    <w:rsid w:val="00DA69F8"/>
    <w:rsid w:val="00DA6BFD"/>
    <w:rsid w:val="00DA6E37"/>
    <w:rsid w:val="00DA71FC"/>
    <w:rsid w:val="00DA7261"/>
    <w:rsid w:val="00DA7645"/>
    <w:rsid w:val="00DA7696"/>
    <w:rsid w:val="00DA7E15"/>
    <w:rsid w:val="00DA7EE0"/>
    <w:rsid w:val="00DA7F46"/>
    <w:rsid w:val="00DA7FC8"/>
    <w:rsid w:val="00DB01DB"/>
    <w:rsid w:val="00DB02FF"/>
    <w:rsid w:val="00DB03D9"/>
    <w:rsid w:val="00DB0B92"/>
    <w:rsid w:val="00DB10BD"/>
    <w:rsid w:val="00DB1433"/>
    <w:rsid w:val="00DB197C"/>
    <w:rsid w:val="00DB1AAF"/>
    <w:rsid w:val="00DB1E36"/>
    <w:rsid w:val="00DB1F14"/>
    <w:rsid w:val="00DB232B"/>
    <w:rsid w:val="00DB25FD"/>
    <w:rsid w:val="00DB26B5"/>
    <w:rsid w:val="00DB2E31"/>
    <w:rsid w:val="00DB31ED"/>
    <w:rsid w:val="00DB35F3"/>
    <w:rsid w:val="00DB3705"/>
    <w:rsid w:val="00DB3AA0"/>
    <w:rsid w:val="00DB3C49"/>
    <w:rsid w:val="00DB3D52"/>
    <w:rsid w:val="00DB41B9"/>
    <w:rsid w:val="00DB42C2"/>
    <w:rsid w:val="00DB434B"/>
    <w:rsid w:val="00DB444B"/>
    <w:rsid w:val="00DB4459"/>
    <w:rsid w:val="00DB4628"/>
    <w:rsid w:val="00DB4714"/>
    <w:rsid w:val="00DB4788"/>
    <w:rsid w:val="00DB48E4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6F5A"/>
    <w:rsid w:val="00DB7235"/>
    <w:rsid w:val="00DB7289"/>
    <w:rsid w:val="00DB7806"/>
    <w:rsid w:val="00DB7F10"/>
    <w:rsid w:val="00DC1524"/>
    <w:rsid w:val="00DC1889"/>
    <w:rsid w:val="00DC1CA3"/>
    <w:rsid w:val="00DC1E79"/>
    <w:rsid w:val="00DC1EA5"/>
    <w:rsid w:val="00DC2270"/>
    <w:rsid w:val="00DC2A33"/>
    <w:rsid w:val="00DC2DE8"/>
    <w:rsid w:val="00DC305E"/>
    <w:rsid w:val="00DC3214"/>
    <w:rsid w:val="00DC3537"/>
    <w:rsid w:val="00DC3579"/>
    <w:rsid w:val="00DC39C7"/>
    <w:rsid w:val="00DC3A57"/>
    <w:rsid w:val="00DC3E0F"/>
    <w:rsid w:val="00DC4104"/>
    <w:rsid w:val="00DC41D8"/>
    <w:rsid w:val="00DC42FB"/>
    <w:rsid w:val="00DC43AE"/>
    <w:rsid w:val="00DC466F"/>
    <w:rsid w:val="00DC4841"/>
    <w:rsid w:val="00DC4D40"/>
    <w:rsid w:val="00DC51EE"/>
    <w:rsid w:val="00DC5398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6AB"/>
    <w:rsid w:val="00DD27CB"/>
    <w:rsid w:val="00DD2B1D"/>
    <w:rsid w:val="00DD30E9"/>
    <w:rsid w:val="00DD343F"/>
    <w:rsid w:val="00DD3821"/>
    <w:rsid w:val="00DD391B"/>
    <w:rsid w:val="00DD45D3"/>
    <w:rsid w:val="00DD487B"/>
    <w:rsid w:val="00DD48F3"/>
    <w:rsid w:val="00DD4DF2"/>
    <w:rsid w:val="00DD4E0C"/>
    <w:rsid w:val="00DD578B"/>
    <w:rsid w:val="00DD5805"/>
    <w:rsid w:val="00DD5A2A"/>
    <w:rsid w:val="00DD5E0B"/>
    <w:rsid w:val="00DD657E"/>
    <w:rsid w:val="00DD662B"/>
    <w:rsid w:val="00DD694D"/>
    <w:rsid w:val="00DD6B06"/>
    <w:rsid w:val="00DD6C92"/>
    <w:rsid w:val="00DD6F96"/>
    <w:rsid w:val="00DD736C"/>
    <w:rsid w:val="00DD76E2"/>
    <w:rsid w:val="00DD7BD4"/>
    <w:rsid w:val="00DE00CE"/>
    <w:rsid w:val="00DE01AB"/>
    <w:rsid w:val="00DE0B85"/>
    <w:rsid w:val="00DE119F"/>
    <w:rsid w:val="00DE12BD"/>
    <w:rsid w:val="00DE1532"/>
    <w:rsid w:val="00DE179B"/>
    <w:rsid w:val="00DE180C"/>
    <w:rsid w:val="00DE1CAE"/>
    <w:rsid w:val="00DE2323"/>
    <w:rsid w:val="00DE292D"/>
    <w:rsid w:val="00DE29E0"/>
    <w:rsid w:val="00DE2AA3"/>
    <w:rsid w:val="00DE30BE"/>
    <w:rsid w:val="00DE30D1"/>
    <w:rsid w:val="00DE3B74"/>
    <w:rsid w:val="00DE40F7"/>
    <w:rsid w:val="00DE411D"/>
    <w:rsid w:val="00DE44B1"/>
    <w:rsid w:val="00DE47DF"/>
    <w:rsid w:val="00DE4D21"/>
    <w:rsid w:val="00DE4E5C"/>
    <w:rsid w:val="00DE5907"/>
    <w:rsid w:val="00DE5EA6"/>
    <w:rsid w:val="00DE5F41"/>
    <w:rsid w:val="00DE6106"/>
    <w:rsid w:val="00DE61FB"/>
    <w:rsid w:val="00DE628E"/>
    <w:rsid w:val="00DE6B6A"/>
    <w:rsid w:val="00DE6EFC"/>
    <w:rsid w:val="00DE730F"/>
    <w:rsid w:val="00DE731D"/>
    <w:rsid w:val="00DE73FD"/>
    <w:rsid w:val="00DE7A1D"/>
    <w:rsid w:val="00DE7CAB"/>
    <w:rsid w:val="00DF01B0"/>
    <w:rsid w:val="00DF068D"/>
    <w:rsid w:val="00DF0A8D"/>
    <w:rsid w:val="00DF0CBA"/>
    <w:rsid w:val="00DF0E97"/>
    <w:rsid w:val="00DF0E9F"/>
    <w:rsid w:val="00DF1072"/>
    <w:rsid w:val="00DF11F0"/>
    <w:rsid w:val="00DF1956"/>
    <w:rsid w:val="00DF19A5"/>
    <w:rsid w:val="00DF19ED"/>
    <w:rsid w:val="00DF1AD2"/>
    <w:rsid w:val="00DF1D62"/>
    <w:rsid w:val="00DF2170"/>
    <w:rsid w:val="00DF251E"/>
    <w:rsid w:val="00DF2889"/>
    <w:rsid w:val="00DF2912"/>
    <w:rsid w:val="00DF2A8C"/>
    <w:rsid w:val="00DF2D89"/>
    <w:rsid w:val="00DF2FC2"/>
    <w:rsid w:val="00DF3D62"/>
    <w:rsid w:val="00DF432F"/>
    <w:rsid w:val="00DF4D74"/>
    <w:rsid w:val="00DF50DE"/>
    <w:rsid w:val="00DF514E"/>
    <w:rsid w:val="00DF572E"/>
    <w:rsid w:val="00DF596A"/>
    <w:rsid w:val="00DF59A8"/>
    <w:rsid w:val="00DF5F36"/>
    <w:rsid w:val="00DF62BB"/>
    <w:rsid w:val="00DF681F"/>
    <w:rsid w:val="00DF6D2E"/>
    <w:rsid w:val="00DF6DA6"/>
    <w:rsid w:val="00DF708D"/>
    <w:rsid w:val="00DF749F"/>
    <w:rsid w:val="00DF751C"/>
    <w:rsid w:val="00DF7752"/>
    <w:rsid w:val="00DF7EB3"/>
    <w:rsid w:val="00DF7EB8"/>
    <w:rsid w:val="00E00055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1FE7"/>
    <w:rsid w:val="00E02047"/>
    <w:rsid w:val="00E023E5"/>
    <w:rsid w:val="00E02837"/>
    <w:rsid w:val="00E03A2B"/>
    <w:rsid w:val="00E03F3A"/>
    <w:rsid w:val="00E03FB3"/>
    <w:rsid w:val="00E04158"/>
    <w:rsid w:val="00E0443C"/>
    <w:rsid w:val="00E0482D"/>
    <w:rsid w:val="00E04A2F"/>
    <w:rsid w:val="00E04B04"/>
    <w:rsid w:val="00E04B4F"/>
    <w:rsid w:val="00E04B60"/>
    <w:rsid w:val="00E0555F"/>
    <w:rsid w:val="00E05929"/>
    <w:rsid w:val="00E060A2"/>
    <w:rsid w:val="00E063B0"/>
    <w:rsid w:val="00E06BCE"/>
    <w:rsid w:val="00E06CF4"/>
    <w:rsid w:val="00E06F24"/>
    <w:rsid w:val="00E06FD6"/>
    <w:rsid w:val="00E073D6"/>
    <w:rsid w:val="00E074C1"/>
    <w:rsid w:val="00E0767A"/>
    <w:rsid w:val="00E07B79"/>
    <w:rsid w:val="00E07CDC"/>
    <w:rsid w:val="00E07EB8"/>
    <w:rsid w:val="00E1006A"/>
    <w:rsid w:val="00E1042C"/>
    <w:rsid w:val="00E105B9"/>
    <w:rsid w:val="00E1079E"/>
    <w:rsid w:val="00E10F6A"/>
    <w:rsid w:val="00E112FA"/>
    <w:rsid w:val="00E11333"/>
    <w:rsid w:val="00E11644"/>
    <w:rsid w:val="00E12CED"/>
    <w:rsid w:val="00E13762"/>
    <w:rsid w:val="00E137D4"/>
    <w:rsid w:val="00E13D2C"/>
    <w:rsid w:val="00E13EE3"/>
    <w:rsid w:val="00E1463C"/>
    <w:rsid w:val="00E148CD"/>
    <w:rsid w:val="00E14E22"/>
    <w:rsid w:val="00E14E84"/>
    <w:rsid w:val="00E14FF5"/>
    <w:rsid w:val="00E15260"/>
    <w:rsid w:val="00E15513"/>
    <w:rsid w:val="00E15713"/>
    <w:rsid w:val="00E15A59"/>
    <w:rsid w:val="00E16682"/>
    <w:rsid w:val="00E1678A"/>
    <w:rsid w:val="00E16BCC"/>
    <w:rsid w:val="00E16E15"/>
    <w:rsid w:val="00E17549"/>
    <w:rsid w:val="00E17ACF"/>
    <w:rsid w:val="00E17BAE"/>
    <w:rsid w:val="00E17E85"/>
    <w:rsid w:val="00E17E99"/>
    <w:rsid w:val="00E2002A"/>
    <w:rsid w:val="00E2055A"/>
    <w:rsid w:val="00E205C2"/>
    <w:rsid w:val="00E20D7C"/>
    <w:rsid w:val="00E21005"/>
    <w:rsid w:val="00E21391"/>
    <w:rsid w:val="00E21F2D"/>
    <w:rsid w:val="00E22091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45C2"/>
    <w:rsid w:val="00E24E88"/>
    <w:rsid w:val="00E2555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78F"/>
    <w:rsid w:val="00E27E1C"/>
    <w:rsid w:val="00E300F2"/>
    <w:rsid w:val="00E30B66"/>
    <w:rsid w:val="00E30BF9"/>
    <w:rsid w:val="00E31966"/>
    <w:rsid w:val="00E3203D"/>
    <w:rsid w:val="00E32464"/>
    <w:rsid w:val="00E32988"/>
    <w:rsid w:val="00E32AE4"/>
    <w:rsid w:val="00E32D6A"/>
    <w:rsid w:val="00E32F27"/>
    <w:rsid w:val="00E32FD0"/>
    <w:rsid w:val="00E33076"/>
    <w:rsid w:val="00E33396"/>
    <w:rsid w:val="00E33459"/>
    <w:rsid w:val="00E335C5"/>
    <w:rsid w:val="00E33D24"/>
    <w:rsid w:val="00E33D9F"/>
    <w:rsid w:val="00E33E8E"/>
    <w:rsid w:val="00E34706"/>
    <w:rsid w:val="00E349B8"/>
    <w:rsid w:val="00E34ED4"/>
    <w:rsid w:val="00E35014"/>
    <w:rsid w:val="00E35580"/>
    <w:rsid w:val="00E357E4"/>
    <w:rsid w:val="00E357F8"/>
    <w:rsid w:val="00E3626F"/>
    <w:rsid w:val="00E36DD5"/>
    <w:rsid w:val="00E36E11"/>
    <w:rsid w:val="00E3751A"/>
    <w:rsid w:val="00E37669"/>
    <w:rsid w:val="00E377A6"/>
    <w:rsid w:val="00E379F9"/>
    <w:rsid w:val="00E37B30"/>
    <w:rsid w:val="00E37BF6"/>
    <w:rsid w:val="00E37EF4"/>
    <w:rsid w:val="00E4005E"/>
    <w:rsid w:val="00E402BA"/>
    <w:rsid w:val="00E40A1E"/>
    <w:rsid w:val="00E40CC5"/>
    <w:rsid w:val="00E41068"/>
    <w:rsid w:val="00E41412"/>
    <w:rsid w:val="00E4167A"/>
    <w:rsid w:val="00E41A5B"/>
    <w:rsid w:val="00E41CF2"/>
    <w:rsid w:val="00E41D23"/>
    <w:rsid w:val="00E42178"/>
    <w:rsid w:val="00E4297F"/>
    <w:rsid w:val="00E43041"/>
    <w:rsid w:val="00E438F7"/>
    <w:rsid w:val="00E43AA0"/>
    <w:rsid w:val="00E43E29"/>
    <w:rsid w:val="00E43EE5"/>
    <w:rsid w:val="00E440B2"/>
    <w:rsid w:val="00E4454B"/>
    <w:rsid w:val="00E4466B"/>
    <w:rsid w:val="00E44ACD"/>
    <w:rsid w:val="00E44CB9"/>
    <w:rsid w:val="00E44CC4"/>
    <w:rsid w:val="00E45343"/>
    <w:rsid w:val="00E453C9"/>
    <w:rsid w:val="00E45B97"/>
    <w:rsid w:val="00E46852"/>
    <w:rsid w:val="00E46AB1"/>
    <w:rsid w:val="00E47134"/>
    <w:rsid w:val="00E479FF"/>
    <w:rsid w:val="00E47E39"/>
    <w:rsid w:val="00E50F26"/>
    <w:rsid w:val="00E511DA"/>
    <w:rsid w:val="00E51392"/>
    <w:rsid w:val="00E513F1"/>
    <w:rsid w:val="00E5156F"/>
    <w:rsid w:val="00E515B1"/>
    <w:rsid w:val="00E51662"/>
    <w:rsid w:val="00E5269A"/>
    <w:rsid w:val="00E52C1F"/>
    <w:rsid w:val="00E535D1"/>
    <w:rsid w:val="00E536FC"/>
    <w:rsid w:val="00E537C1"/>
    <w:rsid w:val="00E53AA6"/>
    <w:rsid w:val="00E53C6C"/>
    <w:rsid w:val="00E53CB2"/>
    <w:rsid w:val="00E53D6A"/>
    <w:rsid w:val="00E53EE8"/>
    <w:rsid w:val="00E54150"/>
    <w:rsid w:val="00E5425E"/>
    <w:rsid w:val="00E545D3"/>
    <w:rsid w:val="00E54898"/>
    <w:rsid w:val="00E548F2"/>
    <w:rsid w:val="00E55558"/>
    <w:rsid w:val="00E55BB8"/>
    <w:rsid w:val="00E56344"/>
    <w:rsid w:val="00E579B7"/>
    <w:rsid w:val="00E57D1D"/>
    <w:rsid w:val="00E57E87"/>
    <w:rsid w:val="00E57EAF"/>
    <w:rsid w:val="00E60B37"/>
    <w:rsid w:val="00E60DE1"/>
    <w:rsid w:val="00E61036"/>
    <w:rsid w:val="00E61076"/>
    <w:rsid w:val="00E613A9"/>
    <w:rsid w:val="00E61596"/>
    <w:rsid w:val="00E61812"/>
    <w:rsid w:val="00E618D1"/>
    <w:rsid w:val="00E61A15"/>
    <w:rsid w:val="00E61C1E"/>
    <w:rsid w:val="00E62CF0"/>
    <w:rsid w:val="00E62E5D"/>
    <w:rsid w:val="00E63096"/>
    <w:rsid w:val="00E637EA"/>
    <w:rsid w:val="00E6446D"/>
    <w:rsid w:val="00E6497E"/>
    <w:rsid w:val="00E64B76"/>
    <w:rsid w:val="00E65073"/>
    <w:rsid w:val="00E65AAC"/>
    <w:rsid w:val="00E65E8C"/>
    <w:rsid w:val="00E65F87"/>
    <w:rsid w:val="00E66098"/>
    <w:rsid w:val="00E660DC"/>
    <w:rsid w:val="00E66800"/>
    <w:rsid w:val="00E66A2B"/>
    <w:rsid w:val="00E66D78"/>
    <w:rsid w:val="00E66DCD"/>
    <w:rsid w:val="00E673C1"/>
    <w:rsid w:val="00E67C5C"/>
    <w:rsid w:val="00E67E55"/>
    <w:rsid w:val="00E70504"/>
    <w:rsid w:val="00E707AF"/>
    <w:rsid w:val="00E71198"/>
    <w:rsid w:val="00E711F5"/>
    <w:rsid w:val="00E71879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1"/>
    <w:rsid w:val="00E73D3A"/>
    <w:rsid w:val="00E73DC6"/>
    <w:rsid w:val="00E7412C"/>
    <w:rsid w:val="00E7435E"/>
    <w:rsid w:val="00E743A1"/>
    <w:rsid w:val="00E74513"/>
    <w:rsid w:val="00E74688"/>
    <w:rsid w:val="00E7491F"/>
    <w:rsid w:val="00E74BC5"/>
    <w:rsid w:val="00E74F05"/>
    <w:rsid w:val="00E7518B"/>
    <w:rsid w:val="00E75459"/>
    <w:rsid w:val="00E755A5"/>
    <w:rsid w:val="00E757B9"/>
    <w:rsid w:val="00E75899"/>
    <w:rsid w:val="00E7593F"/>
    <w:rsid w:val="00E76497"/>
    <w:rsid w:val="00E76C33"/>
    <w:rsid w:val="00E8011B"/>
    <w:rsid w:val="00E801FE"/>
    <w:rsid w:val="00E80768"/>
    <w:rsid w:val="00E80833"/>
    <w:rsid w:val="00E80A9A"/>
    <w:rsid w:val="00E80C67"/>
    <w:rsid w:val="00E80E1E"/>
    <w:rsid w:val="00E81225"/>
    <w:rsid w:val="00E81C6E"/>
    <w:rsid w:val="00E81E10"/>
    <w:rsid w:val="00E82135"/>
    <w:rsid w:val="00E82862"/>
    <w:rsid w:val="00E82B6F"/>
    <w:rsid w:val="00E82CA0"/>
    <w:rsid w:val="00E82E17"/>
    <w:rsid w:val="00E82E8A"/>
    <w:rsid w:val="00E83D41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8DA"/>
    <w:rsid w:val="00E86BAE"/>
    <w:rsid w:val="00E87560"/>
    <w:rsid w:val="00E876A3"/>
    <w:rsid w:val="00E87894"/>
    <w:rsid w:val="00E87DC5"/>
    <w:rsid w:val="00E903A5"/>
    <w:rsid w:val="00E90400"/>
    <w:rsid w:val="00E909BA"/>
    <w:rsid w:val="00E90A19"/>
    <w:rsid w:val="00E90B0E"/>
    <w:rsid w:val="00E90C96"/>
    <w:rsid w:val="00E90FA9"/>
    <w:rsid w:val="00E912AA"/>
    <w:rsid w:val="00E91460"/>
    <w:rsid w:val="00E915F1"/>
    <w:rsid w:val="00E91677"/>
    <w:rsid w:val="00E9182A"/>
    <w:rsid w:val="00E91C42"/>
    <w:rsid w:val="00E921E6"/>
    <w:rsid w:val="00E92341"/>
    <w:rsid w:val="00E92920"/>
    <w:rsid w:val="00E92BD2"/>
    <w:rsid w:val="00E92CF5"/>
    <w:rsid w:val="00E92FA4"/>
    <w:rsid w:val="00E93572"/>
    <w:rsid w:val="00E93635"/>
    <w:rsid w:val="00E939CD"/>
    <w:rsid w:val="00E93E2E"/>
    <w:rsid w:val="00E94225"/>
    <w:rsid w:val="00E942CD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6EF5"/>
    <w:rsid w:val="00E97375"/>
    <w:rsid w:val="00E977CB"/>
    <w:rsid w:val="00E977CE"/>
    <w:rsid w:val="00E97836"/>
    <w:rsid w:val="00E97932"/>
    <w:rsid w:val="00E97990"/>
    <w:rsid w:val="00E97AC2"/>
    <w:rsid w:val="00E97D2F"/>
    <w:rsid w:val="00E97EA7"/>
    <w:rsid w:val="00E97FB1"/>
    <w:rsid w:val="00EA0ADD"/>
    <w:rsid w:val="00EA0E67"/>
    <w:rsid w:val="00EA0F57"/>
    <w:rsid w:val="00EA10CA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DEE"/>
    <w:rsid w:val="00EA2F5D"/>
    <w:rsid w:val="00EA301E"/>
    <w:rsid w:val="00EA34AC"/>
    <w:rsid w:val="00EA3BA1"/>
    <w:rsid w:val="00EA3D5F"/>
    <w:rsid w:val="00EA3F72"/>
    <w:rsid w:val="00EA41B9"/>
    <w:rsid w:val="00EA449C"/>
    <w:rsid w:val="00EA4F1E"/>
    <w:rsid w:val="00EA4F7D"/>
    <w:rsid w:val="00EA5801"/>
    <w:rsid w:val="00EA5F9C"/>
    <w:rsid w:val="00EA633B"/>
    <w:rsid w:val="00EA659C"/>
    <w:rsid w:val="00EA6657"/>
    <w:rsid w:val="00EA6CA0"/>
    <w:rsid w:val="00EA7206"/>
    <w:rsid w:val="00EA726B"/>
    <w:rsid w:val="00EA78E0"/>
    <w:rsid w:val="00EB08A1"/>
    <w:rsid w:val="00EB0A68"/>
    <w:rsid w:val="00EB0E44"/>
    <w:rsid w:val="00EB0E6A"/>
    <w:rsid w:val="00EB0E73"/>
    <w:rsid w:val="00EB0FE6"/>
    <w:rsid w:val="00EB1074"/>
    <w:rsid w:val="00EB1397"/>
    <w:rsid w:val="00EB1671"/>
    <w:rsid w:val="00EB16EB"/>
    <w:rsid w:val="00EB182C"/>
    <w:rsid w:val="00EB19D9"/>
    <w:rsid w:val="00EB1A00"/>
    <w:rsid w:val="00EB1DC0"/>
    <w:rsid w:val="00EB1FE4"/>
    <w:rsid w:val="00EB2287"/>
    <w:rsid w:val="00EB269D"/>
    <w:rsid w:val="00EB26CE"/>
    <w:rsid w:val="00EB2DA5"/>
    <w:rsid w:val="00EB2E2E"/>
    <w:rsid w:val="00EB30E8"/>
    <w:rsid w:val="00EB314E"/>
    <w:rsid w:val="00EB344E"/>
    <w:rsid w:val="00EB397E"/>
    <w:rsid w:val="00EB3CD0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1D4"/>
    <w:rsid w:val="00EB631A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CB5"/>
    <w:rsid w:val="00EC0DD3"/>
    <w:rsid w:val="00EC0F7B"/>
    <w:rsid w:val="00EC101A"/>
    <w:rsid w:val="00EC10AA"/>
    <w:rsid w:val="00EC1394"/>
    <w:rsid w:val="00EC1D0F"/>
    <w:rsid w:val="00EC1E5C"/>
    <w:rsid w:val="00EC20D7"/>
    <w:rsid w:val="00EC226A"/>
    <w:rsid w:val="00EC229B"/>
    <w:rsid w:val="00EC25B6"/>
    <w:rsid w:val="00EC28DD"/>
    <w:rsid w:val="00EC2B80"/>
    <w:rsid w:val="00EC2EE6"/>
    <w:rsid w:val="00EC2F16"/>
    <w:rsid w:val="00EC2F7B"/>
    <w:rsid w:val="00EC3012"/>
    <w:rsid w:val="00EC3713"/>
    <w:rsid w:val="00EC3751"/>
    <w:rsid w:val="00EC3780"/>
    <w:rsid w:val="00EC37A0"/>
    <w:rsid w:val="00EC3EAA"/>
    <w:rsid w:val="00EC3FA5"/>
    <w:rsid w:val="00EC44B6"/>
    <w:rsid w:val="00EC4BD8"/>
    <w:rsid w:val="00EC4E54"/>
    <w:rsid w:val="00EC552D"/>
    <w:rsid w:val="00EC553E"/>
    <w:rsid w:val="00EC5653"/>
    <w:rsid w:val="00EC595F"/>
    <w:rsid w:val="00EC5B93"/>
    <w:rsid w:val="00EC5BCF"/>
    <w:rsid w:val="00EC64A1"/>
    <w:rsid w:val="00EC6506"/>
    <w:rsid w:val="00EC693D"/>
    <w:rsid w:val="00EC69DD"/>
    <w:rsid w:val="00EC6E34"/>
    <w:rsid w:val="00EC6FCF"/>
    <w:rsid w:val="00EC774B"/>
    <w:rsid w:val="00ED013B"/>
    <w:rsid w:val="00ED0E0A"/>
    <w:rsid w:val="00ED1009"/>
    <w:rsid w:val="00ED107B"/>
    <w:rsid w:val="00ED13EB"/>
    <w:rsid w:val="00ED1462"/>
    <w:rsid w:val="00ED1467"/>
    <w:rsid w:val="00ED14A1"/>
    <w:rsid w:val="00ED14D7"/>
    <w:rsid w:val="00ED17FA"/>
    <w:rsid w:val="00ED1856"/>
    <w:rsid w:val="00ED18D7"/>
    <w:rsid w:val="00ED1B9B"/>
    <w:rsid w:val="00ED1E1F"/>
    <w:rsid w:val="00ED24B6"/>
    <w:rsid w:val="00ED25D2"/>
    <w:rsid w:val="00ED281D"/>
    <w:rsid w:val="00ED32A4"/>
    <w:rsid w:val="00ED35A5"/>
    <w:rsid w:val="00ED35C0"/>
    <w:rsid w:val="00ED378B"/>
    <w:rsid w:val="00ED387B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5F99"/>
    <w:rsid w:val="00ED60B2"/>
    <w:rsid w:val="00ED642C"/>
    <w:rsid w:val="00ED6B96"/>
    <w:rsid w:val="00ED72F4"/>
    <w:rsid w:val="00ED7ADE"/>
    <w:rsid w:val="00EE0174"/>
    <w:rsid w:val="00EE01D1"/>
    <w:rsid w:val="00EE0571"/>
    <w:rsid w:val="00EE083C"/>
    <w:rsid w:val="00EE0B0D"/>
    <w:rsid w:val="00EE0D6A"/>
    <w:rsid w:val="00EE12E9"/>
    <w:rsid w:val="00EE13A7"/>
    <w:rsid w:val="00EE14A6"/>
    <w:rsid w:val="00EE1A11"/>
    <w:rsid w:val="00EE1A9E"/>
    <w:rsid w:val="00EE2049"/>
    <w:rsid w:val="00EE2370"/>
    <w:rsid w:val="00EE2B55"/>
    <w:rsid w:val="00EE3341"/>
    <w:rsid w:val="00EE33D3"/>
    <w:rsid w:val="00EE3404"/>
    <w:rsid w:val="00EE3445"/>
    <w:rsid w:val="00EE34AF"/>
    <w:rsid w:val="00EE38B0"/>
    <w:rsid w:val="00EE4436"/>
    <w:rsid w:val="00EE4542"/>
    <w:rsid w:val="00EE4BBE"/>
    <w:rsid w:val="00EE546C"/>
    <w:rsid w:val="00EE556A"/>
    <w:rsid w:val="00EE563D"/>
    <w:rsid w:val="00EE58CA"/>
    <w:rsid w:val="00EE5CF8"/>
    <w:rsid w:val="00EE5D84"/>
    <w:rsid w:val="00EE5DCC"/>
    <w:rsid w:val="00EE5DFC"/>
    <w:rsid w:val="00EE60E7"/>
    <w:rsid w:val="00EE60F1"/>
    <w:rsid w:val="00EE6940"/>
    <w:rsid w:val="00EE6A20"/>
    <w:rsid w:val="00EE6ABB"/>
    <w:rsid w:val="00EE7503"/>
    <w:rsid w:val="00EE7515"/>
    <w:rsid w:val="00EE7599"/>
    <w:rsid w:val="00EE7636"/>
    <w:rsid w:val="00EE769E"/>
    <w:rsid w:val="00EE7A59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923"/>
    <w:rsid w:val="00EF3ADC"/>
    <w:rsid w:val="00EF3C53"/>
    <w:rsid w:val="00EF3C6A"/>
    <w:rsid w:val="00EF3F1A"/>
    <w:rsid w:val="00EF4285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695C"/>
    <w:rsid w:val="00EF7569"/>
    <w:rsid w:val="00EF77B3"/>
    <w:rsid w:val="00EF78F0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52"/>
    <w:rsid w:val="00F0137B"/>
    <w:rsid w:val="00F0139C"/>
    <w:rsid w:val="00F020E1"/>
    <w:rsid w:val="00F02164"/>
    <w:rsid w:val="00F0221D"/>
    <w:rsid w:val="00F025AE"/>
    <w:rsid w:val="00F02DE5"/>
    <w:rsid w:val="00F03037"/>
    <w:rsid w:val="00F0324F"/>
    <w:rsid w:val="00F03431"/>
    <w:rsid w:val="00F037AB"/>
    <w:rsid w:val="00F03AA2"/>
    <w:rsid w:val="00F03D4D"/>
    <w:rsid w:val="00F03F0F"/>
    <w:rsid w:val="00F040A0"/>
    <w:rsid w:val="00F043F9"/>
    <w:rsid w:val="00F04CF2"/>
    <w:rsid w:val="00F04E02"/>
    <w:rsid w:val="00F0526C"/>
    <w:rsid w:val="00F05558"/>
    <w:rsid w:val="00F0595E"/>
    <w:rsid w:val="00F05A7B"/>
    <w:rsid w:val="00F05FCE"/>
    <w:rsid w:val="00F06293"/>
    <w:rsid w:val="00F06454"/>
    <w:rsid w:val="00F06AA4"/>
    <w:rsid w:val="00F06C9A"/>
    <w:rsid w:val="00F06CB2"/>
    <w:rsid w:val="00F06CE3"/>
    <w:rsid w:val="00F06E72"/>
    <w:rsid w:val="00F07C8A"/>
    <w:rsid w:val="00F07D8B"/>
    <w:rsid w:val="00F07FA5"/>
    <w:rsid w:val="00F104D0"/>
    <w:rsid w:val="00F105F4"/>
    <w:rsid w:val="00F107B2"/>
    <w:rsid w:val="00F10840"/>
    <w:rsid w:val="00F108B2"/>
    <w:rsid w:val="00F10F23"/>
    <w:rsid w:val="00F110E2"/>
    <w:rsid w:val="00F116E1"/>
    <w:rsid w:val="00F11E4F"/>
    <w:rsid w:val="00F11F00"/>
    <w:rsid w:val="00F12023"/>
    <w:rsid w:val="00F122BA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4CA"/>
    <w:rsid w:val="00F14895"/>
    <w:rsid w:val="00F14A1F"/>
    <w:rsid w:val="00F14BE6"/>
    <w:rsid w:val="00F14C11"/>
    <w:rsid w:val="00F14D95"/>
    <w:rsid w:val="00F15A01"/>
    <w:rsid w:val="00F15D2C"/>
    <w:rsid w:val="00F161D9"/>
    <w:rsid w:val="00F16313"/>
    <w:rsid w:val="00F16400"/>
    <w:rsid w:val="00F16582"/>
    <w:rsid w:val="00F1667D"/>
    <w:rsid w:val="00F1676E"/>
    <w:rsid w:val="00F169AE"/>
    <w:rsid w:val="00F169B8"/>
    <w:rsid w:val="00F16B9D"/>
    <w:rsid w:val="00F16CE1"/>
    <w:rsid w:val="00F16DBB"/>
    <w:rsid w:val="00F17125"/>
    <w:rsid w:val="00F171DD"/>
    <w:rsid w:val="00F1727E"/>
    <w:rsid w:val="00F179EF"/>
    <w:rsid w:val="00F17CAD"/>
    <w:rsid w:val="00F17D54"/>
    <w:rsid w:val="00F17E02"/>
    <w:rsid w:val="00F17E22"/>
    <w:rsid w:val="00F17EE2"/>
    <w:rsid w:val="00F20017"/>
    <w:rsid w:val="00F20268"/>
    <w:rsid w:val="00F20776"/>
    <w:rsid w:val="00F2079A"/>
    <w:rsid w:val="00F20C21"/>
    <w:rsid w:val="00F21051"/>
    <w:rsid w:val="00F2106E"/>
    <w:rsid w:val="00F21514"/>
    <w:rsid w:val="00F21AE7"/>
    <w:rsid w:val="00F21B8E"/>
    <w:rsid w:val="00F21C4E"/>
    <w:rsid w:val="00F21CAF"/>
    <w:rsid w:val="00F21FFD"/>
    <w:rsid w:val="00F223BD"/>
    <w:rsid w:val="00F223EA"/>
    <w:rsid w:val="00F22707"/>
    <w:rsid w:val="00F2291F"/>
    <w:rsid w:val="00F22EE2"/>
    <w:rsid w:val="00F232DA"/>
    <w:rsid w:val="00F2396C"/>
    <w:rsid w:val="00F23BAD"/>
    <w:rsid w:val="00F2432F"/>
    <w:rsid w:val="00F247F9"/>
    <w:rsid w:val="00F24874"/>
    <w:rsid w:val="00F24980"/>
    <w:rsid w:val="00F24AA0"/>
    <w:rsid w:val="00F24B20"/>
    <w:rsid w:val="00F24C8E"/>
    <w:rsid w:val="00F24EF6"/>
    <w:rsid w:val="00F25C36"/>
    <w:rsid w:val="00F26145"/>
    <w:rsid w:val="00F26345"/>
    <w:rsid w:val="00F2634C"/>
    <w:rsid w:val="00F26699"/>
    <w:rsid w:val="00F26A59"/>
    <w:rsid w:val="00F26D6D"/>
    <w:rsid w:val="00F274E6"/>
    <w:rsid w:val="00F27A25"/>
    <w:rsid w:val="00F27BC4"/>
    <w:rsid w:val="00F27C95"/>
    <w:rsid w:val="00F3031B"/>
    <w:rsid w:val="00F30616"/>
    <w:rsid w:val="00F30910"/>
    <w:rsid w:val="00F30AC7"/>
    <w:rsid w:val="00F30DE4"/>
    <w:rsid w:val="00F31060"/>
    <w:rsid w:val="00F31092"/>
    <w:rsid w:val="00F31673"/>
    <w:rsid w:val="00F3172C"/>
    <w:rsid w:val="00F319F9"/>
    <w:rsid w:val="00F31D2C"/>
    <w:rsid w:val="00F31D7F"/>
    <w:rsid w:val="00F32AF9"/>
    <w:rsid w:val="00F32C09"/>
    <w:rsid w:val="00F33B96"/>
    <w:rsid w:val="00F33BF2"/>
    <w:rsid w:val="00F346B1"/>
    <w:rsid w:val="00F3484E"/>
    <w:rsid w:val="00F34C27"/>
    <w:rsid w:val="00F34E84"/>
    <w:rsid w:val="00F34F7B"/>
    <w:rsid w:val="00F34FB3"/>
    <w:rsid w:val="00F36323"/>
    <w:rsid w:val="00F36696"/>
    <w:rsid w:val="00F36C59"/>
    <w:rsid w:val="00F36EA7"/>
    <w:rsid w:val="00F36F16"/>
    <w:rsid w:val="00F37025"/>
    <w:rsid w:val="00F373BF"/>
    <w:rsid w:val="00F37507"/>
    <w:rsid w:val="00F40042"/>
    <w:rsid w:val="00F402F3"/>
    <w:rsid w:val="00F4051D"/>
    <w:rsid w:val="00F40F0F"/>
    <w:rsid w:val="00F40F91"/>
    <w:rsid w:val="00F41179"/>
    <w:rsid w:val="00F415F2"/>
    <w:rsid w:val="00F41887"/>
    <w:rsid w:val="00F41DE9"/>
    <w:rsid w:val="00F42037"/>
    <w:rsid w:val="00F423F6"/>
    <w:rsid w:val="00F42415"/>
    <w:rsid w:val="00F424D3"/>
    <w:rsid w:val="00F4284C"/>
    <w:rsid w:val="00F435F3"/>
    <w:rsid w:val="00F43E81"/>
    <w:rsid w:val="00F441AC"/>
    <w:rsid w:val="00F443B0"/>
    <w:rsid w:val="00F444E7"/>
    <w:rsid w:val="00F447EA"/>
    <w:rsid w:val="00F44943"/>
    <w:rsid w:val="00F44D95"/>
    <w:rsid w:val="00F45159"/>
    <w:rsid w:val="00F451E1"/>
    <w:rsid w:val="00F45297"/>
    <w:rsid w:val="00F453DF"/>
    <w:rsid w:val="00F45EF9"/>
    <w:rsid w:val="00F4661B"/>
    <w:rsid w:val="00F46EEA"/>
    <w:rsid w:val="00F4737E"/>
    <w:rsid w:val="00F474E7"/>
    <w:rsid w:val="00F47D5F"/>
    <w:rsid w:val="00F47E5F"/>
    <w:rsid w:val="00F47E77"/>
    <w:rsid w:val="00F505C6"/>
    <w:rsid w:val="00F50623"/>
    <w:rsid w:val="00F50990"/>
    <w:rsid w:val="00F511EE"/>
    <w:rsid w:val="00F5146D"/>
    <w:rsid w:val="00F51D28"/>
    <w:rsid w:val="00F51E4D"/>
    <w:rsid w:val="00F521F5"/>
    <w:rsid w:val="00F533F9"/>
    <w:rsid w:val="00F539AC"/>
    <w:rsid w:val="00F53CEB"/>
    <w:rsid w:val="00F53D94"/>
    <w:rsid w:val="00F5420D"/>
    <w:rsid w:val="00F54768"/>
    <w:rsid w:val="00F547AB"/>
    <w:rsid w:val="00F54ADC"/>
    <w:rsid w:val="00F553E8"/>
    <w:rsid w:val="00F5546B"/>
    <w:rsid w:val="00F55982"/>
    <w:rsid w:val="00F55AA3"/>
    <w:rsid w:val="00F55DFC"/>
    <w:rsid w:val="00F5667C"/>
    <w:rsid w:val="00F56C88"/>
    <w:rsid w:val="00F57BDA"/>
    <w:rsid w:val="00F57D6E"/>
    <w:rsid w:val="00F57F43"/>
    <w:rsid w:val="00F60058"/>
    <w:rsid w:val="00F6066A"/>
    <w:rsid w:val="00F60688"/>
    <w:rsid w:val="00F60A18"/>
    <w:rsid w:val="00F60D88"/>
    <w:rsid w:val="00F60DC0"/>
    <w:rsid w:val="00F61248"/>
    <w:rsid w:val="00F61281"/>
    <w:rsid w:val="00F612F7"/>
    <w:rsid w:val="00F6132D"/>
    <w:rsid w:val="00F613C3"/>
    <w:rsid w:val="00F617B5"/>
    <w:rsid w:val="00F619E6"/>
    <w:rsid w:val="00F61D87"/>
    <w:rsid w:val="00F61DF8"/>
    <w:rsid w:val="00F62635"/>
    <w:rsid w:val="00F626F5"/>
    <w:rsid w:val="00F62870"/>
    <w:rsid w:val="00F629DE"/>
    <w:rsid w:val="00F62D83"/>
    <w:rsid w:val="00F6377B"/>
    <w:rsid w:val="00F638B4"/>
    <w:rsid w:val="00F6394E"/>
    <w:rsid w:val="00F643C2"/>
    <w:rsid w:val="00F64447"/>
    <w:rsid w:val="00F64492"/>
    <w:rsid w:val="00F647C2"/>
    <w:rsid w:val="00F64A0B"/>
    <w:rsid w:val="00F64CAE"/>
    <w:rsid w:val="00F6557B"/>
    <w:rsid w:val="00F658DA"/>
    <w:rsid w:val="00F65A0A"/>
    <w:rsid w:val="00F66554"/>
    <w:rsid w:val="00F666B5"/>
    <w:rsid w:val="00F66F76"/>
    <w:rsid w:val="00F67275"/>
    <w:rsid w:val="00F677F6"/>
    <w:rsid w:val="00F67AFA"/>
    <w:rsid w:val="00F67EF9"/>
    <w:rsid w:val="00F70011"/>
    <w:rsid w:val="00F704DC"/>
    <w:rsid w:val="00F70C41"/>
    <w:rsid w:val="00F713E2"/>
    <w:rsid w:val="00F7187B"/>
    <w:rsid w:val="00F718A4"/>
    <w:rsid w:val="00F721C4"/>
    <w:rsid w:val="00F723D7"/>
    <w:rsid w:val="00F72630"/>
    <w:rsid w:val="00F72698"/>
    <w:rsid w:val="00F728AA"/>
    <w:rsid w:val="00F72AD3"/>
    <w:rsid w:val="00F72C8A"/>
    <w:rsid w:val="00F72CA8"/>
    <w:rsid w:val="00F72D90"/>
    <w:rsid w:val="00F73407"/>
    <w:rsid w:val="00F73ADB"/>
    <w:rsid w:val="00F74073"/>
    <w:rsid w:val="00F741FA"/>
    <w:rsid w:val="00F7430B"/>
    <w:rsid w:val="00F745D9"/>
    <w:rsid w:val="00F7523E"/>
    <w:rsid w:val="00F75794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8BD"/>
    <w:rsid w:val="00F77AE6"/>
    <w:rsid w:val="00F77BEA"/>
    <w:rsid w:val="00F77C33"/>
    <w:rsid w:val="00F77D71"/>
    <w:rsid w:val="00F77F22"/>
    <w:rsid w:val="00F808F0"/>
    <w:rsid w:val="00F80927"/>
    <w:rsid w:val="00F80CF9"/>
    <w:rsid w:val="00F80D74"/>
    <w:rsid w:val="00F81109"/>
    <w:rsid w:val="00F819E1"/>
    <w:rsid w:val="00F81CDF"/>
    <w:rsid w:val="00F822A0"/>
    <w:rsid w:val="00F8279A"/>
    <w:rsid w:val="00F828EC"/>
    <w:rsid w:val="00F82B44"/>
    <w:rsid w:val="00F82B8B"/>
    <w:rsid w:val="00F83A8B"/>
    <w:rsid w:val="00F83B2E"/>
    <w:rsid w:val="00F83E76"/>
    <w:rsid w:val="00F84099"/>
    <w:rsid w:val="00F8412E"/>
    <w:rsid w:val="00F841A0"/>
    <w:rsid w:val="00F843F7"/>
    <w:rsid w:val="00F8476D"/>
    <w:rsid w:val="00F848E9"/>
    <w:rsid w:val="00F84932"/>
    <w:rsid w:val="00F84A59"/>
    <w:rsid w:val="00F84C9F"/>
    <w:rsid w:val="00F84FAB"/>
    <w:rsid w:val="00F851A7"/>
    <w:rsid w:val="00F85501"/>
    <w:rsid w:val="00F8552C"/>
    <w:rsid w:val="00F856B7"/>
    <w:rsid w:val="00F856DE"/>
    <w:rsid w:val="00F85757"/>
    <w:rsid w:val="00F85851"/>
    <w:rsid w:val="00F85B57"/>
    <w:rsid w:val="00F85F4B"/>
    <w:rsid w:val="00F861D2"/>
    <w:rsid w:val="00F86769"/>
    <w:rsid w:val="00F8676D"/>
    <w:rsid w:val="00F86B59"/>
    <w:rsid w:val="00F86C16"/>
    <w:rsid w:val="00F86C29"/>
    <w:rsid w:val="00F86FBD"/>
    <w:rsid w:val="00F874DD"/>
    <w:rsid w:val="00F8798B"/>
    <w:rsid w:val="00F87F11"/>
    <w:rsid w:val="00F87F91"/>
    <w:rsid w:val="00F9034D"/>
    <w:rsid w:val="00F90624"/>
    <w:rsid w:val="00F907AF"/>
    <w:rsid w:val="00F907E2"/>
    <w:rsid w:val="00F90E09"/>
    <w:rsid w:val="00F90E58"/>
    <w:rsid w:val="00F91633"/>
    <w:rsid w:val="00F91CBC"/>
    <w:rsid w:val="00F91E36"/>
    <w:rsid w:val="00F922ED"/>
    <w:rsid w:val="00F92628"/>
    <w:rsid w:val="00F9346E"/>
    <w:rsid w:val="00F93A0A"/>
    <w:rsid w:val="00F93F3E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9D0"/>
    <w:rsid w:val="00F95CE8"/>
    <w:rsid w:val="00F95D44"/>
    <w:rsid w:val="00F95EFB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977AA"/>
    <w:rsid w:val="00FA008C"/>
    <w:rsid w:val="00FA0431"/>
    <w:rsid w:val="00FA04B0"/>
    <w:rsid w:val="00FA0577"/>
    <w:rsid w:val="00FA0853"/>
    <w:rsid w:val="00FA086C"/>
    <w:rsid w:val="00FA0870"/>
    <w:rsid w:val="00FA0976"/>
    <w:rsid w:val="00FA0FFB"/>
    <w:rsid w:val="00FA1292"/>
    <w:rsid w:val="00FA1441"/>
    <w:rsid w:val="00FA1596"/>
    <w:rsid w:val="00FA1D00"/>
    <w:rsid w:val="00FA203F"/>
    <w:rsid w:val="00FA25F4"/>
    <w:rsid w:val="00FA2775"/>
    <w:rsid w:val="00FA29CD"/>
    <w:rsid w:val="00FA2D95"/>
    <w:rsid w:val="00FA38A1"/>
    <w:rsid w:val="00FA3C01"/>
    <w:rsid w:val="00FA3C30"/>
    <w:rsid w:val="00FA3F41"/>
    <w:rsid w:val="00FA4167"/>
    <w:rsid w:val="00FA4181"/>
    <w:rsid w:val="00FA41CB"/>
    <w:rsid w:val="00FA4A3B"/>
    <w:rsid w:val="00FA4EAD"/>
    <w:rsid w:val="00FA4FDA"/>
    <w:rsid w:val="00FA54C9"/>
    <w:rsid w:val="00FA60EC"/>
    <w:rsid w:val="00FA62C1"/>
    <w:rsid w:val="00FA63DE"/>
    <w:rsid w:val="00FA6B17"/>
    <w:rsid w:val="00FA6B5D"/>
    <w:rsid w:val="00FA6F91"/>
    <w:rsid w:val="00FA704A"/>
    <w:rsid w:val="00FA7084"/>
    <w:rsid w:val="00FA71CD"/>
    <w:rsid w:val="00FA7860"/>
    <w:rsid w:val="00FB0060"/>
    <w:rsid w:val="00FB012F"/>
    <w:rsid w:val="00FB046A"/>
    <w:rsid w:val="00FB0A08"/>
    <w:rsid w:val="00FB0AD3"/>
    <w:rsid w:val="00FB0D58"/>
    <w:rsid w:val="00FB1081"/>
    <w:rsid w:val="00FB1730"/>
    <w:rsid w:val="00FB17E2"/>
    <w:rsid w:val="00FB185F"/>
    <w:rsid w:val="00FB21EE"/>
    <w:rsid w:val="00FB2305"/>
    <w:rsid w:val="00FB231D"/>
    <w:rsid w:val="00FB2386"/>
    <w:rsid w:val="00FB2506"/>
    <w:rsid w:val="00FB26CE"/>
    <w:rsid w:val="00FB2985"/>
    <w:rsid w:val="00FB3012"/>
    <w:rsid w:val="00FB306B"/>
    <w:rsid w:val="00FB3639"/>
    <w:rsid w:val="00FB3707"/>
    <w:rsid w:val="00FB3784"/>
    <w:rsid w:val="00FB3AF6"/>
    <w:rsid w:val="00FB4A2E"/>
    <w:rsid w:val="00FB4DD0"/>
    <w:rsid w:val="00FB50C2"/>
    <w:rsid w:val="00FB529D"/>
    <w:rsid w:val="00FB56C5"/>
    <w:rsid w:val="00FB57EF"/>
    <w:rsid w:val="00FB5929"/>
    <w:rsid w:val="00FB59E5"/>
    <w:rsid w:val="00FB5FB0"/>
    <w:rsid w:val="00FB611A"/>
    <w:rsid w:val="00FB69E7"/>
    <w:rsid w:val="00FB6F0E"/>
    <w:rsid w:val="00FB7747"/>
    <w:rsid w:val="00FB7767"/>
    <w:rsid w:val="00FB795C"/>
    <w:rsid w:val="00FB7C60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8FC"/>
    <w:rsid w:val="00FC1CF2"/>
    <w:rsid w:val="00FC1ED5"/>
    <w:rsid w:val="00FC2124"/>
    <w:rsid w:val="00FC2576"/>
    <w:rsid w:val="00FC2A8A"/>
    <w:rsid w:val="00FC2A92"/>
    <w:rsid w:val="00FC2E45"/>
    <w:rsid w:val="00FC351E"/>
    <w:rsid w:val="00FC35DE"/>
    <w:rsid w:val="00FC3AF9"/>
    <w:rsid w:val="00FC3B63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A90"/>
    <w:rsid w:val="00FC5B26"/>
    <w:rsid w:val="00FC5E55"/>
    <w:rsid w:val="00FC5F5C"/>
    <w:rsid w:val="00FC6028"/>
    <w:rsid w:val="00FC635D"/>
    <w:rsid w:val="00FC66B8"/>
    <w:rsid w:val="00FC68DE"/>
    <w:rsid w:val="00FC6947"/>
    <w:rsid w:val="00FC6C18"/>
    <w:rsid w:val="00FC6C19"/>
    <w:rsid w:val="00FC6D9D"/>
    <w:rsid w:val="00FC6E6C"/>
    <w:rsid w:val="00FC6E74"/>
    <w:rsid w:val="00FC7029"/>
    <w:rsid w:val="00FC7186"/>
    <w:rsid w:val="00FC742F"/>
    <w:rsid w:val="00FC7AA0"/>
    <w:rsid w:val="00FC7C89"/>
    <w:rsid w:val="00FD0F61"/>
    <w:rsid w:val="00FD10DB"/>
    <w:rsid w:val="00FD1280"/>
    <w:rsid w:val="00FD12F7"/>
    <w:rsid w:val="00FD143C"/>
    <w:rsid w:val="00FD1946"/>
    <w:rsid w:val="00FD202D"/>
    <w:rsid w:val="00FD2965"/>
    <w:rsid w:val="00FD2A64"/>
    <w:rsid w:val="00FD2CC3"/>
    <w:rsid w:val="00FD31C7"/>
    <w:rsid w:val="00FD324E"/>
    <w:rsid w:val="00FD3ABA"/>
    <w:rsid w:val="00FD3CEB"/>
    <w:rsid w:val="00FD3D61"/>
    <w:rsid w:val="00FD40ED"/>
    <w:rsid w:val="00FD42DF"/>
    <w:rsid w:val="00FD436D"/>
    <w:rsid w:val="00FD491D"/>
    <w:rsid w:val="00FD49DB"/>
    <w:rsid w:val="00FD4E58"/>
    <w:rsid w:val="00FD5062"/>
    <w:rsid w:val="00FD506B"/>
    <w:rsid w:val="00FD57A5"/>
    <w:rsid w:val="00FD5FCA"/>
    <w:rsid w:val="00FD63EF"/>
    <w:rsid w:val="00FD6D64"/>
    <w:rsid w:val="00FD70C7"/>
    <w:rsid w:val="00FD7399"/>
    <w:rsid w:val="00FD764D"/>
    <w:rsid w:val="00FD79C1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F00"/>
    <w:rsid w:val="00FE1445"/>
    <w:rsid w:val="00FE14DA"/>
    <w:rsid w:val="00FE153E"/>
    <w:rsid w:val="00FE1769"/>
    <w:rsid w:val="00FE18D2"/>
    <w:rsid w:val="00FE18EF"/>
    <w:rsid w:val="00FE1CE2"/>
    <w:rsid w:val="00FE1DFC"/>
    <w:rsid w:val="00FE1E8D"/>
    <w:rsid w:val="00FE21B5"/>
    <w:rsid w:val="00FE235B"/>
    <w:rsid w:val="00FE2620"/>
    <w:rsid w:val="00FE263E"/>
    <w:rsid w:val="00FE27FE"/>
    <w:rsid w:val="00FE2852"/>
    <w:rsid w:val="00FE29A2"/>
    <w:rsid w:val="00FE2A5D"/>
    <w:rsid w:val="00FE2D73"/>
    <w:rsid w:val="00FE2F5F"/>
    <w:rsid w:val="00FE3505"/>
    <w:rsid w:val="00FE393B"/>
    <w:rsid w:val="00FE3B30"/>
    <w:rsid w:val="00FE3E5F"/>
    <w:rsid w:val="00FE415E"/>
    <w:rsid w:val="00FE4608"/>
    <w:rsid w:val="00FE4826"/>
    <w:rsid w:val="00FE4C23"/>
    <w:rsid w:val="00FE5DD2"/>
    <w:rsid w:val="00FE633A"/>
    <w:rsid w:val="00FE66DF"/>
    <w:rsid w:val="00FE66E2"/>
    <w:rsid w:val="00FE6845"/>
    <w:rsid w:val="00FE68B8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42"/>
    <w:rsid w:val="00FF12E6"/>
    <w:rsid w:val="00FF13E8"/>
    <w:rsid w:val="00FF1744"/>
    <w:rsid w:val="00FF183A"/>
    <w:rsid w:val="00FF1E91"/>
    <w:rsid w:val="00FF1F34"/>
    <w:rsid w:val="00FF2265"/>
    <w:rsid w:val="00FF2DD8"/>
    <w:rsid w:val="00FF3223"/>
    <w:rsid w:val="00FF3496"/>
    <w:rsid w:val="00FF3CA1"/>
    <w:rsid w:val="00FF4177"/>
    <w:rsid w:val="00FF4491"/>
    <w:rsid w:val="00FF4553"/>
    <w:rsid w:val="00FF4675"/>
    <w:rsid w:val="00FF48C8"/>
    <w:rsid w:val="00FF49EF"/>
    <w:rsid w:val="00FF5142"/>
    <w:rsid w:val="00FF515B"/>
    <w:rsid w:val="00FF53DE"/>
    <w:rsid w:val="00FF74AC"/>
    <w:rsid w:val="00FF74CE"/>
    <w:rsid w:val="00FF77EC"/>
    <w:rsid w:val="00FF7932"/>
    <w:rsid w:val="00FF7A3E"/>
    <w:rsid w:val="00FF7B2E"/>
    <w:rsid w:val="00FF7C7F"/>
    <w:rsid w:val="02D00680"/>
    <w:rsid w:val="032DA7A9"/>
    <w:rsid w:val="03DAB1FE"/>
    <w:rsid w:val="047A472E"/>
    <w:rsid w:val="08B6F64C"/>
    <w:rsid w:val="0CA53C6D"/>
    <w:rsid w:val="0E60322C"/>
    <w:rsid w:val="115F1060"/>
    <w:rsid w:val="11C32A97"/>
    <w:rsid w:val="1225BC41"/>
    <w:rsid w:val="12BC04C3"/>
    <w:rsid w:val="13AE0ED2"/>
    <w:rsid w:val="14D12062"/>
    <w:rsid w:val="157E1501"/>
    <w:rsid w:val="193348F6"/>
    <w:rsid w:val="1B510C50"/>
    <w:rsid w:val="1B542FFD"/>
    <w:rsid w:val="1B8EE27E"/>
    <w:rsid w:val="1C467056"/>
    <w:rsid w:val="1C6641E8"/>
    <w:rsid w:val="1CECD8F2"/>
    <w:rsid w:val="1D3DCEF8"/>
    <w:rsid w:val="1F7A22FA"/>
    <w:rsid w:val="1FABAA86"/>
    <w:rsid w:val="2299265C"/>
    <w:rsid w:val="25BE1858"/>
    <w:rsid w:val="27B89584"/>
    <w:rsid w:val="287ADA7C"/>
    <w:rsid w:val="2BAF4C44"/>
    <w:rsid w:val="2D228BB6"/>
    <w:rsid w:val="2FCF1D68"/>
    <w:rsid w:val="321B3A98"/>
    <w:rsid w:val="33C6EA4F"/>
    <w:rsid w:val="33FF996A"/>
    <w:rsid w:val="342C2ADB"/>
    <w:rsid w:val="34BCC1F2"/>
    <w:rsid w:val="34D79E70"/>
    <w:rsid w:val="3521A6C9"/>
    <w:rsid w:val="3728D018"/>
    <w:rsid w:val="377C86A2"/>
    <w:rsid w:val="388903D1"/>
    <w:rsid w:val="3CAE58A4"/>
    <w:rsid w:val="3CE3BA19"/>
    <w:rsid w:val="402049D8"/>
    <w:rsid w:val="44E0D905"/>
    <w:rsid w:val="46B40971"/>
    <w:rsid w:val="4A924ED7"/>
    <w:rsid w:val="4DFC659A"/>
    <w:rsid w:val="4F9B04EC"/>
    <w:rsid w:val="519DC308"/>
    <w:rsid w:val="574DBD5C"/>
    <w:rsid w:val="5C117821"/>
    <w:rsid w:val="5E1448BD"/>
    <w:rsid w:val="64A7FFB0"/>
    <w:rsid w:val="65227C3D"/>
    <w:rsid w:val="659D3B96"/>
    <w:rsid w:val="68F51F73"/>
    <w:rsid w:val="6AD03C8D"/>
    <w:rsid w:val="6B2C2986"/>
    <w:rsid w:val="6BA21F7B"/>
    <w:rsid w:val="6C984083"/>
    <w:rsid w:val="6D2F4045"/>
    <w:rsid w:val="6EEE97F5"/>
    <w:rsid w:val="725BA24C"/>
    <w:rsid w:val="72E60F1B"/>
    <w:rsid w:val="757DC3D7"/>
    <w:rsid w:val="7B555B1E"/>
    <w:rsid w:val="7DA0FAB3"/>
    <w:rsid w:val="7E934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8A85434F-A695-4C99-89D7-4D19452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7AF5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1">
    <w:name w:val="p01"/>
    <w:basedOn w:val="Normal"/>
    <w:next w:val="p0"/>
    <w:rsid w:val="004260C0"/>
    <w:pPr>
      <w:keepLines/>
      <w:widowControl w:val="0"/>
      <w:spacing w:before="240"/>
    </w:pPr>
    <w:rPr>
      <w:rFonts w:ascii="Univers" w:hAnsi="Univers" w:cs="Times New Roman"/>
      <w:color w:val="0000FF"/>
      <w:szCs w:val="20"/>
    </w:rPr>
  </w:style>
  <w:style w:type="paragraph" w:customStyle="1" w:styleId="Titcuadrograf">
    <w:name w:val="Tit cuadro graf"/>
    <w:basedOn w:val="Normal"/>
    <w:link w:val="TitcuadrografCar"/>
    <w:qFormat/>
    <w:rsid w:val="004260C0"/>
    <w:pPr>
      <w:ind w:left="-567"/>
      <w:jc w:val="center"/>
    </w:pPr>
    <w:rPr>
      <w:b/>
      <w:smallCaps/>
      <w:lang w:val="es-MX"/>
    </w:rPr>
  </w:style>
  <w:style w:type="character" w:customStyle="1" w:styleId="TitcuadrografCar">
    <w:name w:val="Tit cuadro graf Car"/>
    <w:basedOn w:val="Fuentedeprrafopredeter"/>
    <w:link w:val="Titcuadrograf"/>
    <w:rsid w:val="004260C0"/>
    <w:rPr>
      <w:rFonts w:ascii="Arial" w:hAnsi="Arial" w:cs="Arial"/>
      <w:b/>
      <w:smallCaps/>
      <w:sz w:val="24"/>
      <w:szCs w:val="24"/>
      <w:lang w:eastAsia="es-ES"/>
    </w:rPr>
  </w:style>
  <w:style w:type="paragraph" w:customStyle="1" w:styleId="Textoindependiente217">
    <w:name w:val="Texto independiente 217"/>
    <w:basedOn w:val="Normal"/>
    <w:rsid w:val="004260C0"/>
    <w:pPr>
      <w:spacing w:after="960"/>
      <w:ind w:firstLine="567"/>
    </w:pPr>
    <w:rPr>
      <w:rFonts w:cs="Times New Roman"/>
      <w:sz w:val="22"/>
      <w:szCs w:val="20"/>
    </w:rPr>
  </w:style>
  <w:style w:type="character" w:styleId="Mencionar">
    <w:name w:val="Mention"/>
    <w:basedOn w:val="Fuentedeprrafopredeter"/>
    <w:uiPriority w:val="99"/>
    <w:unhideWhenUsed/>
    <w:rsid w:val="00FC6C19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inegi.org.mx/programas/inpc/2018a/" TargetMode="External"/><Relationship Id="rId18" Type="http://schemas.openxmlformats.org/officeDocument/2006/relationships/image" Target="media/image1.png"/><Relationship Id="rId26" Type="http://schemas.openxmlformats.org/officeDocument/2006/relationships/image" Target="media/image5.png"/><Relationship Id="rId3" Type="http://schemas.openxmlformats.org/officeDocument/2006/relationships/customXml" Target="../customXml/item3.xml"/><Relationship Id="rId21" Type="http://schemas.openxmlformats.org/officeDocument/2006/relationships/hyperlink" Target="https://twitter.com/INEGI_INFORMA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coneval.org.mx/InformesPublicaciones/InformesPublicaciones/Documents/Lineas_pobreza.pdf" TargetMode="External"/><Relationship Id="rId17" Type="http://schemas.openxmlformats.org/officeDocument/2006/relationships/hyperlink" Target="https://www.facebook.com/INEGIInforma/" TargetMode="External"/><Relationship Id="rId25" Type="http://schemas.openxmlformats.org/officeDocument/2006/relationships/hyperlink" Target="http://www.inegi.org.mx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coneval.org.mx/InformesPublicaciones/InformesPublicaciones/Documents/Lineas_pobreza.pdf" TargetMode="External"/><Relationship Id="rId20" Type="http://schemas.openxmlformats.org/officeDocument/2006/relationships/image" Target="media/image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negi.org.mx/desarrollosocial/lp" TargetMode="External"/><Relationship Id="rId24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hyperlink" Target="https://inegi.org.mx/programas/enigh" TargetMode="External"/><Relationship Id="rId23" Type="http://schemas.openxmlformats.org/officeDocument/2006/relationships/hyperlink" Target="https://www.youtube.com/user/INEGIInforma" TargetMode="Externa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www.instagram.com/inegi_informa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inegi.org.mx/app/indicesdeprecios/Estructura.aspx?idEstructura=112001700030&amp;T=%C3%8Dndices%20de%20Precios%20al%20Consumidor&amp;ST=INPC%20Nacional%20(mensual)" TargetMode="External"/><Relationship Id="rId22" Type="http://schemas.openxmlformats.org/officeDocument/2006/relationships/image" Target="media/image3.png"/><Relationship Id="rId27" Type="http://schemas.openxmlformats.org/officeDocument/2006/relationships/header" Target="header1.xml"/><Relationship Id="rId30" Type="http://schemas.microsoft.com/office/2020/10/relationships/intelligence" Target="intelligence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4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FDBE8F4-ECFE-4C97-8D78-D0356EEED7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1</TotalTime>
  <Pages>7</Pages>
  <Words>2952</Words>
  <Characters>15440</Characters>
  <Application>Microsoft Office Word</Application>
  <DocSecurity>0</DocSecurity>
  <Lines>1029</Lines>
  <Paragraphs>875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Líneas de Pobreza (LP)</vt:lpstr>
    </vt:vector>
  </TitlesOfParts>
  <Manager>INEGI</Manager>
  <Company>INEGI</Company>
  <LinksUpToDate>false</LinksUpToDate>
  <CharactersWithSpaces>17517</CharactersWithSpaces>
  <SharedDoc>false</SharedDoc>
  <HLinks>
    <vt:vector size="18" baseType="variant">
      <vt:variant>
        <vt:i4>852019</vt:i4>
      </vt:variant>
      <vt:variant>
        <vt:i4>6</vt:i4>
      </vt:variant>
      <vt:variant>
        <vt:i4>0</vt:i4>
      </vt:variant>
      <vt:variant>
        <vt:i4>5</vt:i4>
      </vt:variant>
      <vt:variant>
        <vt:lpwstr>mailto:FABIOLA.TAPIA@inegi.org.mx</vt:lpwstr>
      </vt:variant>
      <vt:variant>
        <vt:lpwstr/>
      </vt:variant>
      <vt:variant>
        <vt:i4>6815829</vt:i4>
      </vt:variant>
      <vt:variant>
        <vt:i4>3</vt:i4>
      </vt:variant>
      <vt:variant>
        <vt:i4>0</vt:i4>
      </vt:variant>
      <vt:variant>
        <vt:i4>5</vt:i4>
      </vt:variant>
      <vt:variant>
        <vt:lpwstr>mailto:RICARDO.DELGADO@inegi.org.mx</vt:lpwstr>
      </vt:variant>
      <vt:variant>
        <vt:lpwstr/>
      </vt:variant>
      <vt:variant>
        <vt:i4>852019</vt:i4>
      </vt:variant>
      <vt:variant>
        <vt:i4>0</vt:i4>
      </vt:variant>
      <vt:variant>
        <vt:i4>0</vt:i4>
      </vt:variant>
      <vt:variant>
        <vt:i4>5</vt:i4>
      </vt:variant>
      <vt:variant>
        <vt:lpwstr>mailto:FABIOLA.TAPIA@inegi.org.mx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Líneas de Pobreza (LP)</dc:title>
  <dc:subject>Líneas de Pobreza (LP)</dc:subject>
  <dc:creator>INEGI</dc:creator>
  <cp:keywords>Líneas de Pobreza (LP)</cp:keywords>
  <dc:description>Líneas de Pobreza (LP)</dc:description>
  <cp:lastModifiedBy>GUILLEN MEDINA MOISES</cp:lastModifiedBy>
  <cp:revision>4</cp:revision>
  <cp:lastPrinted>2026-03-10T23:48:00Z</cp:lastPrinted>
  <dcterms:created xsi:type="dcterms:W3CDTF">2026-04-13T21:53:00Z</dcterms:created>
  <dcterms:modified xsi:type="dcterms:W3CDTF">2026-04-13T21:58:00Z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</Properties>
</file>